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07" w:rsidRDefault="00F34507"/>
    <w:tbl>
      <w:tblPr>
        <w:tblpPr w:leftFromText="180" w:rightFromText="180" w:vertAnchor="text" w:horzAnchor="margin" w:tblpXSpec="right" w:tblpY="-757"/>
        <w:tblW w:w="0" w:type="auto"/>
        <w:tblLook w:val="0000"/>
      </w:tblPr>
      <w:tblGrid>
        <w:gridCol w:w="1725"/>
      </w:tblGrid>
      <w:tr w:rsidR="00951F66" w:rsidTr="00951F66">
        <w:trPr>
          <w:trHeight w:val="660"/>
        </w:trPr>
        <w:tc>
          <w:tcPr>
            <w:tcW w:w="1725" w:type="dxa"/>
          </w:tcPr>
          <w:p w:rsidR="00951F66" w:rsidRDefault="00951F66" w:rsidP="008017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1714C" w:rsidRDefault="00F1714C" w:rsidP="00F17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990600"/>
            <wp:effectExtent l="0" t="0" r="9525" b="0"/>
            <wp:docPr id="1" name="Рисунок 1" descr="Герб многоцветн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многоцветный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1FC5" w:rsidRPr="002D2876" w:rsidRDefault="00AF1FC5" w:rsidP="00F17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14C" w:rsidRPr="002D2876" w:rsidRDefault="00F1714C" w:rsidP="00F1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D2876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 xml:space="preserve">ИЗБИРАТЕЛЬНАЯ КОМИССИЯ </w:t>
      </w:r>
    </w:p>
    <w:p w:rsidR="00F1714C" w:rsidRPr="002D2876" w:rsidRDefault="00F1714C" w:rsidP="00F1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b/>
          <w:sz w:val="34"/>
          <w:szCs w:val="28"/>
          <w:lang w:eastAsia="ru-RU"/>
        </w:rPr>
        <w:t>МОСКОВСКОЙ ОБЛАСТИ</w:t>
      </w:r>
    </w:p>
    <w:p w:rsidR="00F1714C" w:rsidRPr="002D2876" w:rsidRDefault="00F1714C" w:rsidP="00F171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714C" w:rsidRPr="002D2876" w:rsidRDefault="00F1714C" w:rsidP="00F171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b/>
          <w:spacing w:val="60"/>
          <w:sz w:val="32"/>
          <w:szCs w:val="28"/>
          <w:lang w:eastAsia="ru-RU"/>
        </w:rPr>
        <w:t>РЕШЕНИЕ</w:t>
      </w:r>
    </w:p>
    <w:p w:rsidR="00F1714C" w:rsidRPr="002D2876" w:rsidRDefault="00F1714C" w:rsidP="00F1714C">
      <w:pPr>
        <w:spacing w:after="0" w:line="240" w:lineRule="auto"/>
        <w:jc w:val="center"/>
        <w:rPr>
          <w:rFonts w:ascii="ༀЀ" w:eastAsia="Times New Roman" w:hAnsi="ༀЀ" w:cs="Times New Roman"/>
          <w:sz w:val="28"/>
          <w:szCs w:val="20"/>
          <w:lang w:eastAsia="ru-RU"/>
        </w:rPr>
      </w:pPr>
    </w:p>
    <w:tbl>
      <w:tblPr>
        <w:tblW w:w="9911" w:type="dxa"/>
        <w:tblInd w:w="-79" w:type="dxa"/>
        <w:tblLayout w:type="fixed"/>
        <w:tblLook w:val="0000"/>
      </w:tblPr>
      <w:tblGrid>
        <w:gridCol w:w="3436"/>
        <w:gridCol w:w="3107"/>
        <w:gridCol w:w="3368"/>
      </w:tblGrid>
      <w:tr w:rsidR="00F1714C" w:rsidRPr="002D2876" w:rsidTr="00525F92">
        <w:tc>
          <w:tcPr>
            <w:tcW w:w="3436" w:type="dxa"/>
            <w:tcBorders>
              <w:bottom w:val="single" w:sz="4" w:space="0" w:color="auto"/>
            </w:tcBorders>
          </w:tcPr>
          <w:p w:rsidR="00F1714C" w:rsidRPr="002D2876" w:rsidRDefault="00AF1FC5" w:rsidP="0052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19 января </w:t>
            </w:r>
            <w:r w:rsidR="007C4C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F1714C" w:rsidRPr="002D2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3107" w:type="dxa"/>
          </w:tcPr>
          <w:p w:rsidR="00F1714C" w:rsidRPr="002D2876" w:rsidRDefault="00F1714C" w:rsidP="0052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8" w:type="dxa"/>
            <w:tcBorders>
              <w:bottom w:val="single" w:sz="4" w:space="0" w:color="auto"/>
            </w:tcBorders>
          </w:tcPr>
          <w:p w:rsidR="00F1714C" w:rsidRPr="002D2876" w:rsidRDefault="00F1714C" w:rsidP="004F32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D28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A0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31/224</w:t>
            </w:r>
            <w:bookmarkStart w:id="0" w:name="_GoBack"/>
            <w:bookmarkEnd w:id="0"/>
            <w:r w:rsidR="005A027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-7</w:t>
            </w:r>
          </w:p>
        </w:tc>
      </w:tr>
    </w:tbl>
    <w:p w:rsidR="00F1714C" w:rsidRPr="002D2876" w:rsidRDefault="00F1714C" w:rsidP="00F1714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>г. Москва</w:t>
      </w:r>
    </w:p>
    <w:p w:rsidR="00F1714C" w:rsidRPr="002D2876" w:rsidRDefault="00F1714C" w:rsidP="00F1714C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1714C" w:rsidRPr="002D2876" w:rsidRDefault="00F1714C" w:rsidP="00F1714C">
      <w:pPr>
        <w:tabs>
          <w:tab w:val="left" w:pos="18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24"/>
          <w:lang w:eastAsia="ru-RU"/>
        </w:rPr>
      </w:pPr>
    </w:p>
    <w:p w:rsidR="00F1714C" w:rsidRDefault="00F1714C" w:rsidP="00F1714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0"/>
          <w:lang w:eastAsia="ru-RU"/>
        </w:rPr>
        <w:t>О назначении председателя территориальной избирательной комиссии</w:t>
      </w:r>
    </w:p>
    <w:p w:rsidR="00F1714C" w:rsidRPr="002D2876" w:rsidRDefault="00C525CE" w:rsidP="00F1714C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№ 2 </w:t>
      </w:r>
      <w:r w:rsidR="00F1714C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города </w:t>
      </w:r>
      <w:r w:rsidR="00B85416">
        <w:rPr>
          <w:rFonts w:ascii="Times New Roman" w:eastAsia="Times New Roman" w:hAnsi="Times New Roman" w:cs="Times New Roman"/>
          <w:sz w:val="28"/>
          <w:szCs w:val="20"/>
          <w:lang w:eastAsia="ru-RU"/>
        </w:rPr>
        <w:t>Раменское</w:t>
      </w:r>
    </w:p>
    <w:p w:rsidR="00F1714C" w:rsidRPr="002D2876" w:rsidRDefault="00F1714C" w:rsidP="00F1714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1714C" w:rsidRDefault="00F1714C" w:rsidP="00B56A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соответствии с пункт</w:t>
      </w:r>
      <w:r w:rsidR="00B81830">
        <w:rPr>
          <w:rFonts w:ascii="Times New Roman" w:eastAsia="Times New Roman" w:hAnsi="Times New Roman" w:cs="Times New Roman"/>
          <w:sz w:val="28"/>
          <w:szCs w:val="20"/>
          <w:lang w:eastAsia="ru-RU"/>
        </w:rPr>
        <w:t>ами 3,</w:t>
      </w:r>
      <w:r w:rsidRPr="002D287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7 статьи 28 Федерального закона «Об основных гарантиях избирательных прав и права на участие в референдуме граждан Российской Федерации» Избирательная комиссия Московской области РЕШИЛА:</w:t>
      </w:r>
    </w:p>
    <w:p w:rsidR="00B56A74" w:rsidRPr="00B56A74" w:rsidRDefault="00F1714C" w:rsidP="00B56A74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56A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Назначить председателем территориальной избирательной комиссии</w:t>
      </w:r>
      <w:r w:rsidRPr="00B56A7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="00C525CE" w:rsidRPr="00B56A74">
        <w:rPr>
          <w:rFonts w:ascii="Times New Roman" w:eastAsia="Calibri" w:hAnsi="Times New Roman" w:cs="Times New Roman"/>
          <w:iCs/>
          <w:color w:val="000000"/>
          <w:sz w:val="28"/>
          <w:szCs w:val="28"/>
        </w:rPr>
        <w:t>№ 2</w:t>
      </w:r>
      <w:r w:rsidR="00C525CE" w:rsidRPr="00B56A74">
        <w:rPr>
          <w:rFonts w:ascii="Times New Roman" w:eastAsia="Calibri" w:hAnsi="Times New Roman" w:cs="Times New Roman"/>
          <w:i/>
          <w:color w:val="000000"/>
          <w:sz w:val="28"/>
          <w:szCs w:val="28"/>
        </w:rPr>
        <w:t xml:space="preserve"> </w:t>
      </w:r>
      <w:r w:rsidRPr="00B5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города </w:t>
      </w:r>
      <w:r w:rsidR="006D4633" w:rsidRPr="00B56A74">
        <w:rPr>
          <w:rFonts w:ascii="Times New Roman" w:eastAsia="Times New Roman" w:hAnsi="Times New Roman" w:cs="Times New Roman"/>
          <w:sz w:val="28"/>
          <w:szCs w:val="24"/>
          <w:lang w:eastAsia="ru-RU"/>
        </w:rPr>
        <w:t>Раменское</w:t>
      </w:r>
      <w:r w:rsidR="00AF1FC5" w:rsidRPr="00B56A7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56A74" w:rsidRPr="00B56A74">
        <w:rPr>
          <w:rFonts w:ascii="Times New Roman" w:eastAsia="Times New Roman" w:hAnsi="Times New Roman" w:cs="Times New Roman"/>
          <w:sz w:val="28"/>
          <w:szCs w:val="24"/>
          <w:lang w:eastAsia="ru-RU"/>
        </w:rPr>
        <w:t>Скибо Андрея Валерьевича, 1983 г.р., образование высшее, место работы и должность: Администрация Раменского городского округа Московской области, заместитель главы администрации, кандидатура предложена в состав комиссии от территориальной избирательной комиссии предыдущего состава</w:t>
      </w:r>
      <w:r w:rsidR="00B56A74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F1714C" w:rsidRPr="0055491D" w:rsidRDefault="00F1714C" w:rsidP="00B56A74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9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настоящее решение в территориальную избирательную комиссию</w:t>
      </w:r>
      <w:r w:rsidR="00001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города</w:t>
      </w:r>
      <w:r w:rsidR="004F329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6D4633">
        <w:rPr>
          <w:rFonts w:ascii="Times New Roman" w:eastAsia="Times New Roman" w:hAnsi="Times New Roman" w:cs="Times New Roman"/>
          <w:sz w:val="28"/>
          <w:szCs w:val="24"/>
          <w:lang w:eastAsia="ru-RU"/>
        </w:rPr>
        <w:t>Раменское</w:t>
      </w:r>
      <w:r w:rsidR="00C525C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B81830" w:rsidRPr="00B81830" w:rsidRDefault="00F1714C" w:rsidP="00B56A74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Поручить председателю территориальной избирательной </w:t>
      </w:r>
      <w:r w:rsidR="000019E3" w:rsidRPr="00B8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001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 </w:t>
      </w:r>
      <w:r w:rsidRPr="00B8183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</w:t>
      </w:r>
      <w:r w:rsidR="004F32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Раменское</w:t>
      </w:r>
      <w:r w:rsidR="00B81830" w:rsidRPr="00B8183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B8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714C" w:rsidRDefault="00253563" w:rsidP="00B56A74">
      <w:pPr>
        <w:pStyle w:val="a3"/>
        <w:numPr>
          <w:ilvl w:val="1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F1714C" w:rsidRPr="00B81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аправить в средства массовой информации настоящее решение для опубликования на территории </w:t>
      </w:r>
      <w:r w:rsidR="006D4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Раменского</w:t>
      </w:r>
      <w:r w:rsidR="00001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B818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7475E" w:rsidRDefault="0087475E" w:rsidP="00B56A74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747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7475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475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провести первое организационное заседание территориальной избирательной комиссии</w:t>
      </w:r>
      <w:r w:rsidR="000019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</w:t>
      </w:r>
      <w:r w:rsidRPr="008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</w:t>
      </w:r>
      <w:r w:rsidR="006D46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Раменское</w:t>
      </w:r>
      <w:r w:rsidRPr="008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срок, установленный пунктом 3 статьи 28 Федерального закона «Об основных гарантиях избирательных прав и права на участие в референдуме граждан Российской Федерации».</w:t>
      </w:r>
    </w:p>
    <w:p w:rsidR="00F1714C" w:rsidRPr="002D2876" w:rsidRDefault="00C7590A" w:rsidP="00B56A74">
      <w:pPr>
        <w:tabs>
          <w:tab w:val="left" w:pos="709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4. </w:t>
      </w:r>
      <w:r w:rsidR="00F1714C" w:rsidRPr="002D2876">
        <w:rPr>
          <w:rFonts w:ascii="Times New Roman" w:eastAsia="Times New Roman" w:hAnsi="Times New Roman" w:cs="Times New Roman"/>
          <w:sz w:val="28"/>
          <w:szCs w:val="24"/>
          <w:lang w:eastAsia="ru-RU"/>
        </w:rPr>
        <w:t>Опубликовать настоящее решение в сетевом издании «Вестник Избирательной комиссии Московской области», разместить на Интернет - портале Избирательной комиссии Московской области.</w:t>
      </w:r>
    </w:p>
    <w:p w:rsidR="00F1714C" w:rsidRPr="002D2876" w:rsidRDefault="00F1714C" w:rsidP="00B56A74">
      <w:pPr>
        <w:widowControl w:val="0"/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2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исполнением настоящего решения возложить на секретаря Избирательной комиссии Московской области </w:t>
      </w:r>
      <w:r w:rsidR="007C4CFE">
        <w:rPr>
          <w:rFonts w:ascii="Times New Roman" w:eastAsia="Times New Roman" w:hAnsi="Times New Roman" w:cs="Times New Roman"/>
          <w:sz w:val="28"/>
          <w:szCs w:val="28"/>
          <w:lang w:eastAsia="ru-RU"/>
        </w:rPr>
        <w:t>Фурса Р.Ф.</w:t>
      </w:r>
    </w:p>
    <w:p w:rsidR="00C02B3B" w:rsidRDefault="00C02B3B" w:rsidP="00C0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02B3B" w:rsidRPr="00C02B3B" w:rsidRDefault="007C4CFE" w:rsidP="00C0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</w:t>
      </w:r>
      <w:r w:rsidR="00C02B3B" w:rsidRPr="00C02B3B">
        <w:rPr>
          <w:rFonts w:ascii="Times New Roman" w:eastAsia="Times New Roman" w:hAnsi="Times New Roman" w:cs="Times New Roman"/>
          <w:sz w:val="28"/>
          <w:szCs w:val="20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ь</w:t>
      </w:r>
      <w:r w:rsidR="00C02B3B" w:rsidRPr="00C02B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Избирательной комиссии </w:t>
      </w:r>
    </w:p>
    <w:p w:rsidR="00243EFC" w:rsidRPr="00576516" w:rsidRDefault="00C02B3B" w:rsidP="00C02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C02B3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Московской области                                                                              </w:t>
      </w:r>
      <w:r w:rsidR="007C4CFE">
        <w:rPr>
          <w:rFonts w:ascii="Times New Roman" w:eastAsia="Times New Roman" w:hAnsi="Times New Roman" w:cs="Times New Roman"/>
          <w:sz w:val="28"/>
          <w:szCs w:val="20"/>
          <w:lang w:eastAsia="ru-RU"/>
        </w:rPr>
        <w:t>И.С. Березкин</w:t>
      </w:r>
    </w:p>
    <w:p w:rsidR="00C02B3B" w:rsidRDefault="00C02B3B" w:rsidP="00F171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1714C" w:rsidRPr="00576516" w:rsidRDefault="00F1714C" w:rsidP="00F1714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Секретарь Избирательной комиссии </w:t>
      </w:r>
    </w:p>
    <w:p w:rsidR="00212F47" w:rsidRDefault="00F1714C" w:rsidP="00C7590A">
      <w:pPr>
        <w:spacing w:after="0" w:line="240" w:lineRule="auto"/>
        <w:jc w:val="both"/>
      </w:pP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>Московской области</w:t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576516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                                   </w:t>
      </w:r>
      <w:r w:rsidR="007864C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</w:t>
      </w:r>
      <w:r w:rsidR="007C4CFE">
        <w:rPr>
          <w:rFonts w:ascii="Times New Roman" w:eastAsia="Times New Roman" w:hAnsi="Times New Roman" w:cs="Times New Roman"/>
          <w:sz w:val="28"/>
          <w:szCs w:val="20"/>
          <w:lang w:eastAsia="ru-RU"/>
        </w:rPr>
        <w:t>Р.Ф. Фурс</w:t>
      </w:r>
      <w:r w:rsidR="00C7590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</w:p>
    <w:sectPr w:rsidR="00212F47" w:rsidSect="00F34507">
      <w:pgSz w:w="11906" w:h="16838"/>
      <w:pgMar w:top="426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8050F"/>
    <w:multiLevelType w:val="multilevel"/>
    <w:tmpl w:val="EB64E1E0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688C18FA"/>
    <w:multiLevelType w:val="hybridMultilevel"/>
    <w:tmpl w:val="E624B7CA"/>
    <w:lvl w:ilvl="0" w:tplc="D7A45412">
      <w:start w:val="1"/>
      <w:numFmt w:val="decimal"/>
      <w:lvlText w:val="%1)"/>
      <w:lvlJc w:val="left"/>
      <w:pPr>
        <w:ind w:left="1211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/>
  <w:rsids>
    <w:rsidRoot w:val="00F1714C"/>
    <w:rsid w:val="000019E3"/>
    <w:rsid w:val="00071973"/>
    <w:rsid w:val="0008138C"/>
    <w:rsid w:val="0008635B"/>
    <w:rsid w:val="00102431"/>
    <w:rsid w:val="001816B1"/>
    <w:rsid w:val="001911BF"/>
    <w:rsid w:val="001A5117"/>
    <w:rsid w:val="00212F47"/>
    <w:rsid w:val="00243EFC"/>
    <w:rsid w:val="00253563"/>
    <w:rsid w:val="002614EB"/>
    <w:rsid w:val="00345E8C"/>
    <w:rsid w:val="00360654"/>
    <w:rsid w:val="00373438"/>
    <w:rsid w:val="00424FC4"/>
    <w:rsid w:val="00446229"/>
    <w:rsid w:val="0046036F"/>
    <w:rsid w:val="004F3291"/>
    <w:rsid w:val="004F4DDC"/>
    <w:rsid w:val="004F56F4"/>
    <w:rsid w:val="0056170F"/>
    <w:rsid w:val="005A0279"/>
    <w:rsid w:val="005B1E30"/>
    <w:rsid w:val="005E2CA5"/>
    <w:rsid w:val="006C1042"/>
    <w:rsid w:val="006D4633"/>
    <w:rsid w:val="006F5ADF"/>
    <w:rsid w:val="007864C1"/>
    <w:rsid w:val="007A77C0"/>
    <w:rsid w:val="007C4CFE"/>
    <w:rsid w:val="007D7407"/>
    <w:rsid w:val="008017E3"/>
    <w:rsid w:val="0087475E"/>
    <w:rsid w:val="008B23D8"/>
    <w:rsid w:val="00951F66"/>
    <w:rsid w:val="009A1C7A"/>
    <w:rsid w:val="009B4C4F"/>
    <w:rsid w:val="009C5FB6"/>
    <w:rsid w:val="00A026CB"/>
    <w:rsid w:val="00A142AC"/>
    <w:rsid w:val="00A83A21"/>
    <w:rsid w:val="00AF1FC5"/>
    <w:rsid w:val="00B56A74"/>
    <w:rsid w:val="00B81830"/>
    <w:rsid w:val="00B85416"/>
    <w:rsid w:val="00BF7C19"/>
    <w:rsid w:val="00C02B3B"/>
    <w:rsid w:val="00C27BED"/>
    <w:rsid w:val="00C525CE"/>
    <w:rsid w:val="00C70495"/>
    <w:rsid w:val="00C7590A"/>
    <w:rsid w:val="00CA3D3C"/>
    <w:rsid w:val="00E068C3"/>
    <w:rsid w:val="00E45F64"/>
    <w:rsid w:val="00F1714C"/>
    <w:rsid w:val="00F34507"/>
    <w:rsid w:val="00F6158E"/>
    <w:rsid w:val="00F647DB"/>
    <w:rsid w:val="00F8543C"/>
    <w:rsid w:val="00F973C9"/>
    <w:rsid w:val="00FA46EB"/>
    <w:rsid w:val="00FE7282"/>
    <w:rsid w:val="00FF4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714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7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C8910-C910-4310-93D5-6E5750086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Дарья Александровна</dc:creator>
  <cp:lastModifiedBy>admin</cp:lastModifiedBy>
  <cp:revision>2</cp:revision>
  <cp:lastPrinted>2023-01-20T07:01:00Z</cp:lastPrinted>
  <dcterms:created xsi:type="dcterms:W3CDTF">2023-01-20T07:01:00Z</dcterms:created>
  <dcterms:modified xsi:type="dcterms:W3CDTF">2023-01-20T07:01:00Z</dcterms:modified>
</cp:coreProperties>
</file>