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8F4189" w:rsidRDefault="006158B0" w:rsidP="00645A29">
      <w:pPr>
        <w:keepNext/>
        <w:tabs>
          <w:tab w:val="left" w:pos="709"/>
          <w:tab w:val="left" w:pos="4820"/>
        </w:tabs>
        <w:spacing w:before="120"/>
        <w:ind w:left="4820"/>
        <w:contextualSpacing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645A29" w:rsidRPr="008F4189" w:rsidRDefault="00645A29" w:rsidP="00645A29">
      <w:pPr>
        <w:keepNext/>
        <w:tabs>
          <w:tab w:val="left" w:pos="709"/>
          <w:tab w:val="left" w:pos="4820"/>
        </w:tabs>
        <w:spacing w:before="120"/>
        <w:ind w:left="4820"/>
        <w:contextualSpacing/>
        <w:jc w:val="right"/>
        <w:outlineLvl w:val="0"/>
        <w:rPr>
          <w:b/>
          <w:color w:val="auto"/>
          <w:sz w:val="28"/>
          <w:szCs w:val="28"/>
        </w:rPr>
      </w:pPr>
    </w:p>
    <w:p w:rsidR="006C696C" w:rsidRDefault="006C696C" w:rsidP="006C696C">
      <w:pPr>
        <w:ind w:left="4395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Pr="00575676">
        <w:rPr>
          <w:sz w:val="28"/>
          <w:szCs w:val="28"/>
        </w:rPr>
        <w:t>Раменского</w:t>
      </w:r>
      <w:r>
        <w:rPr>
          <w:sz w:val="28"/>
          <w:szCs w:val="28"/>
        </w:rPr>
        <w:t xml:space="preserve"> муниципального</w:t>
      </w:r>
      <w:r w:rsidRPr="00575676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                                                          </w:t>
      </w:r>
    </w:p>
    <w:p w:rsidR="008F4189" w:rsidRDefault="008F4189" w:rsidP="008F4189">
      <w:pPr>
        <w:ind w:left="4395"/>
        <w:contextualSpacing/>
        <w:jc w:val="right"/>
        <w:rPr>
          <w:sz w:val="28"/>
          <w:szCs w:val="28"/>
        </w:rPr>
      </w:pPr>
    </w:p>
    <w:p w:rsidR="008F4189" w:rsidRPr="00634A20" w:rsidRDefault="008F4189" w:rsidP="008F4189">
      <w:pPr>
        <w:ind w:left="4395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05510D" w:rsidRPr="00DC51D1" w:rsidRDefault="0005510D" w:rsidP="006158B0">
      <w:pPr>
        <w:ind w:left="4820"/>
        <w:contextualSpacing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contextualSpacing/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141191">
        <w:rPr>
          <w:color w:val="auto"/>
          <w:sz w:val="28"/>
          <w:szCs w:val="28"/>
        </w:rPr>
        <w:t>19</w:t>
      </w:r>
      <w:r w:rsidR="0005510D" w:rsidRPr="00DC51D1">
        <w:rPr>
          <w:color w:val="auto"/>
          <w:sz w:val="28"/>
          <w:szCs w:val="28"/>
        </w:rPr>
        <w:t>»</w:t>
      </w:r>
      <w:r w:rsidR="00141191">
        <w:rPr>
          <w:color w:val="auto"/>
          <w:sz w:val="28"/>
          <w:szCs w:val="28"/>
        </w:rPr>
        <w:t xml:space="preserve"> июн</w:t>
      </w:r>
      <w:r w:rsidR="00BE305C">
        <w:rPr>
          <w:color w:val="auto"/>
          <w:sz w:val="28"/>
          <w:szCs w:val="28"/>
        </w:rPr>
        <w:t>я</w:t>
      </w:r>
      <w:r w:rsidR="00243C9E">
        <w:rPr>
          <w:color w:val="auto"/>
          <w:sz w:val="28"/>
          <w:szCs w:val="28"/>
        </w:rPr>
        <w:t xml:space="preserve"> </w:t>
      </w:r>
      <w:r w:rsidR="00572D1F" w:rsidRPr="00DC51D1">
        <w:rPr>
          <w:color w:val="auto"/>
          <w:sz w:val="28"/>
          <w:szCs w:val="28"/>
        </w:rPr>
        <w:t xml:space="preserve"> </w:t>
      </w:r>
      <w:r w:rsidR="0005510D" w:rsidRPr="00DC51D1">
        <w:rPr>
          <w:color w:val="auto"/>
          <w:sz w:val="28"/>
          <w:szCs w:val="28"/>
        </w:rPr>
        <w:t>20</w:t>
      </w:r>
      <w:r w:rsidR="0059348B" w:rsidRPr="00DC51D1">
        <w:rPr>
          <w:color w:val="auto"/>
          <w:sz w:val="28"/>
          <w:szCs w:val="28"/>
        </w:rPr>
        <w:t>2</w:t>
      </w:r>
      <w:r w:rsidR="003E3F23">
        <w:rPr>
          <w:color w:val="auto"/>
          <w:sz w:val="28"/>
          <w:szCs w:val="28"/>
        </w:rPr>
        <w:t xml:space="preserve">6 </w:t>
      </w:r>
      <w:r w:rsidR="0005510D" w:rsidRPr="00DC51D1">
        <w:rPr>
          <w:color w:val="auto"/>
          <w:sz w:val="28"/>
          <w:szCs w:val="28"/>
        </w:rPr>
        <w:t>г</w:t>
      </w: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DB689F" w:rsidRDefault="0005510D" w:rsidP="00141191">
      <w:pPr>
        <w:ind w:left="-142"/>
        <w:jc w:val="center"/>
        <w:rPr>
          <w:sz w:val="28"/>
          <w:szCs w:val="28"/>
        </w:rPr>
      </w:pPr>
      <w:r w:rsidRPr="00F35C15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F35C15">
        <w:rPr>
          <w:b/>
          <w:color w:val="auto"/>
          <w:sz w:val="28"/>
          <w:szCs w:val="28"/>
        </w:rPr>
        <w:t xml:space="preserve"> </w:t>
      </w:r>
      <w:r w:rsidR="00A37A7B" w:rsidRPr="00F35C15">
        <w:rPr>
          <w:b/>
          <w:color w:val="auto"/>
          <w:sz w:val="28"/>
          <w:szCs w:val="28"/>
        </w:rPr>
        <w:t xml:space="preserve">по проекту решения о предоставлении разрешения на условно разрешенный вид использования </w:t>
      </w:r>
      <w:r w:rsidR="00141191" w:rsidRPr="00141191">
        <w:rPr>
          <w:b/>
          <w:sz w:val="28"/>
          <w:szCs w:val="28"/>
        </w:rPr>
        <w:t xml:space="preserve">«магазины» для земельного участка с кадастровым номером 50:23:0010164:427, расположенного по адресу: Российская Федерация, Московская область, Раменский муниципальный округ, </w:t>
      </w:r>
      <w:r w:rsidR="00141191">
        <w:rPr>
          <w:b/>
          <w:sz w:val="28"/>
          <w:szCs w:val="28"/>
        </w:rPr>
        <w:br/>
      </w:r>
      <w:r w:rsidR="00141191" w:rsidRPr="00141191">
        <w:rPr>
          <w:b/>
          <w:sz w:val="28"/>
          <w:szCs w:val="28"/>
        </w:rPr>
        <w:t>д</w:t>
      </w:r>
      <w:r w:rsidR="00141191">
        <w:rPr>
          <w:b/>
          <w:sz w:val="28"/>
          <w:szCs w:val="28"/>
        </w:rPr>
        <w:t>.</w:t>
      </w:r>
      <w:r w:rsidR="00141191" w:rsidRPr="00141191">
        <w:rPr>
          <w:b/>
          <w:sz w:val="28"/>
          <w:szCs w:val="28"/>
        </w:rPr>
        <w:t xml:space="preserve"> Вялки,</w:t>
      </w:r>
      <w:r w:rsidR="00141191">
        <w:rPr>
          <w:b/>
          <w:sz w:val="28"/>
          <w:szCs w:val="28"/>
        </w:rPr>
        <w:t xml:space="preserve"> </w:t>
      </w:r>
      <w:r w:rsidR="00141191" w:rsidRPr="00141191">
        <w:rPr>
          <w:b/>
          <w:sz w:val="28"/>
          <w:szCs w:val="28"/>
        </w:rPr>
        <w:t>ул. Кооперативная, з.у. 1а</w:t>
      </w:r>
    </w:p>
    <w:p w:rsidR="00141191" w:rsidRPr="00243C9E" w:rsidRDefault="00141191" w:rsidP="00141191">
      <w:pPr>
        <w:ind w:left="-142"/>
        <w:jc w:val="center"/>
        <w:rPr>
          <w:b/>
          <w:sz w:val="28"/>
          <w:szCs w:val="28"/>
        </w:rPr>
      </w:pPr>
    </w:p>
    <w:p w:rsidR="004347BC" w:rsidRPr="00F35C15" w:rsidRDefault="008C2531" w:rsidP="00F35C1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</w:t>
      </w:r>
      <w:r w:rsidR="00D80652" w:rsidRPr="00A62D58">
        <w:rPr>
          <w:b/>
          <w:color w:val="auto"/>
          <w:sz w:val="28"/>
          <w:szCs w:val="28"/>
        </w:rPr>
        <w:t xml:space="preserve"> </w:t>
      </w:r>
      <w:r w:rsidR="002B464A" w:rsidRPr="00F35C15">
        <w:rPr>
          <w:b/>
          <w:color w:val="auto"/>
          <w:sz w:val="28"/>
          <w:szCs w:val="28"/>
        </w:rPr>
        <w:t>О</w:t>
      </w:r>
      <w:r w:rsidR="0005510D" w:rsidRPr="00F35C15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344924" w:rsidRPr="00F35C15" w:rsidRDefault="00344924" w:rsidP="00F35C15">
      <w:pPr>
        <w:ind w:left="-284" w:firstLine="567"/>
        <w:jc w:val="both"/>
        <w:rPr>
          <w:b/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>З</w:t>
      </w:r>
      <w:r w:rsidRPr="00F35C15">
        <w:rPr>
          <w:bCs/>
          <w:color w:val="auto"/>
          <w:kern w:val="36"/>
          <w:sz w:val="28"/>
          <w:szCs w:val="28"/>
        </w:rPr>
        <w:t xml:space="preserve">емельный участок с кадастровым номером </w:t>
      </w:r>
      <w:r w:rsidR="00141191" w:rsidRPr="00141191">
        <w:rPr>
          <w:color w:val="auto"/>
          <w:sz w:val="28"/>
          <w:szCs w:val="28"/>
        </w:rPr>
        <w:t>50:23:0010164:427, расположенн</w:t>
      </w:r>
      <w:r w:rsidR="00141191">
        <w:rPr>
          <w:color w:val="auto"/>
          <w:sz w:val="28"/>
          <w:szCs w:val="28"/>
        </w:rPr>
        <w:t xml:space="preserve">ый </w:t>
      </w:r>
      <w:r w:rsidR="00141191" w:rsidRPr="00141191">
        <w:rPr>
          <w:color w:val="auto"/>
          <w:sz w:val="28"/>
          <w:szCs w:val="28"/>
        </w:rPr>
        <w:t>по адресу: Российская Федерация, Московская область, Раменский муниципальный округ, д. Вялки, ул. Кооперативная, з.у. 1а</w:t>
      </w:r>
      <w:r w:rsidRPr="00141191">
        <w:rPr>
          <w:color w:val="auto"/>
          <w:sz w:val="28"/>
          <w:szCs w:val="28"/>
        </w:rPr>
        <w:t>,</w:t>
      </w:r>
      <w:r w:rsidRPr="00F35C15">
        <w:rPr>
          <w:color w:val="auto"/>
          <w:sz w:val="28"/>
          <w:szCs w:val="28"/>
        </w:rPr>
        <w:t xml:space="preserve"> принадлежит </w:t>
      </w:r>
      <w:r w:rsidR="00141191" w:rsidRPr="00DF5EBF">
        <w:rPr>
          <w:sz w:val="28"/>
          <w:szCs w:val="28"/>
        </w:rPr>
        <w:t>Дыренков</w:t>
      </w:r>
      <w:r w:rsidR="00141191">
        <w:rPr>
          <w:sz w:val="28"/>
          <w:szCs w:val="28"/>
        </w:rPr>
        <w:t>у</w:t>
      </w:r>
      <w:r w:rsidR="00141191" w:rsidRPr="00DF5EBF">
        <w:rPr>
          <w:sz w:val="28"/>
          <w:szCs w:val="28"/>
        </w:rPr>
        <w:t xml:space="preserve"> Артем</w:t>
      </w:r>
      <w:r w:rsidR="00141191">
        <w:rPr>
          <w:sz w:val="28"/>
          <w:szCs w:val="28"/>
        </w:rPr>
        <w:t>у</w:t>
      </w:r>
      <w:r w:rsidR="00141191" w:rsidRPr="00DF5EBF">
        <w:rPr>
          <w:sz w:val="28"/>
          <w:szCs w:val="28"/>
        </w:rPr>
        <w:t xml:space="preserve"> Вадимович</w:t>
      </w:r>
      <w:r w:rsidR="00141191">
        <w:rPr>
          <w:sz w:val="28"/>
          <w:szCs w:val="28"/>
        </w:rPr>
        <w:t>у</w:t>
      </w:r>
      <w:r w:rsidR="0053672D" w:rsidRPr="00F35C15">
        <w:rPr>
          <w:color w:val="auto"/>
          <w:sz w:val="28"/>
          <w:szCs w:val="28"/>
        </w:rPr>
        <w:t xml:space="preserve"> </w:t>
      </w:r>
      <w:r w:rsidRPr="00F35C15">
        <w:rPr>
          <w:color w:val="auto"/>
          <w:sz w:val="28"/>
          <w:szCs w:val="28"/>
        </w:rPr>
        <w:t xml:space="preserve">на праве собственности, что подтверждается выпиской из Единого государственного реестра недвижимости </w:t>
      </w:r>
      <w:r w:rsidRPr="001240E1">
        <w:rPr>
          <w:color w:val="auto"/>
          <w:sz w:val="28"/>
          <w:szCs w:val="28"/>
        </w:rPr>
        <w:t xml:space="preserve">от </w:t>
      </w:r>
      <w:r w:rsidR="001240E1" w:rsidRPr="001240E1">
        <w:rPr>
          <w:color w:val="auto"/>
          <w:sz w:val="28"/>
          <w:szCs w:val="28"/>
        </w:rPr>
        <w:t xml:space="preserve">01.06.2026г. </w:t>
      </w:r>
      <w:r w:rsidR="001240E1">
        <w:rPr>
          <w:color w:val="auto"/>
          <w:sz w:val="28"/>
          <w:szCs w:val="28"/>
        </w:rPr>
        <w:br/>
      </w:r>
      <w:r w:rsidR="001240E1" w:rsidRPr="001240E1">
        <w:rPr>
          <w:color w:val="auto"/>
          <w:sz w:val="28"/>
          <w:szCs w:val="28"/>
        </w:rPr>
        <w:t>№ КУВИ-001/2026-74376692</w:t>
      </w:r>
      <w:r w:rsidRPr="001240E1">
        <w:rPr>
          <w:color w:val="auto"/>
          <w:sz w:val="28"/>
          <w:szCs w:val="28"/>
        </w:rPr>
        <w:t xml:space="preserve">. </w:t>
      </w:r>
      <w:r w:rsidRPr="00F35C15">
        <w:rPr>
          <w:color w:val="auto"/>
          <w:sz w:val="28"/>
          <w:szCs w:val="28"/>
        </w:rPr>
        <w:t xml:space="preserve">Площадь земельного участка составляет </w:t>
      </w:r>
      <w:r w:rsidR="001240E1">
        <w:rPr>
          <w:color w:val="auto"/>
          <w:sz w:val="28"/>
          <w:szCs w:val="28"/>
        </w:rPr>
        <w:t>1</w:t>
      </w:r>
      <w:r w:rsidR="0053672D" w:rsidRPr="00F35C15">
        <w:rPr>
          <w:color w:val="auto"/>
          <w:sz w:val="28"/>
          <w:szCs w:val="28"/>
        </w:rPr>
        <w:t>60</w:t>
      </w:r>
      <w:r w:rsidR="001240E1">
        <w:rPr>
          <w:color w:val="auto"/>
          <w:sz w:val="28"/>
          <w:szCs w:val="28"/>
        </w:rPr>
        <w:t>7</w:t>
      </w:r>
      <w:r w:rsidR="0053672D" w:rsidRPr="00F35C15">
        <w:rPr>
          <w:color w:val="auto"/>
          <w:sz w:val="28"/>
          <w:szCs w:val="28"/>
        </w:rPr>
        <w:t xml:space="preserve"> </w:t>
      </w:r>
      <w:r w:rsidRPr="00F35C15">
        <w:rPr>
          <w:color w:val="auto"/>
          <w:sz w:val="28"/>
          <w:szCs w:val="28"/>
        </w:rPr>
        <w:t xml:space="preserve"> кв.м.</w:t>
      </w:r>
    </w:p>
    <w:p w:rsidR="00344924" w:rsidRPr="00F35C15" w:rsidRDefault="00344924" w:rsidP="00F35C15">
      <w:pPr>
        <w:tabs>
          <w:tab w:val="left" w:pos="-108"/>
        </w:tabs>
        <w:autoSpaceDE w:val="0"/>
        <w:autoSpaceDN w:val="0"/>
        <w:adjustRightInd w:val="0"/>
        <w:ind w:left="-284" w:firstLine="567"/>
        <w:jc w:val="both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 xml:space="preserve">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14.07.2021 №7547 «Об утверждении правил землепользования и застройки территории (части территории) Раменского городского округа  Московской  области» </w:t>
      </w:r>
      <w:r w:rsidRPr="00F35C15">
        <w:rPr>
          <w:rFonts w:eastAsia="Arial Unicode MS"/>
          <w:bCs/>
          <w:color w:val="auto"/>
          <w:sz w:val="28"/>
          <w:szCs w:val="28"/>
          <w:shd w:val="clear" w:color="auto" w:fill="FFFFFF"/>
        </w:rPr>
        <w:t xml:space="preserve">(в ред. Постановления администрации от 06.05.2025 </w:t>
      </w:r>
      <w:r w:rsidR="00F35C15">
        <w:rPr>
          <w:rFonts w:eastAsia="Arial Unicode MS"/>
          <w:bCs/>
          <w:color w:val="auto"/>
          <w:sz w:val="28"/>
          <w:szCs w:val="28"/>
          <w:shd w:val="clear" w:color="auto" w:fill="FFFFFF"/>
        </w:rPr>
        <w:br/>
      </w:r>
      <w:r w:rsidRPr="00F35C15">
        <w:rPr>
          <w:rFonts w:eastAsia="Arial Unicode MS"/>
          <w:bCs/>
          <w:color w:val="auto"/>
          <w:sz w:val="28"/>
          <w:szCs w:val="28"/>
          <w:shd w:val="clear" w:color="auto" w:fill="FFFFFF"/>
        </w:rPr>
        <w:t>№ 1943)</w:t>
      </w:r>
      <w:r w:rsidRPr="00F35C15">
        <w:rPr>
          <w:color w:val="auto"/>
          <w:sz w:val="28"/>
          <w:szCs w:val="28"/>
        </w:rPr>
        <w:t xml:space="preserve">, </w:t>
      </w:r>
      <w:r w:rsidR="00F35C15">
        <w:rPr>
          <w:color w:val="auto"/>
          <w:sz w:val="28"/>
          <w:szCs w:val="28"/>
        </w:rPr>
        <w:t xml:space="preserve"> </w:t>
      </w:r>
      <w:r w:rsidRPr="00F35C15">
        <w:rPr>
          <w:color w:val="auto"/>
          <w:sz w:val="28"/>
          <w:szCs w:val="28"/>
        </w:rPr>
        <w:t xml:space="preserve">земельный участок с кадастровым номером </w:t>
      </w:r>
      <w:r w:rsidR="001240E1" w:rsidRPr="00141191">
        <w:rPr>
          <w:color w:val="auto"/>
          <w:sz w:val="28"/>
          <w:szCs w:val="28"/>
        </w:rPr>
        <w:t>50:23:0010164:427</w:t>
      </w:r>
      <w:r w:rsidRPr="00F35C15">
        <w:rPr>
          <w:color w:val="auto"/>
          <w:sz w:val="28"/>
          <w:szCs w:val="28"/>
        </w:rPr>
        <w:t xml:space="preserve">, категория земель - </w:t>
      </w:r>
      <w:r w:rsidR="00424539" w:rsidRPr="00F35C15">
        <w:rPr>
          <w:color w:val="auto"/>
          <w:sz w:val="28"/>
          <w:szCs w:val="28"/>
        </w:rPr>
        <w:t>Земли населенных пунктов, вид разрешенного использования – «</w:t>
      </w:r>
      <w:r w:rsidR="00424539" w:rsidRPr="00F35C15">
        <w:rPr>
          <w:rFonts w:eastAsia="TimesNewRomanPSMT"/>
          <w:color w:val="auto"/>
          <w:sz w:val="28"/>
          <w:szCs w:val="28"/>
        </w:rPr>
        <w:t>Для ведения личного подсобного хозяйства</w:t>
      </w:r>
      <w:r w:rsidR="00424539" w:rsidRPr="00F35C15">
        <w:rPr>
          <w:color w:val="auto"/>
          <w:sz w:val="28"/>
          <w:szCs w:val="28"/>
        </w:rPr>
        <w:t>»</w:t>
      </w:r>
      <w:r w:rsidRPr="00F35C15">
        <w:rPr>
          <w:color w:val="auto"/>
          <w:sz w:val="28"/>
          <w:szCs w:val="28"/>
        </w:rPr>
        <w:t xml:space="preserve">, расположен в территориальной зоне </w:t>
      </w:r>
      <w:r w:rsidR="00424539" w:rsidRPr="00F35C15">
        <w:rPr>
          <w:color w:val="auto"/>
          <w:sz w:val="28"/>
          <w:szCs w:val="28"/>
        </w:rPr>
        <w:t>Ж-2 "Зона застройки индивидуальными жилыми домами"</w:t>
      </w:r>
      <w:r w:rsidRPr="00F35C15">
        <w:rPr>
          <w:color w:val="auto"/>
          <w:sz w:val="28"/>
          <w:szCs w:val="28"/>
        </w:rPr>
        <w:t>.</w:t>
      </w:r>
    </w:p>
    <w:p w:rsidR="00343243" w:rsidRPr="005C1F27" w:rsidRDefault="00343243" w:rsidP="00343243">
      <w:pPr>
        <w:shd w:val="clear" w:color="auto" w:fill="FFFFFF"/>
        <w:tabs>
          <w:tab w:val="left" w:pos="142"/>
        </w:tabs>
        <w:spacing w:line="240" w:lineRule="atLeast"/>
        <w:ind w:left="-284" w:firstLine="567"/>
        <w:contextualSpacing/>
        <w:jc w:val="both"/>
        <w:textAlignment w:val="baseline"/>
        <w:rPr>
          <w:sz w:val="28"/>
          <w:szCs w:val="28"/>
        </w:rPr>
      </w:pPr>
      <w:r w:rsidRPr="005C1F27">
        <w:rPr>
          <w:sz w:val="28"/>
          <w:szCs w:val="28"/>
        </w:rPr>
        <w:t xml:space="preserve">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вида разрешенного использования: </w:t>
      </w:r>
      <w:r>
        <w:rPr>
          <w:sz w:val="28"/>
          <w:szCs w:val="28"/>
        </w:rPr>
        <w:t>«магазины»</w:t>
      </w:r>
      <w:r w:rsidRPr="005C1F27">
        <w:rPr>
          <w:sz w:val="28"/>
          <w:szCs w:val="28"/>
        </w:rPr>
        <w:t>(</w:t>
      </w:r>
      <w:r>
        <w:rPr>
          <w:sz w:val="28"/>
          <w:szCs w:val="28"/>
        </w:rPr>
        <w:t>4.4</w:t>
      </w:r>
      <w:r w:rsidRPr="005C1F27">
        <w:rPr>
          <w:sz w:val="28"/>
          <w:szCs w:val="28"/>
        </w:rPr>
        <w:t>).</w:t>
      </w:r>
    </w:p>
    <w:p w:rsidR="00343243" w:rsidRPr="005A72DE" w:rsidRDefault="00343243" w:rsidP="00343243">
      <w:pPr>
        <w:tabs>
          <w:tab w:val="left" w:pos="-108"/>
        </w:tabs>
        <w:autoSpaceDE w:val="0"/>
        <w:autoSpaceDN w:val="0"/>
        <w:adjustRightInd w:val="0"/>
        <w:ind w:left="-284" w:firstLine="567"/>
        <w:contextualSpacing/>
        <w:jc w:val="both"/>
        <w:rPr>
          <w:color w:val="auto"/>
          <w:sz w:val="28"/>
          <w:szCs w:val="28"/>
        </w:rPr>
      </w:pPr>
      <w:r w:rsidRPr="005A72DE">
        <w:rPr>
          <w:color w:val="auto"/>
          <w:sz w:val="28"/>
          <w:szCs w:val="28"/>
        </w:rPr>
        <w:t xml:space="preserve">Для планируемого условно разрешенного вида использования объекта капитального строительства «магазины»(4.4) градостроительным регламентом установлены: </w:t>
      </w:r>
    </w:p>
    <w:p w:rsidR="00343243" w:rsidRPr="005A72DE" w:rsidRDefault="00343243" w:rsidP="00343243">
      <w:pPr>
        <w:numPr>
          <w:ilvl w:val="0"/>
          <w:numId w:val="14"/>
        </w:numPr>
        <w:autoSpaceDE w:val="0"/>
        <w:autoSpaceDN w:val="0"/>
        <w:adjustRightInd w:val="0"/>
        <w:ind w:left="-284" w:firstLine="567"/>
        <w:contextualSpacing/>
        <w:jc w:val="both"/>
        <w:rPr>
          <w:color w:val="auto"/>
          <w:sz w:val="28"/>
          <w:szCs w:val="28"/>
        </w:rPr>
      </w:pPr>
      <w:r w:rsidRPr="005A72DE">
        <w:rPr>
          <w:color w:val="auto"/>
          <w:sz w:val="28"/>
          <w:szCs w:val="28"/>
        </w:rPr>
        <w:t xml:space="preserve">минимальные размеры земельного участка – 500кв.м; </w:t>
      </w:r>
    </w:p>
    <w:p w:rsidR="00343243" w:rsidRPr="005A72DE" w:rsidRDefault="00343243" w:rsidP="00343243">
      <w:pPr>
        <w:numPr>
          <w:ilvl w:val="0"/>
          <w:numId w:val="14"/>
        </w:numPr>
        <w:autoSpaceDE w:val="0"/>
        <w:autoSpaceDN w:val="0"/>
        <w:adjustRightInd w:val="0"/>
        <w:ind w:left="-284" w:firstLine="567"/>
        <w:contextualSpacing/>
        <w:jc w:val="both"/>
        <w:rPr>
          <w:color w:val="auto"/>
          <w:sz w:val="28"/>
          <w:szCs w:val="28"/>
        </w:rPr>
      </w:pPr>
      <w:r w:rsidRPr="005A72DE">
        <w:rPr>
          <w:color w:val="auto"/>
          <w:sz w:val="28"/>
          <w:szCs w:val="28"/>
        </w:rPr>
        <w:t>максимальные размеры земельного участка – 10 000 кв.м;</w:t>
      </w:r>
    </w:p>
    <w:p w:rsidR="00343243" w:rsidRPr="005A72DE" w:rsidRDefault="00343243" w:rsidP="00343243">
      <w:pPr>
        <w:numPr>
          <w:ilvl w:val="0"/>
          <w:numId w:val="14"/>
        </w:numPr>
        <w:autoSpaceDE w:val="0"/>
        <w:autoSpaceDN w:val="0"/>
        <w:adjustRightInd w:val="0"/>
        <w:ind w:left="-284" w:firstLine="567"/>
        <w:contextualSpacing/>
        <w:jc w:val="both"/>
        <w:rPr>
          <w:color w:val="auto"/>
          <w:sz w:val="28"/>
          <w:szCs w:val="28"/>
        </w:rPr>
      </w:pPr>
      <w:r w:rsidRPr="005A72DE">
        <w:rPr>
          <w:color w:val="auto"/>
          <w:sz w:val="28"/>
          <w:szCs w:val="28"/>
        </w:rPr>
        <w:t>максимальный процент застройки участка – 50%;</w:t>
      </w:r>
    </w:p>
    <w:p w:rsidR="00F35C15" w:rsidRPr="008E5187" w:rsidRDefault="00343243" w:rsidP="00F35C15">
      <w:pPr>
        <w:numPr>
          <w:ilvl w:val="0"/>
          <w:numId w:val="14"/>
        </w:numPr>
        <w:autoSpaceDE w:val="0"/>
        <w:autoSpaceDN w:val="0"/>
        <w:adjustRightInd w:val="0"/>
        <w:ind w:left="-284" w:firstLine="568"/>
        <w:contextualSpacing/>
        <w:jc w:val="both"/>
        <w:rPr>
          <w:bCs/>
          <w:color w:val="auto"/>
          <w:sz w:val="28"/>
          <w:szCs w:val="28"/>
        </w:rPr>
      </w:pPr>
      <w:r w:rsidRPr="008E5187">
        <w:rPr>
          <w:color w:val="auto"/>
          <w:sz w:val="28"/>
          <w:szCs w:val="28"/>
        </w:rPr>
        <w:t>минимальные отступы от границ земельного участка - 3,0 м.</w:t>
      </w:r>
    </w:p>
    <w:p w:rsidR="008E5187" w:rsidRDefault="007A5ADA" w:rsidP="008E5187">
      <w:pPr>
        <w:pStyle w:val="Default"/>
        <w:tabs>
          <w:tab w:val="left" w:pos="-108"/>
        </w:tabs>
        <w:ind w:left="-284" w:hanging="34"/>
        <w:contextualSpacing/>
        <w:jc w:val="both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 xml:space="preserve"> </w:t>
      </w:r>
      <w:r w:rsidR="005C39BB" w:rsidRPr="00F35C15">
        <w:rPr>
          <w:color w:val="auto"/>
          <w:sz w:val="28"/>
          <w:szCs w:val="28"/>
        </w:rPr>
        <w:t xml:space="preserve">        </w:t>
      </w:r>
      <w:r w:rsidR="00344924" w:rsidRPr="00F35C15">
        <w:rPr>
          <w:color w:val="auto"/>
          <w:sz w:val="28"/>
          <w:szCs w:val="28"/>
        </w:rPr>
        <w:t>Рассматриваемая территория граничит:</w:t>
      </w:r>
    </w:p>
    <w:p w:rsidR="00083F00" w:rsidRPr="00DA3FF3" w:rsidRDefault="00083F00" w:rsidP="008E5187">
      <w:pPr>
        <w:pStyle w:val="Default"/>
        <w:tabs>
          <w:tab w:val="left" w:pos="-108"/>
        </w:tabs>
        <w:ind w:left="-284" w:hanging="34"/>
        <w:contextualSpacing/>
        <w:jc w:val="both"/>
        <w:rPr>
          <w:color w:val="auto"/>
          <w:sz w:val="28"/>
          <w:szCs w:val="28"/>
        </w:rPr>
      </w:pPr>
      <w:r w:rsidRPr="00DA3FF3">
        <w:rPr>
          <w:color w:val="auto"/>
          <w:sz w:val="28"/>
          <w:szCs w:val="28"/>
        </w:rPr>
        <w:lastRenderedPageBreak/>
        <w:t xml:space="preserve">     </w:t>
      </w:r>
      <w:r w:rsidR="00DA3FF3">
        <w:rPr>
          <w:color w:val="auto"/>
          <w:sz w:val="28"/>
          <w:szCs w:val="28"/>
        </w:rPr>
        <w:t xml:space="preserve">   </w:t>
      </w:r>
      <w:r w:rsidRPr="00DA3FF3">
        <w:rPr>
          <w:color w:val="auto"/>
          <w:sz w:val="28"/>
          <w:szCs w:val="28"/>
        </w:rPr>
        <w:t xml:space="preserve"> </w:t>
      </w:r>
      <w:r w:rsidR="00C053EF" w:rsidRPr="00DA3FF3">
        <w:rPr>
          <w:color w:val="auto"/>
          <w:sz w:val="28"/>
          <w:szCs w:val="28"/>
        </w:rPr>
        <w:t xml:space="preserve">- с севера – </w:t>
      </w:r>
      <w:r w:rsidR="00DA3FF3" w:rsidRPr="00DA3FF3">
        <w:rPr>
          <w:color w:val="auto"/>
          <w:sz w:val="28"/>
          <w:szCs w:val="28"/>
        </w:rPr>
        <w:t>земельный участок с кадастровым номером 50:23:0000000:160051  по адресу:</w:t>
      </w:r>
      <w:r w:rsidR="00DA3FF3">
        <w:rPr>
          <w:color w:val="auto"/>
          <w:sz w:val="28"/>
          <w:szCs w:val="28"/>
        </w:rPr>
        <w:t xml:space="preserve"> </w:t>
      </w:r>
      <w:r w:rsidR="00DA3FF3" w:rsidRPr="00DA3FF3">
        <w:rPr>
          <w:color w:val="auto"/>
          <w:sz w:val="28"/>
          <w:szCs w:val="28"/>
        </w:rPr>
        <w:t>Московская область, м.о. Раме</w:t>
      </w:r>
      <w:r w:rsidR="00DA3FF3">
        <w:rPr>
          <w:color w:val="auto"/>
          <w:sz w:val="28"/>
          <w:szCs w:val="28"/>
        </w:rPr>
        <w:t xml:space="preserve">нский, д Вялки, ул Кооперативная </w:t>
      </w:r>
      <w:r w:rsidR="00DA3FF3" w:rsidRPr="00DA3FF3">
        <w:rPr>
          <w:color w:val="auto"/>
          <w:sz w:val="28"/>
          <w:szCs w:val="28"/>
        </w:rPr>
        <w:t>(</w:t>
      </w:r>
      <w:r w:rsidR="00451DE2">
        <w:rPr>
          <w:color w:val="auto"/>
          <w:sz w:val="28"/>
          <w:szCs w:val="28"/>
        </w:rPr>
        <w:t>Егорьевское шосс</w:t>
      </w:r>
      <w:r w:rsidR="00DA3FF3" w:rsidRPr="00DA3FF3">
        <w:rPr>
          <w:color w:val="auto"/>
          <w:sz w:val="28"/>
          <w:szCs w:val="28"/>
        </w:rPr>
        <w:t xml:space="preserve">);  </w:t>
      </w:r>
    </w:p>
    <w:p w:rsidR="008E5187" w:rsidRDefault="00083F00" w:rsidP="00AF4343">
      <w:pPr>
        <w:ind w:left="-284"/>
        <w:jc w:val="both"/>
        <w:rPr>
          <w:color w:val="auto"/>
          <w:sz w:val="28"/>
          <w:szCs w:val="28"/>
        </w:rPr>
      </w:pPr>
      <w:r w:rsidRPr="00DA3FF3">
        <w:rPr>
          <w:color w:val="auto"/>
          <w:sz w:val="28"/>
          <w:szCs w:val="28"/>
        </w:rPr>
        <w:t xml:space="preserve">     </w:t>
      </w:r>
      <w:r w:rsidR="00DA3FF3">
        <w:rPr>
          <w:color w:val="auto"/>
          <w:sz w:val="28"/>
          <w:szCs w:val="28"/>
        </w:rPr>
        <w:t xml:space="preserve">   </w:t>
      </w:r>
      <w:r w:rsidRPr="00DA3FF3">
        <w:rPr>
          <w:color w:val="auto"/>
          <w:sz w:val="28"/>
          <w:szCs w:val="28"/>
        </w:rPr>
        <w:t xml:space="preserve"> </w:t>
      </w:r>
      <w:r w:rsidR="00C053EF" w:rsidRPr="00DA3FF3">
        <w:rPr>
          <w:color w:val="auto"/>
          <w:sz w:val="28"/>
          <w:szCs w:val="28"/>
        </w:rPr>
        <w:t xml:space="preserve">- с востока - </w:t>
      </w:r>
      <w:r w:rsidR="00DA3FF3" w:rsidRPr="00DA3FF3">
        <w:rPr>
          <w:color w:val="auto"/>
          <w:sz w:val="28"/>
          <w:szCs w:val="28"/>
        </w:rPr>
        <w:t>земли не</w:t>
      </w:r>
      <w:r w:rsidR="00DA3FF3">
        <w:rPr>
          <w:color w:val="auto"/>
          <w:sz w:val="28"/>
          <w:szCs w:val="28"/>
        </w:rPr>
        <w:t xml:space="preserve"> </w:t>
      </w:r>
      <w:r w:rsidR="00DA3FF3" w:rsidRPr="00DA3FF3">
        <w:rPr>
          <w:color w:val="auto"/>
          <w:sz w:val="28"/>
          <w:szCs w:val="28"/>
        </w:rPr>
        <w:t>разграниченной государственной собственности и земельный участок с</w:t>
      </w:r>
      <w:r w:rsidR="00DA3FF3">
        <w:rPr>
          <w:color w:val="auto"/>
          <w:sz w:val="28"/>
          <w:szCs w:val="28"/>
        </w:rPr>
        <w:t xml:space="preserve"> </w:t>
      </w:r>
      <w:r w:rsidR="00DA3FF3" w:rsidRPr="00DA3FF3">
        <w:rPr>
          <w:color w:val="auto"/>
          <w:sz w:val="28"/>
          <w:szCs w:val="28"/>
        </w:rPr>
        <w:t>кадастровым номер</w:t>
      </w:r>
      <w:r w:rsidR="00DA3FF3">
        <w:rPr>
          <w:color w:val="auto"/>
          <w:sz w:val="28"/>
          <w:szCs w:val="28"/>
        </w:rPr>
        <w:t xml:space="preserve">ом 50:23:0010166:341 по адресу: </w:t>
      </w:r>
      <w:r w:rsidR="00DA3FF3" w:rsidRPr="00DA3FF3">
        <w:rPr>
          <w:color w:val="auto"/>
          <w:sz w:val="28"/>
          <w:szCs w:val="28"/>
        </w:rPr>
        <w:t>Московская область, Раменский муниципальный</w:t>
      </w:r>
      <w:r w:rsidR="00DA3FF3">
        <w:rPr>
          <w:color w:val="auto"/>
          <w:sz w:val="28"/>
          <w:szCs w:val="28"/>
        </w:rPr>
        <w:t xml:space="preserve"> </w:t>
      </w:r>
      <w:r w:rsidR="00DA3FF3" w:rsidRPr="00DA3FF3">
        <w:rPr>
          <w:color w:val="auto"/>
          <w:sz w:val="28"/>
          <w:szCs w:val="28"/>
        </w:rPr>
        <w:t>округ, д. Вялки</w:t>
      </w:r>
      <w:r w:rsidR="00000A66">
        <w:rPr>
          <w:color w:val="auto"/>
          <w:sz w:val="28"/>
          <w:szCs w:val="28"/>
        </w:rPr>
        <w:t>,</w:t>
      </w:r>
    </w:p>
    <w:p w:rsidR="00C053EF" w:rsidRPr="00DA3FF3" w:rsidRDefault="00DA3FF3" w:rsidP="00AF4343">
      <w:pPr>
        <w:ind w:left="-284"/>
        <w:jc w:val="both"/>
        <w:rPr>
          <w:color w:val="auto"/>
          <w:sz w:val="28"/>
          <w:szCs w:val="28"/>
        </w:rPr>
      </w:pPr>
      <w:r w:rsidRPr="00DA3FF3">
        <w:rPr>
          <w:color w:val="auto"/>
          <w:sz w:val="28"/>
          <w:szCs w:val="28"/>
        </w:rPr>
        <w:t xml:space="preserve"> </w:t>
      </w:r>
      <w:r w:rsidR="00451DE2" w:rsidRPr="00F35C15">
        <w:rPr>
          <w:color w:val="auto"/>
          <w:sz w:val="28"/>
          <w:szCs w:val="28"/>
        </w:rPr>
        <w:t>категория земель - Земли населенных пунктов, вид разрешенного использования – «</w:t>
      </w:r>
      <w:r w:rsidR="00451DE2" w:rsidRPr="00F35C15">
        <w:rPr>
          <w:rFonts w:eastAsia="TimesNewRomanPSMT"/>
          <w:color w:val="auto"/>
          <w:sz w:val="28"/>
          <w:szCs w:val="28"/>
        </w:rPr>
        <w:t>Для ведения личного подсобного хозяйства</w:t>
      </w:r>
      <w:r w:rsidR="00451DE2" w:rsidRPr="00F35C15">
        <w:rPr>
          <w:color w:val="auto"/>
          <w:sz w:val="28"/>
          <w:szCs w:val="28"/>
        </w:rPr>
        <w:t>»</w:t>
      </w:r>
      <w:r w:rsidRPr="00DA3FF3">
        <w:rPr>
          <w:color w:val="auto"/>
          <w:sz w:val="28"/>
          <w:szCs w:val="28"/>
        </w:rPr>
        <w:t>;</w:t>
      </w:r>
    </w:p>
    <w:p w:rsidR="00451DE2" w:rsidRDefault="00083F00" w:rsidP="00451DE2">
      <w:pPr>
        <w:ind w:left="-284"/>
        <w:jc w:val="both"/>
        <w:rPr>
          <w:color w:val="auto"/>
          <w:sz w:val="28"/>
          <w:szCs w:val="28"/>
        </w:rPr>
      </w:pPr>
      <w:r w:rsidRPr="00DA3FF3">
        <w:rPr>
          <w:color w:val="auto"/>
          <w:sz w:val="28"/>
          <w:szCs w:val="28"/>
        </w:rPr>
        <w:t xml:space="preserve">      </w:t>
      </w:r>
      <w:r w:rsidR="00AF4343">
        <w:rPr>
          <w:color w:val="auto"/>
          <w:sz w:val="28"/>
          <w:szCs w:val="28"/>
        </w:rPr>
        <w:t xml:space="preserve">   </w:t>
      </w:r>
      <w:r w:rsidR="00C053EF" w:rsidRPr="00DA3FF3">
        <w:rPr>
          <w:color w:val="auto"/>
          <w:sz w:val="28"/>
          <w:szCs w:val="28"/>
        </w:rPr>
        <w:t xml:space="preserve">- с юга - </w:t>
      </w:r>
      <w:r w:rsidR="00DA3FF3" w:rsidRPr="00DA3FF3">
        <w:rPr>
          <w:color w:val="auto"/>
          <w:sz w:val="28"/>
          <w:szCs w:val="28"/>
        </w:rPr>
        <w:t>земельный участок с кадастровым номером 50:23:0000000:169704 по адресу: Российская</w:t>
      </w:r>
      <w:r w:rsidR="00DA3FF3">
        <w:rPr>
          <w:color w:val="auto"/>
          <w:sz w:val="28"/>
          <w:szCs w:val="28"/>
        </w:rPr>
        <w:t xml:space="preserve"> </w:t>
      </w:r>
      <w:r w:rsidR="00DA3FF3" w:rsidRPr="00DA3FF3">
        <w:rPr>
          <w:color w:val="auto"/>
          <w:sz w:val="28"/>
          <w:szCs w:val="28"/>
        </w:rPr>
        <w:t>Федерация, Московская область, Раменский муниципальный округ, деревня Вялки, улица</w:t>
      </w:r>
      <w:r w:rsidR="00DA3FF3">
        <w:rPr>
          <w:color w:val="auto"/>
          <w:sz w:val="28"/>
          <w:szCs w:val="28"/>
        </w:rPr>
        <w:t xml:space="preserve"> </w:t>
      </w:r>
      <w:r w:rsidR="00DA3FF3" w:rsidRPr="00DA3FF3">
        <w:rPr>
          <w:color w:val="auto"/>
          <w:sz w:val="28"/>
          <w:szCs w:val="28"/>
        </w:rPr>
        <w:t>Кооперативная, земельный участок 3</w:t>
      </w:r>
      <w:r w:rsidR="00451DE2">
        <w:rPr>
          <w:color w:val="auto"/>
          <w:sz w:val="28"/>
          <w:szCs w:val="28"/>
        </w:rPr>
        <w:t>,</w:t>
      </w:r>
      <w:r w:rsidR="00DA3FF3" w:rsidRPr="00DA3FF3">
        <w:rPr>
          <w:color w:val="auto"/>
          <w:sz w:val="28"/>
          <w:szCs w:val="28"/>
        </w:rPr>
        <w:t xml:space="preserve"> </w:t>
      </w:r>
      <w:r w:rsidR="00451DE2" w:rsidRPr="00F35C15">
        <w:rPr>
          <w:color w:val="auto"/>
          <w:sz w:val="28"/>
          <w:szCs w:val="28"/>
        </w:rPr>
        <w:t>категория земель - Земли населенных пунктов, вид разрешенного использования – «</w:t>
      </w:r>
      <w:r w:rsidR="00451DE2" w:rsidRPr="00F35C15">
        <w:rPr>
          <w:rFonts w:eastAsia="TimesNewRomanPSMT"/>
          <w:color w:val="auto"/>
          <w:sz w:val="28"/>
          <w:szCs w:val="28"/>
        </w:rPr>
        <w:t>Для ведения личного подсобного хозяйства</w:t>
      </w:r>
      <w:r w:rsidR="00451DE2" w:rsidRPr="00F35C15">
        <w:rPr>
          <w:color w:val="auto"/>
          <w:sz w:val="28"/>
          <w:szCs w:val="28"/>
        </w:rPr>
        <w:t>»</w:t>
      </w:r>
      <w:r w:rsidR="00DA3FF3" w:rsidRPr="00DA3FF3">
        <w:rPr>
          <w:color w:val="auto"/>
          <w:sz w:val="28"/>
          <w:szCs w:val="28"/>
        </w:rPr>
        <w:t xml:space="preserve">;   </w:t>
      </w:r>
    </w:p>
    <w:p w:rsidR="00C053EF" w:rsidRPr="00451DE2" w:rsidRDefault="00083F00" w:rsidP="00451DE2">
      <w:pPr>
        <w:ind w:left="-284"/>
        <w:jc w:val="both"/>
        <w:rPr>
          <w:sz w:val="28"/>
          <w:szCs w:val="28"/>
        </w:rPr>
      </w:pPr>
      <w:r w:rsidRPr="00DA3FF3">
        <w:t xml:space="preserve">      </w:t>
      </w:r>
      <w:r w:rsidR="00AF4343">
        <w:t xml:space="preserve">   </w:t>
      </w:r>
      <w:r w:rsidR="00C053EF" w:rsidRPr="00451DE2">
        <w:rPr>
          <w:sz w:val="28"/>
          <w:szCs w:val="28"/>
        </w:rPr>
        <w:t>-</w:t>
      </w:r>
      <w:r w:rsidRPr="00451DE2">
        <w:rPr>
          <w:sz w:val="28"/>
          <w:szCs w:val="28"/>
        </w:rPr>
        <w:t xml:space="preserve"> </w:t>
      </w:r>
      <w:r w:rsidR="00C053EF" w:rsidRPr="00451DE2">
        <w:rPr>
          <w:sz w:val="28"/>
          <w:szCs w:val="28"/>
        </w:rPr>
        <w:t xml:space="preserve">с запада – </w:t>
      </w:r>
      <w:r w:rsidR="00DA3FF3" w:rsidRPr="00451DE2">
        <w:rPr>
          <w:sz w:val="28"/>
          <w:szCs w:val="28"/>
        </w:rPr>
        <w:t xml:space="preserve">земли не разграниченной государственной собственности </w:t>
      </w:r>
      <w:r w:rsidR="008E5187">
        <w:rPr>
          <w:sz w:val="28"/>
          <w:szCs w:val="28"/>
        </w:rPr>
        <w:br/>
      </w:r>
      <w:r w:rsidR="00DA3FF3" w:rsidRPr="00451DE2">
        <w:rPr>
          <w:sz w:val="28"/>
          <w:szCs w:val="28"/>
        </w:rPr>
        <w:t xml:space="preserve">и земельный участок с кадастровым номером </w:t>
      </w:r>
      <w:r w:rsidR="00451DE2" w:rsidRPr="00451DE2">
        <w:rPr>
          <w:sz w:val="28"/>
          <w:szCs w:val="28"/>
        </w:rPr>
        <w:t xml:space="preserve">50:23:0010164:22 с/о Вялковский </w:t>
      </w:r>
      <w:r w:rsidR="008E5187">
        <w:rPr>
          <w:sz w:val="28"/>
          <w:szCs w:val="28"/>
        </w:rPr>
        <w:br/>
      </w:r>
      <w:r w:rsidR="00451DE2" w:rsidRPr="00451DE2">
        <w:rPr>
          <w:sz w:val="28"/>
          <w:szCs w:val="28"/>
        </w:rPr>
        <w:t>д. Вялки ул. Кооперативная, участок №1</w:t>
      </w:r>
      <w:r w:rsidR="00000A66">
        <w:rPr>
          <w:sz w:val="28"/>
          <w:szCs w:val="28"/>
        </w:rPr>
        <w:t>,</w:t>
      </w:r>
      <w:r w:rsidR="00451DE2" w:rsidRPr="00451DE2">
        <w:rPr>
          <w:sz w:val="28"/>
          <w:szCs w:val="28"/>
        </w:rPr>
        <w:t xml:space="preserve"> категория земель - Земли населенных пунктов, вид разрешенного использования – «</w:t>
      </w:r>
      <w:r w:rsidR="00451DE2" w:rsidRPr="00451DE2">
        <w:rPr>
          <w:rFonts w:eastAsia="TimesNewRomanPSMT"/>
          <w:sz w:val="28"/>
          <w:szCs w:val="28"/>
        </w:rPr>
        <w:t>Для ведения личного подсобного хозяйства</w:t>
      </w:r>
      <w:r w:rsidR="00451DE2" w:rsidRPr="00451DE2">
        <w:rPr>
          <w:sz w:val="28"/>
          <w:szCs w:val="28"/>
        </w:rPr>
        <w:t>»</w:t>
      </w:r>
      <w:r w:rsidR="00DA3FF3" w:rsidRPr="00451DE2">
        <w:rPr>
          <w:sz w:val="28"/>
          <w:szCs w:val="28"/>
        </w:rPr>
        <w:t>.</w:t>
      </w:r>
    </w:p>
    <w:p w:rsidR="00C053EF" w:rsidRPr="00F35C15" w:rsidRDefault="000177F2" w:rsidP="00F35C15">
      <w:pPr>
        <w:autoSpaceDE w:val="0"/>
        <w:autoSpaceDN w:val="0"/>
        <w:adjustRightInd w:val="0"/>
        <w:ind w:left="-284"/>
        <w:jc w:val="both"/>
        <w:rPr>
          <w:bCs/>
          <w:color w:val="auto"/>
          <w:sz w:val="28"/>
          <w:szCs w:val="28"/>
        </w:rPr>
      </w:pPr>
      <w:r w:rsidRPr="00F35C15">
        <w:rPr>
          <w:bCs/>
          <w:color w:val="auto"/>
          <w:sz w:val="28"/>
          <w:szCs w:val="28"/>
        </w:rPr>
        <w:t xml:space="preserve">        </w:t>
      </w:r>
      <w:r w:rsidR="00C053EF" w:rsidRPr="00F35C15">
        <w:rPr>
          <w:bCs/>
          <w:color w:val="auto"/>
          <w:sz w:val="28"/>
          <w:szCs w:val="28"/>
        </w:rPr>
        <w:t xml:space="preserve">На земельном участке </w:t>
      </w:r>
      <w:r w:rsidRPr="00F35C15">
        <w:rPr>
          <w:color w:val="auto"/>
          <w:sz w:val="28"/>
          <w:szCs w:val="28"/>
        </w:rPr>
        <w:t xml:space="preserve">с кадастровым номером </w:t>
      </w:r>
      <w:r w:rsidR="00343243" w:rsidRPr="00141191">
        <w:rPr>
          <w:color w:val="auto"/>
          <w:sz w:val="28"/>
          <w:szCs w:val="28"/>
        </w:rPr>
        <w:t>50:23:0010164:427</w:t>
      </w:r>
      <w:r w:rsidR="00343243">
        <w:rPr>
          <w:color w:val="auto"/>
          <w:sz w:val="28"/>
          <w:szCs w:val="28"/>
        </w:rPr>
        <w:t xml:space="preserve"> </w:t>
      </w:r>
      <w:r w:rsidR="00C053EF" w:rsidRPr="00F35C15">
        <w:rPr>
          <w:bCs/>
          <w:color w:val="auto"/>
          <w:sz w:val="28"/>
          <w:szCs w:val="28"/>
        </w:rPr>
        <w:t>отсутствуют объекты</w:t>
      </w:r>
      <w:r w:rsidRPr="00F35C15">
        <w:rPr>
          <w:bCs/>
          <w:color w:val="auto"/>
          <w:sz w:val="28"/>
          <w:szCs w:val="28"/>
        </w:rPr>
        <w:t xml:space="preserve"> </w:t>
      </w:r>
      <w:r w:rsidR="00C053EF" w:rsidRPr="00F35C15">
        <w:rPr>
          <w:bCs/>
          <w:color w:val="auto"/>
          <w:sz w:val="28"/>
          <w:szCs w:val="28"/>
        </w:rPr>
        <w:t>капитального строительства.</w:t>
      </w:r>
      <w:r w:rsidR="00C053EF" w:rsidRPr="00F35C15">
        <w:rPr>
          <w:color w:val="auto"/>
          <w:sz w:val="28"/>
          <w:szCs w:val="28"/>
        </w:rPr>
        <w:t xml:space="preserve"> </w:t>
      </w:r>
    </w:p>
    <w:p w:rsidR="00A2027F" w:rsidRPr="00F35C15" w:rsidRDefault="000177F2" w:rsidP="00DA3FF3">
      <w:pPr>
        <w:ind w:left="-284"/>
        <w:jc w:val="both"/>
        <w:rPr>
          <w:color w:val="auto"/>
          <w:sz w:val="28"/>
          <w:szCs w:val="28"/>
        </w:rPr>
      </w:pPr>
      <w:r w:rsidRPr="00F35C15">
        <w:rPr>
          <w:sz w:val="28"/>
          <w:szCs w:val="28"/>
        </w:rPr>
        <w:t xml:space="preserve">        </w:t>
      </w:r>
      <w:r w:rsidR="00343243" w:rsidRPr="00DA3FF3">
        <w:rPr>
          <w:sz w:val="28"/>
          <w:szCs w:val="28"/>
        </w:rPr>
        <w:t>На земельном участке предполагается строительство объекта капитального строительства – нежилое здание (Магазин), этажностью 1 наземный (высота этажа 2,8 метров), площадью застройки</w:t>
      </w:r>
      <w:r w:rsidR="00DA3FF3">
        <w:rPr>
          <w:sz w:val="28"/>
          <w:szCs w:val="28"/>
        </w:rPr>
        <w:t xml:space="preserve"> </w:t>
      </w:r>
      <w:r w:rsidR="00343243" w:rsidRPr="00DA3FF3">
        <w:rPr>
          <w:sz w:val="28"/>
          <w:szCs w:val="28"/>
        </w:rPr>
        <w:t>200 кв.м и общей площадью 200 кв. м</w:t>
      </w:r>
      <w:r w:rsidR="00DA3FF3">
        <w:rPr>
          <w:sz w:val="28"/>
          <w:szCs w:val="28"/>
        </w:rPr>
        <w:t>.</w:t>
      </w:r>
      <w:r w:rsidR="00A2027F" w:rsidRPr="00F35C15">
        <w:rPr>
          <w:color w:val="auto"/>
          <w:sz w:val="28"/>
          <w:szCs w:val="28"/>
        </w:rPr>
        <w:t xml:space="preserve"> </w:t>
      </w:r>
      <w:r w:rsidR="005C39BB" w:rsidRPr="00F35C15">
        <w:rPr>
          <w:color w:val="auto"/>
          <w:sz w:val="28"/>
          <w:szCs w:val="28"/>
        </w:rPr>
        <w:t xml:space="preserve"> </w:t>
      </w:r>
      <w:r w:rsidRPr="00F35C15">
        <w:rPr>
          <w:color w:val="auto"/>
          <w:sz w:val="28"/>
          <w:szCs w:val="28"/>
        </w:rPr>
        <w:t xml:space="preserve">   </w:t>
      </w:r>
      <w:r w:rsidR="00F35C15">
        <w:rPr>
          <w:color w:val="auto"/>
          <w:sz w:val="28"/>
          <w:szCs w:val="28"/>
        </w:rPr>
        <w:t xml:space="preserve">   </w:t>
      </w:r>
    </w:p>
    <w:p w:rsidR="006B0FFE" w:rsidRPr="00F35C15" w:rsidRDefault="006B0FFE" w:rsidP="00F35C15">
      <w:pPr>
        <w:autoSpaceDE w:val="0"/>
        <w:autoSpaceDN w:val="0"/>
        <w:adjustRightInd w:val="0"/>
        <w:ind w:left="-284" w:firstLine="567"/>
        <w:jc w:val="both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 xml:space="preserve"> Проектные расстояния от границ земельного участка до проектируемого объекта  капитального строительства составляют:</w:t>
      </w:r>
    </w:p>
    <w:p w:rsidR="00C053EF" w:rsidRPr="00F35C15" w:rsidRDefault="00111851" w:rsidP="00F35C15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 xml:space="preserve">       </w:t>
      </w:r>
      <w:r w:rsidR="00083F00" w:rsidRPr="00F35C15">
        <w:rPr>
          <w:color w:val="auto"/>
          <w:sz w:val="28"/>
          <w:szCs w:val="28"/>
        </w:rPr>
        <w:t xml:space="preserve">  </w:t>
      </w:r>
      <w:r w:rsidRPr="00F35C15">
        <w:rPr>
          <w:color w:val="auto"/>
          <w:sz w:val="28"/>
          <w:szCs w:val="28"/>
        </w:rPr>
        <w:t xml:space="preserve"> - </w:t>
      </w:r>
      <w:r w:rsidR="004F5535">
        <w:rPr>
          <w:color w:val="auto"/>
          <w:sz w:val="28"/>
          <w:szCs w:val="28"/>
        </w:rPr>
        <w:t>от северной границы -3</w:t>
      </w:r>
      <w:r w:rsidR="00C053EF" w:rsidRPr="00F35C15">
        <w:rPr>
          <w:color w:val="auto"/>
          <w:sz w:val="28"/>
          <w:szCs w:val="28"/>
        </w:rPr>
        <w:t>,0 м;</w:t>
      </w:r>
    </w:p>
    <w:p w:rsidR="00C053EF" w:rsidRPr="00F35C15" w:rsidRDefault="00111851" w:rsidP="00F35C15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 xml:space="preserve">       </w:t>
      </w:r>
      <w:r w:rsidR="00F35C15">
        <w:rPr>
          <w:color w:val="auto"/>
          <w:sz w:val="28"/>
          <w:szCs w:val="28"/>
        </w:rPr>
        <w:t xml:space="preserve">  </w:t>
      </w:r>
      <w:r w:rsidRPr="00F35C15">
        <w:rPr>
          <w:color w:val="auto"/>
          <w:sz w:val="28"/>
          <w:szCs w:val="28"/>
        </w:rPr>
        <w:t xml:space="preserve"> - </w:t>
      </w:r>
      <w:r w:rsidR="00DA3FF3">
        <w:rPr>
          <w:color w:val="auto"/>
          <w:sz w:val="28"/>
          <w:szCs w:val="28"/>
        </w:rPr>
        <w:t>от южной границы -</w:t>
      </w:r>
      <w:r w:rsidR="00C053EF" w:rsidRPr="00F35C15">
        <w:rPr>
          <w:color w:val="auto"/>
          <w:sz w:val="28"/>
          <w:szCs w:val="28"/>
        </w:rPr>
        <w:t>3</w:t>
      </w:r>
      <w:r w:rsidR="00DA3FF3">
        <w:rPr>
          <w:color w:val="auto"/>
          <w:sz w:val="28"/>
          <w:szCs w:val="28"/>
        </w:rPr>
        <w:t>8</w:t>
      </w:r>
      <w:r w:rsidR="00C053EF" w:rsidRPr="00F35C15">
        <w:rPr>
          <w:color w:val="auto"/>
          <w:sz w:val="28"/>
          <w:szCs w:val="28"/>
        </w:rPr>
        <w:t xml:space="preserve"> м;</w:t>
      </w:r>
    </w:p>
    <w:p w:rsidR="00111851" w:rsidRPr="00F35C15" w:rsidRDefault="00111851" w:rsidP="00F35C15">
      <w:pPr>
        <w:autoSpaceDE w:val="0"/>
        <w:autoSpaceDN w:val="0"/>
        <w:adjustRightInd w:val="0"/>
        <w:ind w:left="-284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 xml:space="preserve">       </w:t>
      </w:r>
      <w:r w:rsidR="00083F00" w:rsidRPr="00F35C15">
        <w:rPr>
          <w:color w:val="auto"/>
          <w:sz w:val="28"/>
          <w:szCs w:val="28"/>
        </w:rPr>
        <w:t xml:space="preserve">  </w:t>
      </w:r>
      <w:r w:rsidR="00F35C15">
        <w:rPr>
          <w:color w:val="auto"/>
          <w:sz w:val="28"/>
          <w:szCs w:val="28"/>
        </w:rPr>
        <w:t xml:space="preserve">  </w:t>
      </w:r>
      <w:r w:rsidRPr="00F35C15">
        <w:rPr>
          <w:color w:val="auto"/>
          <w:sz w:val="28"/>
          <w:szCs w:val="28"/>
        </w:rPr>
        <w:t xml:space="preserve">- </w:t>
      </w:r>
      <w:r w:rsidR="00DA3FF3">
        <w:rPr>
          <w:color w:val="auto"/>
          <w:sz w:val="28"/>
          <w:szCs w:val="28"/>
        </w:rPr>
        <w:t>от западной границы 12</w:t>
      </w:r>
      <w:r w:rsidR="00C053EF" w:rsidRPr="00F35C15">
        <w:rPr>
          <w:color w:val="auto"/>
          <w:sz w:val="28"/>
          <w:szCs w:val="28"/>
        </w:rPr>
        <w:t>,0 м;</w:t>
      </w:r>
    </w:p>
    <w:p w:rsidR="00C053EF" w:rsidRPr="00F35C15" w:rsidRDefault="00111851" w:rsidP="00F35C15">
      <w:pPr>
        <w:autoSpaceDE w:val="0"/>
        <w:autoSpaceDN w:val="0"/>
        <w:adjustRightInd w:val="0"/>
        <w:ind w:left="-284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 xml:space="preserve">      </w:t>
      </w:r>
      <w:r w:rsidR="00083F00" w:rsidRPr="00F35C15">
        <w:rPr>
          <w:color w:val="auto"/>
          <w:sz w:val="28"/>
          <w:szCs w:val="28"/>
        </w:rPr>
        <w:t xml:space="preserve">  </w:t>
      </w:r>
      <w:r w:rsidRPr="00F35C15">
        <w:rPr>
          <w:color w:val="auto"/>
          <w:sz w:val="28"/>
          <w:szCs w:val="28"/>
        </w:rPr>
        <w:t xml:space="preserve"> </w:t>
      </w:r>
      <w:r w:rsidR="00F35C15">
        <w:rPr>
          <w:color w:val="auto"/>
          <w:sz w:val="28"/>
          <w:szCs w:val="28"/>
        </w:rPr>
        <w:t xml:space="preserve">  </w:t>
      </w:r>
      <w:r w:rsidRPr="00F35C15">
        <w:rPr>
          <w:color w:val="auto"/>
          <w:sz w:val="28"/>
          <w:szCs w:val="28"/>
        </w:rPr>
        <w:t xml:space="preserve">- </w:t>
      </w:r>
      <w:r w:rsidR="00C053EF" w:rsidRPr="00F35C15">
        <w:rPr>
          <w:color w:val="auto"/>
          <w:sz w:val="28"/>
          <w:szCs w:val="28"/>
        </w:rPr>
        <w:t>от вост</w:t>
      </w:r>
      <w:r w:rsidR="00DA3FF3">
        <w:rPr>
          <w:color w:val="auto"/>
          <w:sz w:val="28"/>
          <w:szCs w:val="28"/>
        </w:rPr>
        <w:t>очной границы -12</w:t>
      </w:r>
      <w:r w:rsidR="00C053EF" w:rsidRPr="00F35C15">
        <w:rPr>
          <w:color w:val="auto"/>
          <w:sz w:val="28"/>
          <w:szCs w:val="28"/>
        </w:rPr>
        <w:t>,</w:t>
      </w:r>
      <w:r w:rsidR="00DA3FF3">
        <w:rPr>
          <w:color w:val="auto"/>
          <w:sz w:val="28"/>
          <w:szCs w:val="28"/>
        </w:rPr>
        <w:t>0</w:t>
      </w:r>
      <w:r w:rsidR="00C053EF" w:rsidRPr="00F35C15">
        <w:rPr>
          <w:color w:val="auto"/>
          <w:sz w:val="28"/>
          <w:szCs w:val="28"/>
        </w:rPr>
        <w:t xml:space="preserve"> м.</w:t>
      </w:r>
    </w:p>
    <w:p w:rsidR="000177F2" w:rsidRPr="00F35C15" w:rsidRDefault="00083F00" w:rsidP="00F35C15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 xml:space="preserve">       </w:t>
      </w:r>
      <w:r w:rsidR="00F35C15">
        <w:rPr>
          <w:color w:val="auto"/>
          <w:sz w:val="28"/>
          <w:szCs w:val="28"/>
        </w:rPr>
        <w:t xml:space="preserve">  </w:t>
      </w:r>
      <w:r w:rsidR="000177F2" w:rsidRPr="00F35C15">
        <w:rPr>
          <w:color w:val="auto"/>
          <w:sz w:val="28"/>
          <w:szCs w:val="28"/>
        </w:rPr>
        <w:t>Планировочные и объемно-пространственные решения проектируемого объекта капитального строительства соответствуют предельным параметрам разрешенного строительства, которые установлены градостроительным регламентом территориальной зоны в утвержденных Правилах землепользования и застройки Раменско</w:t>
      </w:r>
      <w:r w:rsidR="00F35C15">
        <w:rPr>
          <w:color w:val="auto"/>
          <w:sz w:val="28"/>
          <w:szCs w:val="28"/>
        </w:rPr>
        <w:t>го</w:t>
      </w:r>
      <w:r w:rsidR="000177F2" w:rsidRPr="00F35C15">
        <w:rPr>
          <w:color w:val="auto"/>
          <w:sz w:val="28"/>
          <w:szCs w:val="28"/>
        </w:rPr>
        <w:t xml:space="preserve"> </w:t>
      </w:r>
      <w:r w:rsidR="00F35C15" w:rsidRPr="00F35C15">
        <w:rPr>
          <w:color w:val="auto"/>
          <w:sz w:val="28"/>
          <w:szCs w:val="28"/>
        </w:rPr>
        <w:t xml:space="preserve">городского округа </w:t>
      </w:r>
      <w:r w:rsidR="000177F2" w:rsidRPr="00F35C15">
        <w:rPr>
          <w:color w:val="auto"/>
          <w:sz w:val="28"/>
          <w:szCs w:val="28"/>
        </w:rPr>
        <w:t>Московской области в части:</w:t>
      </w:r>
    </w:p>
    <w:p w:rsidR="000177F2" w:rsidRPr="00F35C15" w:rsidRDefault="000177F2" w:rsidP="00F35C15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 xml:space="preserve">          </w:t>
      </w:r>
      <w:r w:rsidR="00F35C15">
        <w:rPr>
          <w:color w:val="auto"/>
          <w:sz w:val="28"/>
          <w:szCs w:val="28"/>
        </w:rPr>
        <w:t xml:space="preserve"> </w:t>
      </w:r>
      <w:r w:rsidRPr="00F35C15">
        <w:rPr>
          <w:color w:val="auto"/>
          <w:sz w:val="28"/>
          <w:szCs w:val="28"/>
        </w:rPr>
        <w:t>- максимальн</w:t>
      </w:r>
      <w:r w:rsidR="00083F00" w:rsidRPr="00F35C15">
        <w:rPr>
          <w:color w:val="auto"/>
          <w:sz w:val="28"/>
          <w:szCs w:val="28"/>
        </w:rPr>
        <w:t>ый</w:t>
      </w:r>
      <w:r w:rsidRPr="00F35C15">
        <w:rPr>
          <w:color w:val="auto"/>
          <w:sz w:val="28"/>
          <w:szCs w:val="28"/>
        </w:rPr>
        <w:t xml:space="preserve"> процент застройки </w:t>
      </w:r>
      <w:r w:rsidR="00083F00" w:rsidRPr="00F35C15">
        <w:rPr>
          <w:color w:val="auto"/>
          <w:sz w:val="28"/>
          <w:szCs w:val="28"/>
        </w:rPr>
        <w:t xml:space="preserve">- </w:t>
      </w:r>
      <w:r w:rsidR="00DA3FF3">
        <w:rPr>
          <w:color w:val="auto"/>
          <w:sz w:val="28"/>
          <w:szCs w:val="28"/>
        </w:rPr>
        <w:t>до 5</w:t>
      </w:r>
      <w:r w:rsidRPr="00F35C15">
        <w:rPr>
          <w:color w:val="auto"/>
          <w:sz w:val="28"/>
          <w:szCs w:val="28"/>
        </w:rPr>
        <w:t>0 %;</w:t>
      </w:r>
    </w:p>
    <w:p w:rsidR="000177F2" w:rsidRPr="00F35C15" w:rsidRDefault="000177F2" w:rsidP="00F35C15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 xml:space="preserve">          </w:t>
      </w:r>
      <w:r w:rsidR="00083F00" w:rsidRPr="00F35C15">
        <w:rPr>
          <w:color w:val="auto"/>
          <w:sz w:val="28"/>
          <w:szCs w:val="28"/>
        </w:rPr>
        <w:t xml:space="preserve"> </w:t>
      </w:r>
      <w:r w:rsidRPr="00F35C15">
        <w:rPr>
          <w:color w:val="auto"/>
          <w:sz w:val="28"/>
          <w:szCs w:val="28"/>
        </w:rPr>
        <w:t>- минимальны</w:t>
      </w:r>
      <w:r w:rsidR="00083F00" w:rsidRPr="00F35C15">
        <w:rPr>
          <w:color w:val="auto"/>
          <w:sz w:val="28"/>
          <w:szCs w:val="28"/>
        </w:rPr>
        <w:t>й</w:t>
      </w:r>
      <w:r w:rsidRPr="00F35C15">
        <w:rPr>
          <w:color w:val="auto"/>
          <w:sz w:val="28"/>
          <w:szCs w:val="28"/>
        </w:rPr>
        <w:t xml:space="preserve"> отступ от южной, западной, северной и восточной границ земельного</w:t>
      </w:r>
      <w:r w:rsidR="00083F00" w:rsidRPr="00F35C15">
        <w:rPr>
          <w:color w:val="auto"/>
          <w:sz w:val="28"/>
          <w:szCs w:val="28"/>
        </w:rPr>
        <w:t xml:space="preserve"> </w:t>
      </w:r>
      <w:r w:rsidRPr="00F35C15">
        <w:rPr>
          <w:color w:val="auto"/>
          <w:sz w:val="28"/>
          <w:szCs w:val="28"/>
        </w:rPr>
        <w:t>участка – от 3,0 м. и более;</w:t>
      </w:r>
    </w:p>
    <w:p w:rsidR="000177F2" w:rsidRPr="00F35C15" w:rsidRDefault="000177F2" w:rsidP="00F35C15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 xml:space="preserve">           - предельн</w:t>
      </w:r>
      <w:r w:rsidR="00083F00" w:rsidRPr="00F35C15">
        <w:rPr>
          <w:color w:val="auto"/>
          <w:sz w:val="28"/>
          <w:szCs w:val="28"/>
        </w:rPr>
        <w:t>ая</w:t>
      </w:r>
      <w:r w:rsidRPr="00F35C15">
        <w:rPr>
          <w:color w:val="auto"/>
          <w:sz w:val="28"/>
          <w:szCs w:val="28"/>
        </w:rPr>
        <w:t xml:space="preserve"> этажност</w:t>
      </w:r>
      <w:r w:rsidR="00083F00" w:rsidRPr="00F35C15">
        <w:rPr>
          <w:color w:val="auto"/>
          <w:sz w:val="28"/>
          <w:szCs w:val="28"/>
        </w:rPr>
        <w:t>ь</w:t>
      </w:r>
      <w:r w:rsidRPr="00F35C15">
        <w:rPr>
          <w:color w:val="auto"/>
          <w:sz w:val="28"/>
          <w:szCs w:val="28"/>
        </w:rPr>
        <w:t>/высотност</w:t>
      </w:r>
      <w:r w:rsidR="00083F00" w:rsidRPr="00F35C15">
        <w:rPr>
          <w:color w:val="auto"/>
          <w:sz w:val="28"/>
          <w:szCs w:val="28"/>
        </w:rPr>
        <w:t>ь</w:t>
      </w:r>
      <w:r w:rsidRPr="00F35C15">
        <w:rPr>
          <w:color w:val="auto"/>
          <w:sz w:val="28"/>
          <w:szCs w:val="28"/>
        </w:rPr>
        <w:t xml:space="preserve"> здания – до 3 этажей,</w:t>
      </w:r>
    </w:p>
    <w:p w:rsidR="000177F2" w:rsidRPr="00F35C15" w:rsidRDefault="000177F2" w:rsidP="00F35C15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 xml:space="preserve">           - предельны</w:t>
      </w:r>
      <w:r w:rsidR="00083F00" w:rsidRPr="00F35C15">
        <w:rPr>
          <w:color w:val="auto"/>
          <w:sz w:val="28"/>
          <w:szCs w:val="28"/>
        </w:rPr>
        <w:t>е</w:t>
      </w:r>
      <w:r w:rsidRPr="00F35C15">
        <w:rPr>
          <w:color w:val="auto"/>
          <w:sz w:val="28"/>
          <w:szCs w:val="28"/>
        </w:rPr>
        <w:t xml:space="preserve"> размер</w:t>
      </w:r>
      <w:r w:rsidR="00083F00" w:rsidRPr="00F35C15">
        <w:rPr>
          <w:color w:val="auto"/>
          <w:sz w:val="28"/>
          <w:szCs w:val="28"/>
        </w:rPr>
        <w:t>ы</w:t>
      </w:r>
      <w:r w:rsidRPr="00F35C15">
        <w:rPr>
          <w:color w:val="auto"/>
          <w:sz w:val="28"/>
          <w:szCs w:val="28"/>
        </w:rPr>
        <w:t xml:space="preserve"> земельного участка ( от 300 кв. м до 10000 кв. м).</w:t>
      </w:r>
    </w:p>
    <w:p w:rsidR="00F35C15" w:rsidRPr="00F35C15" w:rsidRDefault="00344924" w:rsidP="008E5187">
      <w:pPr>
        <w:autoSpaceDE w:val="0"/>
        <w:autoSpaceDN w:val="0"/>
        <w:adjustRightInd w:val="0"/>
        <w:ind w:left="-284" w:firstLine="567"/>
        <w:jc w:val="both"/>
        <w:rPr>
          <w:b/>
          <w:color w:val="auto"/>
          <w:sz w:val="28"/>
          <w:szCs w:val="28"/>
        </w:rPr>
      </w:pPr>
      <w:r w:rsidRPr="00F35C15">
        <w:rPr>
          <w:color w:val="auto"/>
          <w:sz w:val="28"/>
          <w:szCs w:val="28"/>
          <w:shd w:val="clear" w:color="auto" w:fill="FFFFFF"/>
        </w:rPr>
        <w:t xml:space="preserve"> </w:t>
      </w:r>
      <w:r w:rsidR="00083F00" w:rsidRPr="00F35C15">
        <w:rPr>
          <w:color w:val="auto"/>
          <w:sz w:val="28"/>
          <w:szCs w:val="28"/>
          <w:shd w:val="clear" w:color="auto" w:fill="FFFFFF"/>
        </w:rPr>
        <w:t xml:space="preserve">   </w:t>
      </w:r>
    </w:p>
    <w:p w:rsidR="00344924" w:rsidRPr="00F35C15" w:rsidRDefault="00956F0C" w:rsidP="00F35C15">
      <w:pPr>
        <w:ind w:left="-284"/>
        <w:rPr>
          <w:color w:val="auto"/>
          <w:sz w:val="28"/>
          <w:szCs w:val="28"/>
        </w:rPr>
      </w:pPr>
      <w:r w:rsidRPr="00F35C15">
        <w:rPr>
          <w:b/>
          <w:color w:val="auto"/>
          <w:sz w:val="28"/>
          <w:szCs w:val="28"/>
        </w:rPr>
        <w:t>З</w:t>
      </w:r>
      <w:r w:rsidR="00680B32" w:rsidRPr="00F35C15">
        <w:rPr>
          <w:b/>
          <w:color w:val="auto"/>
          <w:sz w:val="28"/>
          <w:szCs w:val="28"/>
        </w:rPr>
        <w:t>аявител</w:t>
      </w:r>
      <w:r w:rsidR="009343AA" w:rsidRPr="00F35C15">
        <w:rPr>
          <w:b/>
          <w:color w:val="auto"/>
          <w:sz w:val="28"/>
          <w:szCs w:val="28"/>
        </w:rPr>
        <w:t>ь</w:t>
      </w:r>
      <w:r w:rsidR="0005510D" w:rsidRPr="00F35C15">
        <w:rPr>
          <w:color w:val="auto"/>
          <w:sz w:val="28"/>
          <w:szCs w:val="28"/>
        </w:rPr>
        <w:t>:</w:t>
      </w:r>
      <w:r w:rsidR="009F103F" w:rsidRPr="00F35C15">
        <w:rPr>
          <w:color w:val="auto"/>
          <w:sz w:val="28"/>
          <w:szCs w:val="28"/>
        </w:rPr>
        <w:t xml:space="preserve"> </w:t>
      </w:r>
      <w:r w:rsidR="00C346BC" w:rsidRPr="00DF5EBF">
        <w:rPr>
          <w:sz w:val="28"/>
          <w:szCs w:val="28"/>
        </w:rPr>
        <w:t>Дыренков Артем Вадимович</w:t>
      </w:r>
    </w:p>
    <w:p w:rsidR="00947F76" w:rsidRPr="00F35C15" w:rsidRDefault="00947F76" w:rsidP="00F35C15">
      <w:pPr>
        <w:tabs>
          <w:tab w:val="left" w:pos="-284"/>
        </w:tabs>
        <w:ind w:left="-284"/>
        <w:rPr>
          <w:color w:val="auto"/>
          <w:sz w:val="28"/>
          <w:szCs w:val="28"/>
        </w:rPr>
      </w:pPr>
    </w:p>
    <w:p w:rsidR="0041017E" w:rsidRDefault="0005510D" w:rsidP="00C6271F">
      <w:pPr>
        <w:ind w:left="-284"/>
        <w:jc w:val="both"/>
        <w:rPr>
          <w:sz w:val="28"/>
          <w:szCs w:val="28"/>
        </w:rPr>
      </w:pPr>
      <w:r w:rsidRPr="00F35C15">
        <w:rPr>
          <w:b/>
          <w:color w:val="auto"/>
          <w:sz w:val="28"/>
          <w:szCs w:val="28"/>
        </w:rPr>
        <w:t>Разработчик проекта</w:t>
      </w:r>
      <w:r w:rsidR="00412706" w:rsidRPr="00F35C15">
        <w:rPr>
          <w:color w:val="auto"/>
          <w:sz w:val="28"/>
          <w:szCs w:val="28"/>
        </w:rPr>
        <w:t>:</w:t>
      </w:r>
      <w:r w:rsidR="0087566E" w:rsidRPr="00F35C15">
        <w:rPr>
          <w:color w:val="auto"/>
          <w:sz w:val="28"/>
          <w:szCs w:val="28"/>
        </w:rPr>
        <w:t xml:space="preserve"> </w:t>
      </w:r>
      <w:r w:rsidR="00C6271F" w:rsidRPr="00EE6652">
        <w:rPr>
          <w:sz w:val="28"/>
          <w:szCs w:val="28"/>
        </w:rPr>
        <w:t>ООО «ПОДД» (регистрационный номер члена СРО П-176-005027280121-1616, Ассоциация «Саморегулируемая организация Объединение Проектировщиков «ОсноваПроект» (СРО-П-176-19102012) дата и номер решения о приеме в члены: от 22</w:t>
      </w:r>
      <w:bookmarkStart w:id="0" w:name="_GoBack"/>
      <w:bookmarkEnd w:id="0"/>
      <w:r w:rsidR="00C6271F" w:rsidRPr="00EE6652">
        <w:rPr>
          <w:sz w:val="28"/>
          <w:szCs w:val="28"/>
        </w:rPr>
        <w:t>.02.2022)</w:t>
      </w:r>
    </w:p>
    <w:p w:rsidR="00C6271F" w:rsidRPr="00F35C15" w:rsidRDefault="00C6271F" w:rsidP="00C6271F">
      <w:pPr>
        <w:ind w:left="-284"/>
        <w:jc w:val="both"/>
        <w:rPr>
          <w:color w:val="auto"/>
          <w:sz w:val="28"/>
          <w:szCs w:val="28"/>
        </w:rPr>
      </w:pPr>
    </w:p>
    <w:p w:rsidR="00344924" w:rsidRPr="00F35C15" w:rsidRDefault="0005510D" w:rsidP="00F35C15">
      <w:pPr>
        <w:widowControl w:val="0"/>
        <w:tabs>
          <w:tab w:val="left" w:pos="-107"/>
        </w:tabs>
        <w:ind w:left="-284"/>
        <w:contextualSpacing/>
        <w:jc w:val="both"/>
        <w:rPr>
          <w:color w:val="auto"/>
          <w:sz w:val="28"/>
          <w:szCs w:val="28"/>
        </w:rPr>
      </w:pPr>
      <w:r w:rsidRPr="00F35C15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F35C15">
        <w:rPr>
          <w:color w:val="auto"/>
          <w:sz w:val="28"/>
          <w:szCs w:val="28"/>
        </w:rPr>
        <w:t xml:space="preserve">: </w:t>
      </w:r>
      <w:r w:rsidR="00344924" w:rsidRPr="00F35C15">
        <w:rPr>
          <w:color w:val="auto"/>
          <w:sz w:val="28"/>
          <w:szCs w:val="28"/>
        </w:rPr>
        <w:t xml:space="preserve">с </w:t>
      </w:r>
      <w:r w:rsidR="00A3043A" w:rsidRPr="00F35C15">
        <w:rPr>
          <w:color w:val="auto"/>
          <w:sz w:val="28"/>
          <w:szCs w:val="28"/>
        </w:rPr>
        <w:t>0</w:t>
      </w:r>
      <w:r w:rsidR="00141191">
        <w:rPr>
          <w:color w:val="auto"/>
          <w:sz w:val="28"/>
          <w:szCs w:val="28"/>
        </w:rPr>
        <w:t>5</w:t>
      </w:r>
      <w:r w:rsidR="00344924" w:rsidRPr="00F35C15">
        <w:rPr>
          <w:color w:val="auto"/>
          <w:sz w:val="28"/>
          <w:szCs w:val="28"/>
        </w:rPr>
        <w:t>.0</w:t>
      </w:r>
      <w:r w:rsidR="00141191">
        <w:rPr>
          <w:color w:val="auto"/>
          <w:sz w:val="28"/>
          <w:szCs w:val="28"/>
        </w:rPr>
        <w:t>6</w:t>
      </w:r>
      <w:r w:rsidR="00344924" w:rsidRPr="00F35C15">
        <w:rPr>
          <w:color w:val="auto"/>
          <w:sz w:val="28"/>
          <w:szCs w:val="28"/>
        </w:rPr>
        <w:t xml:space="preserve">.2026 по </w:t>
      </w:r>
      <w:r w:rsidR="00A3043A" w:rsidRPr="00F35C15">
        <w:rPr>
          <w:color w:val="auto"/>
          <w:sz w:val="28"/>
          <w:szCs w:val="28"/>
        </w:rPr>
        <w:t>2</w:t>
      </w:r>
      <w:r w:rsidR="00141191">
        <w:rPr>
          <w:color w:val="auto"/>
          <w:sz w:val="28"/>
          <w:szCs w:val="28"/>
        </w:rPr>
        <w:t>3</w:t>
      </w:r>
      <w:r w:rsidR="00344924" w:rsidRPr="00F35C15">
        <w:rPr>
          <w:color w:val="auto"/>
          <w:sz w:val="28"/>
          <w:szCs w:val="28"/>
        </w:rPr>
        <w:t>.0</w:t>
      </w:r>
      <w:r w:rsidR="00141191">
        <w:rPr>
          <w:color w:val="auto"/>
          <w:sz w:val="28"/>
          <w:szCs w:val="28"/>
        </w:rPr>
        <w:t>6</w:t>
      </w:r>
      <w:r w:rsidR="00344924" w:rsidRPr="00F35C15">
        <w:rPr>
          <w:color w:val="auto"/>
          <w:sz w:val="28"/>
          <w:szCs w:val="28"/>
        </w:rPr>
        <w:t>.2026</w:t>
      </w:r>
    </w:p>
    <w:p w:rsidR="00861F23" w:rsidRPr="00F35C15" w:rsidRDefault="00861F23" w:rsidP="00F35C15">
      <w:pPr>
        <w:widowControl w:val="0"/>
        <w:tabs>
          <w:tab w:val="left" w:pos="-284"/>
          <w:tab w:val="left" w:pos="-107"/>
        </w:tabs>
        <w:ind w:left="-284" w:firstLine="567"/>
        <w:contextualSpacing/>
        <w:jc w:val="both"/>
        <w:rPr>
          <w:color w:val="auto"/>
          <w:sz w:val="28"/>
          <w:szCs w:val="28"/>
        </w:rPr>
      </w:pPr>
    </w:p>
    <w:p w:rsidR="001744E4" w:rsidRPr="00F35C15" w:rsidRDefault="0005510D" w:rsidP="00F35C15">
      <w:pPr>
        <w:widowControl w:val="0"/>
        <w:tabs>
          <w:tab w:val="left" w:pos="-284"/>
          <w:tab w:val="left" w:pos="142"/>
        </w:tabs>
        <w:ind w:left="-284"/>
        <w:contextualSpacing/>
        <w:jc w:val="both"/>
        <w:rPr>
          <w:color w:val="auto"/>
          <w:sz w:val="28"/>
          <w:szCs w:val="28"/>
        </w:rPr>
      </w:pPr>
      <w:r w:rsidRPr="00F35C15">
        <w:rPr>
          <w:b/>
          <w:color w:val="auto"/>
          <w:sz w:val="28"/>
          <w:szCs w:val="28"/>
        </w:rPr>
        <w:lastRenderedPageBreak/>
        <w:t>Формы оповещения о проведении общественных обсуждений:</w:t>
      </w:r>
      <w:r w:rsidRPr="00F35C15">
        <w:rPr>
          <w:color w:val="auto"/>
          <w:sz w:val="28"/>
          <w:szCs w:val="28"/>
        </w:rPr>
        <w:t xml:space="preserve"> </w:t>
      </w:r>
      <w:r w:rsidR="001744E4" w:rsidRPr="00F35C15">
        <w:rPr>
          <w:color w:val="auto"/>
          <w:sz w:val="28"/>
          <w:szCs w:val="28"/>
        </w:rPr>
        <w:t xml:space="preserve">Постановление Администрации Раменского </w:t>
      </w:r>
      <w:r w:rsidR="005A37DD" w:rsidRPr="00F35C15">
        <w:rPr>
          <w:color w:val="auto"/>
          <w:sz w:val="28"/>
          <w:szCs w:val="28"/>
        </w:rPr>
        <w:t xml:space="preserve">муниципального </w:t>
      </w:r>
      <w:r w:rsidR="001744E4" w:rsidRPr="00F35C15">
        <w:rPr>
          <w:color w:val="auto"/>
          <w:sz w:val="28"/>
          <w:szCs w:val="28"/>
        </w:rPr>
        <w:t xml:space="preserve">округа Московской области </w:t>
      </w:r>
      <w:r w:rsidR="0053672D" w:rsidRPr="00F35C15">
        <w:rPr>
          <w:bCs/>
          <w:color w:val="auto"/>
          <w:sz w:val="28"/>
          <w:szCs w:val="28"/>
          <w:lang w:eastAsia="ar-SA"/>
        </w:rPr>
        <w:t>от</w:t>
      </w:r>
      <w:r w:rsidR="00141191">
        <w:rPr>
          <w:bCs/>
          <w:color w:val="auto"/>
          <w:sz w:val="28"/>
          <w:szCs w:val="28"/>
        </w:rPr>
        <w:t xml:space="preserve"> </w:t>
      </w:r>
      <w:r w:rsidR="0053672D" w:rsidRPr="00F35C15">
        <w:rPr>
          <w:bCs/>
          <w:color w:val="auto"/>
          <w:sz w:val="28"/>
          <w:szCs w:val="28"/>
        </w:rPr>
        <w:t>04.</w:t>
      </w:r>
      <w:r w:rsidR="00141191">
        <w:rPr>
          <w:bCs/>
          <w:color w:val="auto"/>
          <w:sz w:val="28"/>
          <w:szCs w:val="28"/>
        </w:rPr>
        <w:t>06.</w:t>
      </w:r>
      <w:r w:rsidR="0053672D" w:rsidRPr="00F35C15">
        <w:rPr>
          <w:bCs/>
          <w:color w:val="auto"/>
          <w:sz w:val="28"/>
          <w:szCs w:val="28"/>
        </w:rPr>
        <w:t xml:space="preserve">2026  № </w:t>
      </w:r>
      <w:r w:rsidR="00141191">
        <w:rPr>
          <w:bCs/>
          <w:color w:val="auto"/>
          <w:sz w:val="28"/>
          <w:szCs w:val="28"/>
        </w:rPr>
        <w:t>2048</w:t>
      </w:r>
      <w:r w:rsidR="0053672D" w:rsidRPr="00F35C15">
        <w:rPr>
          <w:color w:val="auto"/>
          <w:sz w:val="28"/>
          <w:szCs w:val="28"/>
        </w:rPr>
        <w:t xml:space="preserve"> </w:t>
      </w:r>
      <w:r w:rsidR="001744E4" w:rsidRPr="00F35C15">
        <w:rPr>
          <w:color w:val="auto"/>
          <w:sz w:val="28"/>
          <w:szCs w:val="28"/>
        </w:rPr>
        <w:t>«О проведении общественных обсуждений по проекту решения о предоставлении разрешения на условно разрешенный вид использования земельного участка»:</w:t>
      </w:r>
    </w:p>
    <w:p w:rsidR="001744E4" w:rsidRPr="00F35C15" w:rsidRDefault="001744E4" w:rsidP="00F35C15">
      <w:pPr>
        <w:tabs>
          <w:tab w:val="left" w:pos="142"/>
          <w:tab w:val="left" w:pos="4962"/>
          <w:tab w:val="left" w:pos="5670"/>
          <w:tab w:val="left" w:pos="5812"/>
        </w:tabs>
        <w:ind w:left="-284" w:firstLine="567"/>
        <w:jc w:val="both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 xml:space="preserve">  - опубликовано в сетевом издании «РАММЕДИА» с доменным именем сайта в информационно-телекоммуникационной сети Интернет </w:t>
      </w:r>
      <w:hyperlink r:id="rId8" w:history="1">
        <w:r w:rsidRPr="00F35C15">
          <w:rPr>
            <w:rStyle w:val="ab"/>
            <w:color w:val="auto"/>
            <w:sz w:val="28"/>
            <w:szCs w:val="28"/>
            <w:u w:val="none"/>
          </w:rPr>
          <w:t>https://ramnews.ru</w:t>
        </w:r>
      </w:hyperlink>
      <w:r w:rsidR="007A5ADA" w:rsidRPr="00F35C15">
        <w:rPr>
          <w:color w:val="auto"/>
          <w:sz w:val="28"/>
          <w:szCs w:val="28"/>
        </w:rPr>
        <w:t>.</w:t>
      </w:r>
    </w:p>
    <w:p w:rsidR="001744E4" w:rsidRPr="00F35C15" w:rsidRDefault="001744E4" w:rsidP="00F35C15">
      <w:pPr>
        <w:tabs>
          <w:tab w:val="left" w:pos="142"/>
          <w:tab w:val="left" w:pos="4962"/>
          <w:tab w:val="left" w:pos="5670"/>
          <w:tab w:val="left" w:pos="5812"/>
        </w:tabs>
        <w:ind w:left="-284" w:firstLine="567"/>
        <w:jc w:val="both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 xml:space="preserve">- размещено на официальном информационном портале Раменского муниципального округа Московской области  в разделе «Документы» </w:t>
      </w:r>
      <w:hyperlink r:id="rId9" w:history="1">
        <w:r w:rsidRPr="00F35C15">
          <w:rPr>
            <w:rStyle w:val="ab"/>
            <w:color w:val="auto"/>
            <w:sz w:val="28"/>
            <w:szCs w:val="28"/>
            <w:u w:val="none"/>
          </w:rPr>
          <w:t>http://ramenskoye.ru/</w:t>
        </w:r>
      </w:hyperlink>
      <w:r w:rsidRPr="00F35C15">
        <w:rPr>
          <w:color w:val="auto"/>
          <w:sz w:val="28"/>
          <w:szCs w:val="28"/>
        </w:rPr>
        <w:t>.</w:t>
      </w:r>
    </w:p>
    <w:p w:rsidR="00930511" w:rsidRPr="00F35C15" w:rsidRDefault="00930511" w:rsidP="00F35C15">
      <w:pPr>
        <w:widowControl w:val="0"/>
        <w:ind w:left="-284" w:firstLine="567"/>
        <w:contextualSpacing/>
        <w:jc w:val="both"/>
        <w:rPr>
          <w:color w:val="auto"/>
          <w:spacing w:val="-20"/>
          <w:sz w:val="28"/>
          <w:szCs w:val="28"/>
        </w:rPr>
      </w:pPr>
    </w:p>
    <w:p w:rsidR="002B464A" w:rsidRDefault="0005510D" w:rsidP="00F35C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 w:firstLine="142"/>
        <w:contextualSpacing/>
        <w:jc w:val="both"/>
        <w:rPr>
          <w:color w:val="auto"/>
          <w:sz w:val="28"/>
          <w:szCs w:val="28"/>
        </w:rPr>
      </w:pPr>
      <w:r w:rsidRPr="00F35C15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F35C15">
        <w:rPr>
          <w:color w:val="auto"/>
          <w:sz w:val="28"/>
          <w:szCs w:val="28"/>
        </w:rPr>
        <w:t xml:space="preserve"> </w:t>
      </w:r>
    </w:p>
    <w:p w:rsidR="00F35C15" w:rsidRPr="00F35C15" w:rsidRDefault="00F35C15" w:rsidP="00F35C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 w:firstLine="142"/>
        <w:contextualSpacing/>
        <w:jc w:val="both"/>
        <w:rPr>
          <w:color w:val="auto"/>
          <w:sz w:val="28"/>
          <w:szCs w:val="28"/>
        </w:rPr>
      </w:pPr>
    </w:p>
    <w:p w:rsidR="00C82278" w:rsidRPr="00F35C15" w:rsidRDefault="0029543A" w:rsidP="00F35C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 w:firstLine="567"/>
        <w:contextualSpacing/>
        <w:jc w:val="both"/>
        <w:rPr>
          <w:color w:val="auto"/>
          <w:sz w:val="28"/>
          <w:szCs w:val="28"/>
          <w:lang w:eastAsia="ar-SA"/>
        </w:rPr>
      </w:pPr>
      <w:r w:rsidRPr="00F35C15">
        <w:rPr>
          <w:color w:val="auto"/>
          <w:sz w:val="28"/>
          <w:szCs w:val="28"/>
          <w:lang w:eastAsia="ar-SA"/>
        </w:rPr>
        <w:t xml:space="preserve">Информационные материалы по проекту решения о предоставлении разрешения на условно разрешенный вид использования </w:t>
      </w:r>
      <w:r w:rsidR="001240E1" w:rsidRPr="001240E1">
        <w:rPr>
          <w:color w:val="auto"/>
          <w:sz w:val="28"/>
          <w:szCs w:val="28"/>
        </w:rPr>
        <w:t>«магазины» для земельного участка с кадастровым номером 50:23:0010164:427, расположенного по адресу: Российская Федерация, Московская область, Раменский муниципальный округ, д. Вялки, ул. Кооперативная, з.у. 1а</w:t>
      </w:r>
      <w:r w:rsidRPr="001240E1">
        <w:rPr>
          <w:color w:val="auto"/>
          <w:sz w:val="28"/>
          <w:szCs w:val="28"/>
        </w:rPr>
        <w:t xml:space="preserve">, категория земель - </w:t>
      </w:r>
      <w:r w:rsidR="00424539" w:rsidRPr="001240E1">
        <w:rPr>
          <w:color w:val="auto"/>
          <w:sz w:val="28"/>
          <w:szCs w:val="28"/>
        </w:rPr>
        <w:t>Земли населенных пунктов, вид разрешенного использования – «</w:t>
      </w:r>
      <w:r w:rsidR="00424539" w:rsidRPr="001240E1">
        <w:rPr>
          <w:rFonts w:eastAsia="TimesNewRomanPSMT"/>
          <w:color w:val="auto"/>
          <w:sz w:val="28"/>
          <w:szCs w:val="28"/>
        </w:rPr>
        <w:t>Для ведения ли</w:t>
      </w:r>
      <w:r w:rsidR="00424539" w:rsidRPr="00F35C15">
        <w:rPr>
          <w:rFonts w:eastAsia="TimesNewRomanPSMT"/>
          <w:color w:val="auto"/>
          <w:sz w:val="28"/>
          <w:szCs w:val="28"/>
        </w:rPr>
        <w:t>чного подсобного хозяйства</w:t>
      </w:r>
      <w:r w:rsidR="00424539" w:rsidRPr="00F35C15">
        <w:rPr>
          <w:color w:val="auto"/>
          <w:sz w:val="28"/>
          <w:szCs w:val="28"/>
        </w:rPr>
        <w:t>»</w:t>
      </w:r>
      <w:r w:rsidRPr="00F35C15">
        <w:rPr>
          <w:color w:val="auto"/>
          <w:sz w:val="28"/>
          <w:szCs w:val="28"/>
        </w:rPr>
        <w:t>, б</w:t>
      </w:r>
      <w:r w:rsidRPr="00F35C15">
        <w:rPr>
          <w:color w:val="auto"/>
          <w:sz w:val="28"/>
          <w:szCs w:val="28"/>
          <w:lang w:eastAsia="ar-SA"/>
        </w:rPr>
        <w:t xml:space="preserve">ыли представлены в Управлении градостроительной деятельности и рекламы администрации Раменского муниципального округа на экспозиции по адресу: Московская область, г. Раменское, ул. Воровского, д.1А, 3 этаж и размещены на официальном информационном портале Раменского муниципального округа Московской области  </w:t>
      </w:r>
      <w:hyperlink r:id="rId10" w:history="1">
        <w:r w:rsidRPr="00F35C15">
          <w:rPr>
            <w:color w:val="auto"/>
            <w:sz w:val="28"/>
            <w:szCs w:val="28"/>
            <w:lang w:eastAsia="ar-SA"/>
          </w:rPr>
          <w:t>http://ramenskoye.ru</w:t>
        </w:r>
      </w:hyperlink>
      <w:r w:rsidRPr="00F35C15">
        <w:rPr>
          <w:color w:val="auto"/>
          <w:sz w:val="28"/>
          <w:szCs w:val="28"/>
          <w:lang w:eastAsia="ar-SA"/>
        </w:rPr>
        <w:t xml:space="preserve"> в разделе «Официальные документы».</w:t>
      </w:r>
    </w:p>
    <w:p w:rsidR="0029543A" w:rsidRPr="00F35C15" w:rsidRDefault="0029543A" w:rsidP="00F35C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 w:firstLine="567"/>
        <w:contextualSpacing/>
        <w:jc w:val="both"/>
        <w:rPr>
          <w:color w:val="auto"/>
          <w:sz w:val="28"/>
          <w:szCs w:val="28"/>
        </w:rPr>
      </w:pPr>
    </w:p>
    <w:p w:rsidR="000A69AC" w:rsidRPr="00F35C15" w:rsidRDefault="00A671DD" w:rsidP="00F35C1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F35C15">
        <w:rPr>
          <w:b/>
          <w:color w:val="auto"/>
          <w:sz w:val="28"/>
          <w:szCs w:val="28"/>
        </w:rPr>
        <w:t>Э</w:t>
      </w:r>
      <w:r w:rsidR="002B464A" w:rsidRPr="00F35C15">
        <w:rPr>
          <w:b/>
          <w:color w:val="auto"/>
          <w:sz w:val="28"/>
          <w:szCs w:val="28"/>
        </w:rPr>
        <w:t>кспозиция была открыта</w:t>
      </w:r>
      <w:r w:rsidR="002B464A" w:rsidRPr="00F35C15">
        <w:rPr>
          <w:color w:val="auto"/>
          <w:sz w:val="28"/>
          <w:szCs w:val="28"/>
        </w:rPr>
        <w:t xml:space="preserve">: </w:t>
      </w:r>
      <w:r w:rsidR="0029543A" w:rsidRPr="00F35C15">
        <w:rPr>
          <w:color w:val="auto"/>
          <w:sz w:val="28"/>
          <w:szCs w:val="28"/>
        </w:rPr>
        <w:t xml:space="preserve">с </w:t>
      </w:r>
      <w:r w:rsidR="00A3043A" w:rsidRPr="00F35C15">
        <w:rPr>
          <w:color w:val="auto"/>
          <w:sz w:val="28"/>
          <w:szCs w:val="28"/>
        </w:rPr>
        <w:t>0</w:t>
      </w:r>
      <w:r w:rsidR="00C346BC">
        <w:rPr>
          <w:color w:val="auto"/>
          <w:sz w:val="28"/>
          <w:szCs w:val="28"/>
        </w:rPr>
        <w:t>5</w:t>
      </w:r>
      <w:r w:rsidR="00BE305C" w:rsidRPr="00F35C15">
        <w:rPr>
          <w:color w:val="auto"/>
          <w:sz w:val="28"/>
          <w:szCs w:val="28"/>
        </w:rPr>
        <w:t>.0</w:t>
      </w:r>
      <w:r w:rsidR="00C346BC">
        <w:rPr>
          <w:color w:val="auto"/>
          <w:sz w:val="28"/>
          <w:szCs w:val="28"/>
        </w:rPr>
        <w:t>6</w:t>
      </w:r>
      <w:r w:rsidR="0029543A" w:rsidRPr="00F35C15">
        <w:rPr>
          <w:color w:val="auto"/>
          <w:sz w:val="28"/>
          <w:szCs w:val="28"/>
        </w:rPr>
        <w:t xml:space="preserve">.2026 по </w:t>
      </w:r>
      <w:r w:rsidR="00C346BC">
        <w:rPr>
          <w:color w:val="auto"/>
          <w:sz w:val="28"/>
          <w:szCs w:val="28"/>
        </w:rPr>
        <w:t>16</w:t>
      </w:r>
      <w:r w:rsidR="0029543A" w:rsidRPr="00F35C15">
        <w:rPr>
          <w:color w:val="auto"/>
          <w:sz w:val="28"/>
          <w:szCs w:val="28"/>
        </w:rPr>
        <w:t>.0</w:t>
      </w:r>
      <w:r w:rsidR="00C346BC">
        <w:rPr>
          <w:color w:val="auto"/>
          <w:sz w:val="28"/>
          <w:szCs w:val="28"/>
        </w:rPr>
        <w:t>6</w:t>
      </w:r>
      <w:r w:rsidR="0029543A" w:rsidRPr="00F35C15">
        <w:rPr>
          <w:color w:val="auto"/>
          <w:sz w:val="28"/>
          <w:szCs w:val="28"/>
        </w:rPr>
        <w:t>.2026</w:t>
      </w:r>
    </w:p>
    <w:p w:rsidR="0018645C" w:rsidRPr="00F35C15" w:rsidRDefault="0018645C" w:rsidP="00F35C1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512915" w:rsidRPr="00F35C15" w:rsidRDefault="0005510D" w:rsidP="00F35C1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F35C15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F35C15">
        <w:rPr>
          <w:b/>
          <w:color w:val="auto"/>
          <w:sz w:val="28"/>
          <w:szCs w:val="28"/>
        </w:rPr>
        <w:t>–</w:t>
      </w:r>
      <w:r w:rsidR="00390F36" w:rsidRPr="00F35C15">
        <w:rPr>
          <w:b/>
          <w:color w:val="auto"/>
          <w:sz w:val="28"/>
          <w:szCs w:val="28"/>
        </w:rPr>
        <w:t xml:space="preserve"> </w:t>
      </w:r>
      <w:r w:rsidR="00BE305C" w:rsidRPr="00F35C15">
        <w:rPr>
          <w:color w:val="auto"/>
          <w:sz w:val="28"/>
          <w:szCs w:val="28"/>
        </w:rPr>
        <w:t>не поступило</w:t>
      </w:r>
    </w:p>
    <w:p w:rsidR="000C40F1" w:rsidRPr="00F35C15" w:rsidRDefault="000C40F1" w:rsidP="00F35C15">
      <w:pPr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BE305C" w:rsidRPr="00F35C15" w:rsidRDefault="0005510D" w:rsidP="00F35C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F35C15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F35C15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C346BC">
        <w:rPr>
          <w:color w:val="auto"/>
          <w:sz w:val="28"/>
          <w:szCs w:val="28"/>
        </w:rPr>
        <w:t>19</w:t>
      </w:r>
      <w:r w:rsidR="0029543A" w:rsidRPr="00F35C15">
        <w:rPr>
          <w:color w:val="auto"/>
          <w:sz w:val="28"/>
          <w:szCs w:val="28"/>
        </w:rPr>
        <w:t>.0</w:t>
      </w:r>
      <w:r w:rsidR="00C346BC">
        <w:rPr>
          <w:color w:val="auto"/>
          <w:sz w:val="28"/>
          <w:szCs w:val="28"/>
        </w:rPr>
        <w:t>6</w:t>
      </w:r>
      <w:r w:rsidR="0029543A" w:rsidRPr="00F35C15">
        <w:rPr>
          <w:color w:val="auto"/>
          <w:sz w:val="28"/>
          <w:szCs w:val="28"/>
        </w:rPr>
        <w:t>.2026</w:t>
      </w:r>
    </w:p>
    <w:p w:rsidR="00AA473A" w:rsidRPr="00F35C15" w:rsidRDefault="00AA473A" w:rsidP="00F35C15">
      <w:pPr>
        <w:shd w:val="clear" w:color="auto" w:fill="FFFFFF"/>
        <w:tabs>
          <w:tab w:val="left" w:pos="5812"/>
        </w:tabs>
        <w:spacing w:line="240" w:lineRule="atLeast"/>
        <w:ind w:left="-284"/>
        <w:jc w:val="both"/>
        <w:textAlignment w:val="baseline"/>
        <w:rPr>
          <w:color w:val="auto"/>
          <w:sz w:val="28"/>
          <w:szCs w:val="28"/>
        </w:rPr>
      </w:pPr>
    </w:p>
    <w:p w:rsidR="00645A29" w:rsidRDefault="0005510D" w:rsidP="00F35C15">
      <w:pPr>
        <w:shd w:val="clear" w:color="auto" w:fill="FFFFFF"/>
        <w:tabs>
          <w:tab w:val="left" w:pos="5670"/>
        </w:tabs>
        <w:spacing w:line="240" w:lineRule="atLeast"/>
        <w:ind w:left="-284"/>
        <w:jc w:val="both"/>
        <w:textAlignment w:val="baseline"/>
        <w:rPr>
          <w:b/>
          <w:color w:val="auto"/>
          <w:sz w:val="28"/>
          <w:szCs w:val="28"/>
        </w:rPr>
      </w:pPr>
      <w:r w:rsidRPr="00F35C15">
        <w:rPr>
          <w:b/>
          <w:color w:val="auto"/>
          <w:sz w:val="28"/>
          <w:szCs w:val="28"/>
        </w:rPr>
        <w:t>Выводы и рекомендации:</w:t>
      </w:r>
    </w:p>
    <w:p w:rsidR="002174EE" w:rsidRPr="00F35C15" w:rsidRDefault="00DC51D1" w:rsidP="00F35C15">
      <w:pPr>
        <w:shd w:val="clear" w:color="auto" w:fill="FFFFFF"/>
        <w:tabs>
          <w:tab w:val="left" w:pos="5670"/>
        </w:tabs>
        <w:spacing w:line="240" w:lineRule="atLeast"/>
        <w:ind w:left="-284"/>
        <w:jc w:val="both"/>
        <w:textAlignment w:val="baseline"/>
        <w:rPr>
          <w:color w:val="auto"/>
          <w:sz w:val="28"/>
          <w:szCs w:val="28"/>
        </w:rPr>
      </w:pPr>
      <w:r w:rsidRPr="00F35C15">
        <w:rPr>
          <w:b/>
          <w:color w:val="auto"/>
          <w:sz w:val="28"/>
          <w:szCs w:val="28"/>
        </w:rPr>
        <w:t xml:space="preserve"> </w:t>
      </w:r>
      <w:r w:rsidR="0005510D" w:rsidRPr="00F35C15">
        <w:rPr>
          <w:b/>
          <w:color w:val="auto"/>
          <w:sz w:val="28"/>
          <w:szCs w:val="28"/>
        </w:rPr>
        <w:t xml:space="preserve"> </w:t>
      </w:r>
    </w:p>
    <w:p w:rsidR="00D87CE0" w:rsidRPr="00F35C15" w:rsidRDefault="0029543A" w:rsidP="00F35C15">
      <w:pPr>
        <w:pStyle w:val="aa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  <w:r w:rsidRPr="00F35C15">
        <w:rPr>
          <w:sz w:val="28"/>
          <w:szCs w:val="28"/>
        </w:rPr>
        <w:t xml:space="preserve">Процедура проведения общественных обсуждений </w:t>
      </w:r>
      <w:r w:rsidRPr="00F35C15">
        <w:rPr>
          <w:sz w:val="28"/>
          <w:szCs w:val="28"/>
          <w:lang w:eastAsia="ar-SA"/>
        </w:rPr>
        <w:t xml:space="preserve">по проекту решения о предоставлении разрешения на условно разрешенный вид использования  </w:t>
      </w:r>
      <w:r w:rsidR="001240E1" w:rsidRPr="001240E1">
        <w:rPr>
          <w:sz w:val="28"/>
          <w:szCs w:val="28"/>
        </w:rPr>
        <w:t xml:space="preserve">«магазины» для земельного участка с кадастровым номером 50:23:0010164:427, расположенного по адресу: Российская Федерация, Московская область, Раменский муниципальный округ, </w:t>
      </w:r>
      <w:r w:rsidR="00C346BC">
        <w:rPr>
          <w:sz w:val="28"/>
          <w:szCs w:val="28"/>
        </w:rPr>
        <w:t xml:space="preserve"> </w:t>
      </w:r>
      <w:r w:rsidR="001240E1" w:rsidRPr="001240E1">
        <w:rPr>
          <w:sz w:val="28"/>
          <w:szCs w:val="28"/>
        </w:rPr>
        <w:t>д. Вялки, ул. Кооперативная, з.у. 1а</w:t>
      </w:r>
      <w:r w:rsidRPr="001240E1">
        <w:rPr>
          <w:sz w:val="28"/>
          <w:szCs w:val="28"/>
        </w:rPr>
        <w:t>,</w:t>
      </w:r>
      <w:r w:rsidRPr="00F35C15">
        <w:rPr>
          <w:sz w:val="28"/>
          <w:szCs w:val="28"/>
        </w:rPr>
        <w:t xml:space="preserve"> категория земель - Земли </w:t>
      </w:r>
      <w:r w:rsidR="00424539" w:rsidRPr="00F35C15">
        <w:rPr>
          <w:sz w:val="28"/>
          <w:szCs w:val="28"/>
        </w:rPr>
        <w:t>населенных пунктов</w:t>
      </w:r>
      <w:r w:rsidRPr="00F35C15">
        <w:rPr>
          <w:sz w:val="28"/>
          <w:szCs w:val="28"/>
        </w:rPr>
        <w:t>, вид разрешенного использования – «</w:t>
      </w:r>
      <w:r w:rsidR="00424539" w:rsidRPr="00F35C15">
        <w:rPr>
          <w:rFonts w:eastAsia="TimesNewRomanPSMT"/>
          <w:sz w:val="28"/>
          <w:szCs w:val="28"/>
        </w:rPr>
        <w:t>Для ведения личного подсобного хозяйства</w:t>
      </w:r>
      <w:r w:rsidRPr="00F35C15">
        <w:rPr>
          <w:sz w:val="28"/>
          <w:szCs w:val="28"/>
        </w:rPr>
        <w:t>», соблюдена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муниципального округа Московской области, в связи с чем, общественные обсуждения считать состоявшимися.</w:t>
      </w:r>
    </w:p>
    <w:p w:rsidR="00D87CE0" w:rsidRPr="00F35C15" w:rsidRDefault="00D87CE0" w:rsidP="00F35C15">
      <w:pPr>
        <w:pStyle w:val="aa"/>
        <w:shd w:val="clear" w:color="auto" w:fill="FFFFFF"/>
        <w:spacing w:line="240" w:lineRule="atLeast"/>
        <w:ind w:left="-284" w:firstLine="567"/>
        <w:contextualSpacing/>
        <w:jc w:val="both"/>
        <w:textAlignment w:val="baseline"/>
        <w:rPr>
          <w:sz w:val="28"/>
          <w:szCs w:val="28"/>
        </w:rPr>
      </w:pPr>
    </w:p>
    <w:p w:rsidR="007F4AB3" w:rsidRDefault="007F4AB3" w:rsidP="00F35C15">
      <w:pPr>
        <w:ind w:left="-284"/>
        <w:contextualSpacing/>
        <w:jc w:val="both"/>
        <w:rPr>
          <w:color w:val="auto"/>
          <w:sz w:val="28"/>
          <w:szCs w:val="28"/>
        </w:rPr>
      </w:pPr>
    </w:p>
    <w:p w:rsidR="0067523D" w:rsidRPr="00F35C15" w:rsidRDefault="0005510D" w:rsidP="00F35C15">
      <w:pPr>
        <w:ind w:left="-284"/>
        <w:contextualSpacing/>
        <w:jc w:val="both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>Председатель общественных обсуждений</w:t>
      </w:r>
      <w:r w:rsidR="008E7F22" w:rsidRPr="00F35C15">
        <w:rPr>
          <w:color w:val="auto"/>
          <w:sz w:val="28"/>
          <w:szCs w:val="28"/>
        </w:rPr>
        <w:t xml:space="preserve">   </w:t>
      </w:r>
      <w:r w:rsidR="009001B9" w:rsidRPr="00F35C15">
        <w:rPr>
          <w:color w:val="auto"/>
          <w:sz w:val="28"/>
          <w:szCs w:val="28"/>
        </w:rPr>
        <w:t>____</w:t>
      </w:r>
      <w:r w:rsidR="00B21985" w:rsidRPr="00F35C15">
        <w:rPr>
          <w:color w:val="auto"/>
          <w:sz w:val="28"/>
          <w:szCs w:val="28"/>
        </w:rPr>
        <w:t>____________</w:t>
      </w:r>
      <w:r w:rsidR="00B00E3B" w:rsidRPr="00F35C15">
        <w:rPr>
          <w:color w:val="auto"/>
          <w:sz w:val="28"/>
          <w:szCs w:val="28"/>
        </w:rPr>
        <w:t xml:space="preserve">     </w:t>
      </w:r>
      <w:r w:rsidR="000D6A93" w:rsidRPr="00F35C15">
        <w:rPr>
          <w:color w:val="auto"/>
          <w:sz w:val="28"/>
          <w:szCs w:val="28"/>
        </w:rPr>
        <w:t xml:space="preserve"> </w:t>
      </w:r>
      <w:r w:rsidR="00645A29">
        <w:rPr>
          <w:color w:val="auto"/>
          <w:sz w:val="28"/>
          <w:szCs w:val="28"/>
        </w:rPr>
        <w:t xml:space="preserve">         </w:t>
      </w:r>
      <w:r w:rsidR="000813F5" w:rsidRPr="00F35C15">
        <w:rPr>
          <w:color w:val="auto"/>
          <w:sz w:val="28"/>
          <w:szCs w:val="28"/>
        </w:rPr>
        <w:t>Р.Б. Романов</w:t>
      </w:r>
    </w:p>
    <w:sectPr w:rsidR="0067523D" w:rsidRPr="00F35C15" w:rsidSect="008E5187">
      <w:headerReference w:type="even" r:id="rId11"/>
      <w:pgSz w:w="11907" w:h="16840" w:code="9"/>
      <w:pgMar w:top="426" w:right="708" w:bottom="426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77C" w:rsidRDefault="00CD777C">
      <w:r>
        <w:separator/>
      </w:r>
    </w:p>
  </w:endnote>
  <w:endnote w:type="continuationSeparator" w:id="1">
    <w:p w:rsidR="00CD777C" w:rsidRDefault="00CD7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77C" w:rsidRDefault="00CD777C">
      <w:r>
        <w:separator/>
      </w:r>
    </w:p>
  </w:footnote>
  <w:footnote w:type="continuationSeparator" w:id="1">
    <w:p w:rsidR="00CD777C" w:rsidRDefault="00CD77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3841A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30D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30D36" w:rsidRDefault="00530D3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DF9"/>
    <w:multiLevelType w:val="hybridMultilevel"/>
    <w:tmpl w:val="3A94B202"/>
    <w:numStyleLink w:val="0"/>
  </w:abstractNum>
  <w:abstractNum w:abstractNumId="1">
    <w:nsid w:val="08973754"/>
    <w:multiLevelType w:val="hybridMultilevel"/>
    <w:tmpl w:val="9B86EDD4"/>
    <w:lvl w:ilvl="0" w:tplc="AC027890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F65AAE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FC3BC2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26C2BC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86D57A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0EA69C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F861C6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1ED030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AEEA66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3E27C28"/>
    <w:multiLevelType w:val="hybridMultilevel"/>
    <w:tmpl w:val="D548C876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2AD321E9"/>
    <w:multiLevelType w:val="hybridMultilevel"/>
    <w:tmpl w:val="73B69BC4"/>
    <w:lvl w:ilvl="0" w:tplc="F874082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11B90"/>
    <w:multiLevelType w:val="hybridMultilevel"/>
    <w:tmpl w:val="1CA2EE32"/>
    <w:styleLink w:val="a"/>
    <w:lvl w:ilvl="0" w:tplc="9AAC4206">
      <w:start w:val="1"/>
      <w:numFmt w:val="bullet"/>
      <w:lvlText w:val="•"/>
      <w:lvlJc w:val="left"/>
      <w:pPr>
        <w:ind w:left="490" w:hanging="27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1" w:tplc="7578F340">
      <w:start w:val="1"/>
      <w:numFmt w:val="bullet"/>
      <w:lvlText w:val="◦"/>
      <w:lvlJc w:val="left"/>
      <w:pPr>
        <w:ind w:left="878" w:hanging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-2"/>
        <w:highlight w:val="none"/>
        <w:vertAlign w:val="baseline"/>
      </w:rPr>
    </w:lvl>
    <w:lvl w:ilvl="2" w:tplc="74E88174">
      <w:start w:val="1"/>
      <w:numFmt w:val="bullet"/>
      <w:lvlText w:val="◦"/>
      <w:lvlJc w:val="left"/>
      <w:pPr>
        <w:ind w:left="1098" w:hanging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-2"/>
        <w:highlight w:val="none"/>
        <w:vertAlign w:val="baseline"/>
      </w:rPr>
    </w:lvl>
    <w:lvl w:ilvl="3" w:tplc="CFFEFDAE">
      <w:start w:val="1"/>
      <w:numFmt w:val="bullet"/>
      <w:lvlText w:val="◦"/>
      <w:lvlJc w:val="left"/>
      <w:pPr>
        <w:ind w:left="1318" w:hanging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-2"/>
        <w:highlight w:val="none"/>
        <w:vertAlign w:val="baseline"/>
      </w:rPr>
    </w:lvl>
    <w:lvl w:ilvl="4" w:tplc="AD0C44A6">
      <w:start w:val="1"/>
      <w:numFmt w:val="bullet"/>
      <w:lvlText w:val="◦"/>
      <w:lvlJc w:val="left"/>
      <w:pPr>
        <w:ind w:left="1538" w:hanging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-2"/>
        <w:highlight w:val="none"/>
        <w:vertAlign w:val="baseline"/>
      </w:rPr>
    </w:lvl>
    <w:lvl w:ilvl="5" w:tplc="02CEF89A">
      <w:start w:val="1"/>
      <w:numFmt w:val="bullet"/>
      <w:lvlText w:val="◦"/>
      <w:lvlJc w:val="left"/>
      <w:pPr>
        <w:ind w:left="1758" w:hanging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-2"/>
        <w:highlight w:val="none"/>
        <w:vertAlign w:val="baseline"/>
      </w:rPr>
    </w:lvl>
    <w:lvl w:ilvl="6" w:tplc="C8DE87C4">
      <w:start w:val="1"/>
      <w:numFmt w:val="bullet"/>
      <w:lvlText w:val="◦"/>
      <w:lvlJc w:val="left"/>
      <w:pPr>
        <w:ind w:left="1978" w:hanging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-2"/>
        <w:highlight w:val="none"/>
        <w:vertAlign w:val="baseline"/>
      </w:rPr>
    </w:lvl>
    <w:lvl w:ilvl="7" w:tplc="E81E5386">
      <w:start w:val="1"/>
      <w:numFmt w:val="bullet"/>
      <w:lvlText w:val="◦"/>
      <w:lvlJc w:val="left"/>
      <w:pPr>
        <w:ind w:left="2198" w:hanging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-2"/>
        <w:highlight w:val="none"/>
        <w:vertAlign w:val="baseline"/>
      </w:rPr>
    </w:lvl>
    <w:lvl w:ilvl="8" w:tplc="CD42EBD8">
      <w:start w:val="1"/>
      <w:numFmt w:val="bullet"/>
      <w:lvlText w:val="◦"/>
      <w:lvlJc w:val="left"/>
      <w:pPr>
        <w:ind w:left="2418" w:hanging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8">
    <w:nsid w:val="2FCF55E6"/>
    <w:multiLevelType w:val="hybridMultilevel"/>
    <w:tmpl w:val="3A94B202"/>
    <w:styleLink w:val="0"/>
    <w:lvl w:ilvl="0" w:tplc="72F0CCE4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384720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665958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DEEAF6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0E5CB6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D64D30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A00F2A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EE6AC6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829C2A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9A21DC"/>
    <w:multiLevelType w:val="hybridMultilevel"/>
    <w:tmpl w:val="493A8B98"/>
    <w:lvl w:ilvl="0" w:tplc="AC027890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F65AAE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FC3BC2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26C2BC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86D57A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0EA69C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F861C6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1ED030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AEEA66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45F801BC"/>
    <w:multiLevelType w:val="hybridMultilevel"/>
    <w:tmpl w:val="1CA2EE32"/>
    <w:numStyleLink w:val="a"/>
  </w:abstractNum>
  <w:abstractNum w:abstractNumId="12">
    <w:nsid w:val="4D487F01"/>
    <w:multiLevelType w:val="hybridMultilevel"/>
    <w:tmpl w:val="20E8A7CA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5F3FFA"/>
    <w:multiLevelType w:val="hybridMultilevel"/>
    <w:tmpl w:val="5AE2FD4A"/>
    <w:lvl w:ilvl="0" w:tplc="68560D1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3CE247A"/>
    <w:multiLevelType w:val="hybridMultilevel"/>
    <w:tmpl w:val="F5B4B454"/>
    <w:numStyleLink w:val="00"/>
  </w:abstractNum>
  <w:abstractNum w:abstractNumId="16">
    <w:nsid w:val="6A5F0E17"/>
    <w:multiLevelType w:val="hybridMultilevel"/>
    <w:tmpl w:val="65CA8912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7">
    <w:nsid w:val="6A98201F"/>
    <w:multiLevelType w:val="hybridMultilevel"/>
    <w:tmpl w:val="F5B4B454"/>
    <w:styleLink w:val="00"/>
    <w:lvl w:ilvl="0" w:tplc="729650EC">
      <w:start w:val="1"/>
      <w:numFmt w:val="decimal"/>
      <w:lvlText w:val="%1."/>
      <w:lvlJc w:val="left"/>
      <w:pPr>
        <w:ind w:left="65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  <w:lvl w:ilvl="1" w:tplc="BDA03FBC">
      <w:start w:val="1"/>
      <w:numFmt w:val="decimal"/>
      <w:lvlText w:val="%2."/>
      <w:lvlJc w:val="left"/>
      <w:pPr>
        <w:ind w:left="115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  <w:lvl w:ilvl="2" w:tplc="827C57EE">
      <w:start w:val="1"/>
      <w:numFmt w:val="decimal"/>
      <w:lvlText w:val="%3."/>
      <w:lvlJc w:val="left"/>
      <w:pPr>
        <w:ind w:left="187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  <w:lvl w:ilvl="3" w:tplc="C3EAA196">
      <w:start w:val="1"/>
      <w:numFmt w:val="decimal"/>
      <w:lvlText w:val="%4."/>
      <w:lvlJc w:val="left"/>
      <w:pPr>
        <w:ind w:left="259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  <w:lvl w:ilvl="4" w:tplc="6442A64E">
      <w:start w:val="1"/>
      <w:numFmt w:val="decimal"/>
      <w:lvlText w:val="%5."/>
      <w:lvlJc w:val="left"/>
      <w:pPr>
        <w:ind w:left="331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  <w:lvl w:ilvl="5" w:tplc="727A3D1C">
      <w:start w:val="1"/>
      <w:numFmt w:val="decimal"/>
      <w:lvlText w:val="%6."/>
      <w:lvlJc w:val="left"/>
      <w:pPr>
        <w:ind w:left="403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  <w:lvl w:ilvl="6" w:tplc="BDAE6184">
      <w:start w:val="1"/>
      <w:numFmt w:val="decimal"/>
      <w:lvlText w:val="%7."/>
      <w:lvlJc w:val="left"/>
      <w:pPr>
        <w:ind w:left="475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  <w:lvl w:ilvl="7" w:tplc="9F143EFA">
      <w:start w:val="1"/>
      <w:numFmt w:val="decimal"/>
      <w:lvlText w:val="%8."/>
      <w:lvlJc w:val="left"/>
      <w:pPr>
        <w:ind w:left="547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  <w:lvl w:ilvl="8" w:tplc="617093AE">
      <w:start w:val="1"/>
      <w:numFmt w:val="decimal"/>
      <w:lvlText w:val="%9."/>
      <w:lvlJc w:val="left"/>
      <w:pPr>
        <w:ind w:left="619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72D41D8"/>
    <w:multiLevelType w:val="hybridMultilevel"/>
    <w:tmpl w:val="F2D2EB0C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0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1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18"/>
  </w:num>
  <w:num w:numId="5">
    <w:abstractNumId w:val="21"/>
  </w:num>
  <w:num w:numId="6">
    <w:abstractNumId w:val="6"/>
  </w:num>
  <w:num w:numId="7">
    <w:abstractNumId w:val="3"/>
  </w:num>
  <w:num w:numId="8">
    <w:abstractNumId w:val="22"/>
  </w:num>
  <w:num w:numId="9">
    <w:abstractNumId w:val="19"/>
  </w:num>
  <w:num w:numId="10">
    <w:abstractNumId w:val="20"/>
  </w:num>
  <w:num w:numId="11">
    <w:abstractNumId w:val="16"/>
  </w:num>
  <w:num w:numId="12">
    <w:abstractNumId w:val="2"/>
  </w:num>
  <w:num w:numId="13">
    <w:abstractNumId w:val="12"/>
  </w:num>
  <w:num w:numId="14">
    <w:abstractNumId w:val="13"/>
  </w:num>
  <w:num w:numId="15">
    <w:abstractNumId w:val="5"/>
  </w:num>
  <w:num w:numId="16">
    <w:abstractNumId w:val="7"/>
  </w:num>
  <w:num w:numId="17">
    <w:abstractNumId w:val="11"/>
  </w:num>
  <w:num w:numId="18">
    <w:abstractNumId w:val="11"/>
    <w:lvlOverride w:ilvl="0">
      <w:lvl w:ilvl="0" w:tplc="3D9E30EC">
        <w:start w:val="1"/>
        <w:numFmt w:val="bullet"/>
        <w:lvlText w:val="•"/>
        <w:lvlJc w:val="left"/>
        <w:pPr>
          <w:ind w:left="564" w:hanging="344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111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3BA2FB4">
        <w:start w:val="1"/>
        <w:numFmt w:val="bullet"/>
        <w:lvlText w:val="◦"/>
        <w:lvlJc w:val="left"/>
        <w:pPr>
          <w:ind w:left="878" w:hanging="4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111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625CBBA0">
        <w:start w:val="1"/>
        <w:numFmt w:val="bullet"/>
        <w:lvlText w:val="◦"/>
        <w:lvlJc w:val="left"/>
        <w:pPr>
          <w:ind w:left="1098" w:hanging="4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111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632E40F6">
        <w:start w:val="1"/>
        <w:numFmt w:val="bullet"/>
        <w:lvlText w:val="◦"/>
        <w:lvlJc w:val="left"/>
        <w:pPr>
          <w:ind w:left="1318" w:hanging="4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111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9DE00E68">
        <w:start w:val="1"/>
        <w:numFmt w:val="bullet"/>
        <w:lvlText w:val="◦"/>
        <w:lvlJc w:val="left"/>
        <w:pPr>
          <w:ind w:left="1538" w:hanging="4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111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18C2204E">
        <w:start w:val="1"/>
        <w:numFmt w:val="bullet"/>
        <w:lvlText w:val="◦"/>
        <w:lvlJc w:val="left"/>
        <w:pPr>
          <w:ind w:left="1758" w:hanging="4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111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90A45C22">
        <w:start w:val="1"/>
        <w:numFmt w:val="bullet"/>
        <w:lvlText w:val="◦"/>
        <w:lvlJc w:val="left"/>
        <w:pPr>
          <w:ind w:left="1978" w:hanging="4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111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217CECE2">
        <w:start w:val="1"/>
        <w:numFmt w:val="bullet"/>
        <w:lvlText w:val="◦"/>
        <w:lvlJc w:val="left"/>
        <w:pPr>
          <w:ind w:left="2198" w:hanging="4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111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4224C88E">
        <w:start w:val="1"/>
        <w:numFmt w:val="bullet"/>
        <w:lvlText w:val="◦"/>
        <w:lvlJc w:val="left"/>
        <w:pPr>
          <w:ind w:left="2418" w:hanging="4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1114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9">
    <w:abstractNumId w:val="8"/>
  </w:num>
  <w:num w:numId="20">
    <w:abstractNumId w:val="0"/>
  </w:num>
  <w:num w:numId="21">
    <w:abstractNumId w:val="10"/>
  </w:num>
  <w:num w:numId="22">
    <w:abstractNumId w:val="17"/>
  </w:num>
  <w:num w:numId="23">
    <w:abstractNumId w:val="15"/>
  </w:num>
  <w:num w:numId="24">
    <w:abstractNumId w:val="15"/>
    <w:lvlOverride w:ilvl="0">
      <w:startOverride w:val="3"/>
    </w:lvlOverride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0A66"/>
    <w:rsid w:val="000010B4"/>
    <w:rsid w:val="000023F3"/>
    <w:rsid w:val="00003A13"/>
    <w:rsid w:val="00003FB1"/>
    <w:rsid w:val="00004235"/>
    <w:rsid w:val="00005014"/>
    <w:rsid w:val="000053B7"/>
    <w:rsid w:val="00005642"/>
    <w:rsid w:val="000066D8"/>
    <w:rsid w:val="00012683"/>
    <w:rsid w:val="00013502"/>
    <w:rsid w:val="0001517C"/>
    <w:rsid w:val="000153B6"/>
    <w:rsid w:val="00015F0D"/>
    <w:rsid w:val="000177F2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D93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3E1B"/>
    <w:rsid w:val="0006515C"/>
    <w:rsid w:val="0006681A"/>
    <w:rsid w:val="000709D6"/>
    <w:rsid w:val="000721A8"/>
    <w:rsid w:val="00072F73"/>
    <w:rsid w:val="00074386"/>
    <w:rsid w:val="00074B4A"/>
    <w:rsid w:val="000813F5"/>
    <w:rsid w:val="00081BA6"/>
    <w:rsid w:val="00082B7A"/>
    <w:rsid w:val="00083A63"/>
    <w:rsid w:val="00083F00"/>
    <w:rsid w:val="000852A3"/>
    <w:rsid w:val="000869A5"/>
    <w:rsid w:val="00087460"/>
    <w:rsid w:val="00091D85"/>
    <w:rsid w:val="00092403"/>
    <w:rsid w:val="00093EF8"/>
    <w:rsid w:val="00095D5F"/>
    <w:rsid w:val="00096AD3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B8A"/>
    <w:rsid w:val="000C0C53"/>
    <w:rsid w:val="000C2358"/>
    <w:rsid w:val="000C2D2F"/>
    <w:rsid w:val="000C40F1"/>
    <w:rsid w:val="000C5A11"/>
    <w:rsid w:val="000D14C7"/>
    <w:rsid w:val="000D19A3"/>
    <w:rsid w:val="000D2BCB"/>
    <w:rsid w:val="000D3490"/>
    <w:rsid w:val="000D5153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0F6233"/>
    <w:rsid w:val="00100BB5"/>
    <w:rsid w:val="00101FAF"/>
    <w:rsid w:val="001031C9"/>
    <w:rsid w:val="001045E0"/>
    <w:rsid w:val="00104C24"/>
    <w:rsid w:val="0010655C"/>
    <w:rsid w:val="001067DA"/>
    <w:rsid w:val="00110C50"/>
    <w:rsid w:val="00111851"/>
    <w:rsid w:val="00111907"/>
    <w:rsid w:val="00112B4D"/>
    <w:rsid w:val="00115321"/>
    <w:rsid w:val="00115A73"/>
    <w:rsid w:val="00115B0F"/>
    <w:rsid w:val="00121FA4"/>
    <w:rsid w:val="00122DF5"/>
    <w:rsid w:val="001237B7"/>
    <w:rsid w:val="001240E1"/>
    <w:rsid w:val="001244FF"/>
    <w:rsid w:val="0013144D"/>
    <w:rsid w:val="00133979"/>
    <w:rsid w:val="001340FF"/>
    <w:rsid w:val="00134DF0"/>
    <w:rsid w:val="00135332"/>
    <w:rsid w:val="00135E02"/>
    <w:rsid w:val="00140939"/>
    <w:rsid w:val="00141191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578E5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4E4"/>
    <w:rsid w:val="00174E4F"/>
    <w:rsid w:val="0018307E"/>
    <w:rsid w:val="00184EFF"/>
    <w:rsid w:val="0018645C"/>
    <w:rsid w:val="00187B85"/>
    <w:rsid w:val="00187EC7"/>
    <w:rsid w:val="001960CA"/>
    <w:rsid w:val="00196C68"/>
    <w:rsid w:val="001A0A98"/>
    <w:rsid w:val="001A252C"/>
    <w:rsid w:val="001A32DC"/>
    <w:rsid w:val="001A4D81"/>
    <w:rsid w:val="001A794F"/>
    <w:rsid w:val="001B1434"/>
    <w:rsid w:val="001B1A79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524B"/>
    <w:rsid w:val="001D73C1"/>
    <w:rsid w:val="001D7C1A"/>
    <w:rsid w:val="001E1097"/>
    <w:rsid w:val="001E2CE0"/>
    <w:rsid w:val="001E487B"/>
    <w:rsid w:val="001E62C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43C9E"/>
    <w:rsid w:val="00250883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75B2A"/>
    <w:rsid w:val="00280AB7"/>
    <w:rsid w:val="002831D6"/>
    <w:rsid w:val="002846E6"/>
    <w:rsid w:val="002865FE"/>
    <w:rsid w:val="00287523"/>
    <w:rsid w:val="002878AE"/>
    <w:rsid w:val="00292275"/>
    <w:rsid w:val="0029387D"/>
    <w:rsid w:val="002951E0"/>
    <w:rsid w:val="0029543A"/>
    <w:rsid w:val="00295838"/>
    <w:rsid w:val="00296214"/>
    <w:rsid w:val="00296580"/>
    <w:rsid w:val="00297A1C"/>
    <w:rsid w:val="00297B71"/>
    <w:rsid w:val="002A1A08"/>
    <w:rsid w:val="002A3081"/>
    <w:rsid w:val="002A470A"/>
    <w:rsid w:val="002A5530"/>
    <w:rsid w:val="002A7860"/>
    <w:rsid w:val="002A7AD1"/>
    <w:rsid w:val="002B03A1"/>
    <w:rsid w:val="002B0F01"/>
    <w:rsid w:val="002B13DC"/>
    <w:rsid w:val="002B1E07"/>
    <w:rsid w:val="002B2991"/>
    <w:rsid w:val="002B3342"/>
    <w:rsid w:val="002B3ADD"/>
    <w:rsid w:val="002B464A"/>
    <w:rsid w:val="002B7AAA"/>
    <w:rsid w:val="002B7DE3"/>
    <w:rsid w:val="002C0031"/>
    <w:rsid w:val="002C2766"/>
    <w:rsid w:val="002C53C2"/>
    <w:rsid w:val="002C7752"/>
    <w:rsid w:val="002C7DEE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27C5"/>
    <w:rsid w:val="002E3083"/>
    <w:rsid w:val="002E31C2"/>
    <w:rsid w:val="002E3C61"/>
    <w:rsid w:val="002E54B3"/>
    <w:rsid w:val="002E5724"/>
    <w:rsid w:val="002E781E"/>
    <w:rsid w:val="002E7E48"/>
    <w:rsid w:val="002F0F53"/>
    <w:rsid w:val="002F1187"/>
    <w:rsid w:val="002F18D4"/>
    <w:rsid w:val="002F2052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B81"/>
    <w:rsid w:val="00313C5D"/>
    <w:rsid w:val="003144C2"/>
    <w:rsid w:val="00314E8B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259F"/>
    <w:rsid w:val="0033456D"/>
    <w:rsid w:val="0033762F"/>
    <w:rsid w:val="00343243"/>
    <w:rsid w:val="00344924"/>
    <w:rsid w:val="00344AB9"/>
    <w:rsid w:val="003459C8"/>
    <w:rsid w:val="0034706E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77599"/>
    <w:rsid w:val="003841A9"/>
    <w:rsid w:val="00385FC8"/>
    <w:rsid w:val="003876E0"/>
    <w:rsid w:val="003876FF"/>
    <w:rsid w:val="00390F36"/>
    <w:rsid w:val="003924E9"/>
    <w:rsid w:val="003925D5"/>
    <w:rsid w:val="00392FFE"/>
    <w:rsid w:val="00393F98"/>
    <w:rsid w:val="00394439"/>
    <w:rsid w:val="003957B7"/>
    <w:rsid w:val="003978E9"/>
    <w:rsid w:val="003A1734"/>
    <w:rsid w:val="003A19EF"/>
    <w:rsid w:val="003A1EB4"/>
    <w:rsid w:val="003A20A6"/>
    <w:rsid w:val="003A22CC"/>
    <w:rsid w:val="003A3447"/>
    <w:rsid w:val="003A4843"/>
    <w:rsid w:val="003A4C09"/>
    <w:rsid w:val="003A73E3"/>
    <w:rsid w:val="003B2C46"/>
    <w:rsid w:val="003B582D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2C0F"/>
    <w:rsid w:val="003D5D01"/>
    <w:rsid w:val="003D73FB"/>
    <w:rsid w:val="003D76A1"/>
    <w:rsid w:val="003E1FD1"/>
    <w:rsid w:val="003E2D14"/>
    <w:rsid w:val="003E3324"/>
    <w:rsid w:val="003E3F23"/>
    <w:rsid w:val="003E62B2"/>
    <w:rsid w:val="003E67E9"/>
    <w:rsid w:val="003E6E53"/>
    <w:rsid w:val="003E72AE"/>
    <w:rsid w:val="003F0FA0"/>
    <w:rsid w:val="003F2434"/>
    <w:rsid w:val="003F3A52"/>
    <w:rsid w:val="003F3E68"/>
    <w:rsid w:val="003F4AA5"/>
    <w:rsid w:val="003F6BCC"/>
    <w:rsid w:val="003F7750"/>
    <w:rsid w:val="003F7E80"/>
    <w:rsid w:val="00403448"/>
    <w:rsid w:val="00405E89"/>
    <w:rsid w:val="00405F40"/>
    <w:rsid w:val="00406183"/>
    <w:rsid w:val="004069BC"/>
    <w:rsid w:val="00407A02"/>
    <w:rsid w:val="0041017E"/>
    <w:rsid w:val="00410A5F"/>
    <w:rsid w:val="00411CDB"/>
    <w:rsid w:val="00411ED9"/>
    <w:rsid w:val="00411F32"/>
    <w:rsid w:val="0041263B"/>
    <w:rsid w:val="00412706"/>
    <w:rsid w:val="00412A77"/>
    <w:rsid w:val="00412F29"/>
    <w:rsid w:val="00414EAA"/>
    <w:rsid w:val="00416778"/>
    <w:rsid w:val="004171F0"/>
    <w:rsid w:val="00423016"/>
    <w:rsid w:val="00424539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6269"/>
    <w:rsid w:val="004478F7"/>
    <w:rsid w:val="00451DE2"/>
    <w:rsid w:val="00452740"/>
    <w:rsid w:val="00452D83"/>
    <w:rsid w:val="0045469B"/>
    <w:rsid w:val="00457D22"/>
    <w:rsid w:val="00460B19"/>
    <w:rsid w:val="0046248C"/>
    <w:rsid w:val="004627EC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934EE"/>
    <w:rsid w:val="00496938"/>
    <w:rsid w:val="00497B51"/>
    <w:rsid w:val="004A0E9F"/>
    <w:rsid w:val="004A1948"/>
    <w:rsid w:val="004A2652"/>
    <w:rsid w:val="004A317B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477"/>
    <w:rsid w:val="004D3982"/>
    <w:rsid w:val="004D5864"/>
    <w:rsid w:val="004D6158"/>
    <w:rsid w:val="004D66F0"/>
    <w:rsid w:val="004D7873"/>
    <w:rsid w:val="004E03FA"/>
    <w:rsid w:val="004E7F52"/>
    <w:rsid w:val="004F2473"/>
    <w:rsid w:val="004F429E"/>
    <w:rsid w:val="004F4F75"/>
    <w:rsid w:val="004F5535"/>
    <w:rsid w:val="004F5A3C"/>
    <w:rsid w:val="004F5AC7"/>
    <w:rsid w:val="004F67B6"/>
    <w:rsid w:val="004F73BD"/>
    <w:rsid w:val="004F7609"/>
    <w:rsid w:val="00503D5E"/>
    <w:rsid w:val="00504347"/>
    <w:rsid w:val="00504408"/>
    <w:rsid w:val="00504F7E"/>
    <w:rsid w:val="00510FE7"/>
    <w:rsid w:val="00511CD0"/>
    <w:rsid w:val="00512915"/>
    <w:rsid w:val="00514148"/>
    <w:rsid w:val="0052069E"/>
    <w:rsid w:val="005224EE"/>
    <w:rsid w:val="005244A0"/>
    <w:rsid w:val="005248FA"/>
    <w:rsid w:val="00526165"/>
    <w:rsid w:val="0052616A"/>
    <w:rsid w:val="005304FE"/>
    <w:rsid w:val="00530D36"/>
    <w:rsid w:val="0053169D"/>
    <w:rsid w:val="0053294B"/>
    <w:rsid w:val="00533651"/>
    <w:rsid w:val="005339E4"/>
    <w:rsid w:val="00533CE4"/>
    <w:rsid w:val="0053672D"/>
    <w:rsid w:val="005370BC"/>
    <w:rsid w:val="005408B5"/>
    <w:rsid w:val="00540F01"/>
    <w:rsid w:val="00542675"/>
    <w:rsid w:val="00543761"/>
    <w:rsid w:val="005446EC"/>
    <w:rsid w:val="00544B14"/>
    <w:rsid w:val="00547974"/>
    <w:rsid w:val="005529C7"/>
    <w:rsid w:val="005561BA"/>
    <w:rsid w:val="0055652C"/>
    <w:rsid w:val="00563B44"/>
    <w:rsid w:val="00564436"/>
    <w:rsid w:val="00567F07"/>
    <w:rsid w:val="0057020A"/>
    <w:rsid w:val="00572790"/>
    <w:rsid w:val="00572D1F"/>
    <w:rsid w:val="00572F0A"/>
    <w:rsid w:val="00573D3E"/>
    <w:rsid w:val="0058061C"/>
    <w:rsid w:val="00583276"/>
    <w:rsid w:val="005847FB"/>
    <w:rsid w:val="00585C33"/>
    <w:rsid w:val="0058612B"/>
    <w:rsid w:val="005864D4"/>
    <w:rsid w:val="00586B22"/>
    <w:rsid w:val="00586C44"/>
    <w:rsid w:val="00587CB7"/>
    <w:rsid w:val="005907E3"/>
    <w:rsid w:val="0059348B"/>
    <w:rsid w:val="00593D47"/>
    <w:rsid w:val="005941C0"/>
    <w:rsid w:val="005950DF"/>
    <w:rsid w:val="00596192"/>
    <w:rsid w:val="005A0201"/>
    <w:rsid w:val="005A0B99"/>
    <w:rsid w:val="005A37DD"/>
    <w:rsid w:val="005A41CD"/>
    <w:rsid w:val="005A4A4F"/>
    <w:rsid w:val="005A6D7E"/>
    <w:rsid w:val="005A6F28"/>
    <w:rsid w:val="005A72DE"/>
    <w:rsid w:val="005A7C7B"/>
    <w:rsid w:val="005B139C"/>
    <w:rsid w:val="005B3734"/>
    <w:rsid w:val="005B4A00"/>
    <w:rsid w:val="005B5109"/>
    <w:rsid w:val="005B5314"/>
    <w:rsid w:val="005B5484"/>
    <w:rsid w:val="005B5DBF"/>
    <w:rsid w:val="005C39BB"/>
    <w:rsid w:val="005C6AF5"/>
    <w:rsid w:val="005D472C"/>
    <w:rsid w:val="005D535F"/>
    <w:rsid w:val="005E0878"/>
    <w:rsid w:val="005E29BD"/>
    <w:rsid w:val="005E5C1D"/>
    <w:rsid w:val="005F0C1F"/>
    <w:rsid w:val="005F15A4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3F47"/>
    <w:rsid w:val="006158B0"/>
    <w:rsid w:val="006161C7"/>
    <w:rsid w:val="006164C7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3189"/>
    <w:rsid w:val="00633A8D"/>
    <w:rsid w:val="006366C0"/>
    <w:rsid w:val="00637B8B"/>
    <w:rsid w:val="00637D10"/>
    <w:rsid w:val="00641926"/>
    <w:rsid w:val="00642559"/>
    <w:rsid w:val="00643A65"/>
    <w:rsid w:val="00644CCB"/>
    <w:rsid w:val="00645A29"/>
    <w:rsid w:val="00645D95"/>
    <w:rsid w:val="0064767D"/>
    <w:rsid w:val="0064785C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E7D"/>
    <w:rsid w:val="00667705"/>
    <w:rsid w:val="00672099"/>
    <w:rsid w:val="0067219A"/>
    <w:rsid w:val="0067237C"/>
    <w:rsid w:val="00673B01"/>
    <w:rsid w:val="0067523D"/>
    <w:rsid w:val="00676E02"/>
    <w:rsid w:val="00680B32"/>
    <w:rsid w:val="0068288D"/>
    <w:rsid w:val="00682B15"/>
    <w:rsid w:val="0068396D"/>
    <w:rsid w:val="006855FC"/>
    <w:rsid w:val="00685EF0"/>
    <w:rsid w:val="00686167"/>
    <w:rsid w:val="0068725F"/>
    <w:rsid w:val="00693369"/>
    <w:rsid w:val="0069493D"/>
    <w:rsid w:val="0069656C"/>
    <w:rsid w:val="006A0445"/>
    <w:rsid w:val="006A2473"/>
    <w:rsid w:val="006A2959"/>
    <w:rsid w:val="006A2A78"/>
    <w:rsid w:val="006A4BA3"/>
    <w:rsid w:val="006A6A63"/>
    <w:rsid w:val="006A747E"/>
    <w:rsid w:val="006A7CC2"/>
    <w:rsid w:val="006B0FFE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44F2"/>
    <w:rsid w:val="006C696C"/>
    <w:rsid w:val="006C6F8B"/>
    <w:rsid w:val="006C7427"/>
    <w:rsid w:val="006D18FA"/>
    <w:rsid w:val="006D62A6"/>
    <w:rsid w:val="006E3063"/>
    <w:rsid w:val="006E42B1"/>
    <w:rsid w:val="006E4927"/>
    <w:rsid w:val="006E6226"/>
    <w:rsid w:val="006F31EB"/>
    <w:rsid w:val="006F354A"/>
    <w:rsid w:val="006F5452"/>
    <w:rsid w:val="00700CAC"/>
    <w:rsid w:val="007021BF"/>
    <w:rsid w:val="00703DEB"/>
    <w:rsid w:val="00706A65"/>
    <w:rsid w:val="007118C7"/>
    <w:rsid w:val="00715679"/>
    <w:rsid w:val="00717E27"/>
    <w:rsid w:val="00730344"/>
    <w:rsid w:val="007320DC"/>
    <w:rsid w:val="00732159"/>
    <w:rsid w:val="00732CCB"/>
    <w:rsid w:val="00743C9C"/>
    <w:rsid w:val="00745FBE"/>
    <w:rsid w:val="0074638E"/>
    <w:rsid w:val="00747209"/>
    <w:rsid w:val="00750398"/>
    <w:rsid w:val="00754ED7"/>
    <w:rsid w:val="0075703A"/>
    <w:rsid w:val="007601F2"/>
    <w:rsid w:val="00762BC6"/>
    <w:rsid w:val="00763CAA"/>
    <w:rsid w:val="007643A4"/>
    <w:rsid w:val="007646A3"/>
    <w:rsid w:val="0076630B"/>
    <w:rsid w:val="00770C45"/>
    <w:rsid w:val="00774E84"/>
    <w:rsid w:val="00774FD6"/>
    <w:rsid w:val="00775A23"/>
    <w:rsid w:val="007766B2"/>
    <w:rsid w:val="00776EDC"/>
    <w:rsid w:val="0078494B"/>
    <w:rsid w:val="00787462"/>
    <w:rsid w:val="00790011"/>
    <w:rsid w:val="007907D0"/>
    <w:rsid w:val="00791050"/>
    <w:rsid w:val="0079171A"/>
    <w:rsid w:val="007940DE"/>
    <w:rsid w:val="007945C8"/>
    <w:rsid w:val="007A4FC7"/>
    <w:rsid w:val="007A51B6"/>
    <w:rsid w:val="007A5ADA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240E"/>
    <w:rsid w:val="007D2C40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F4AB3"/>
    <w:rsid w:val="007F7661"/>
    <w:rsid w:val="007F7F04"/>
    <w:rsid w:val="00800F70"/>
    <w:rsid w:val="00802526"/>
    <w:rsid w:val="008026B1"/>
    <w:rsid w:val="00805E99"/>
    <w:rsid w:val="00807EFE"/>
    <w:rsid w:val="00810474"/>
    <w:rsid w:val="00812F26"/>
    <w:rsid w:val="0081457F"/>
    <w:rsid w:val="00820B25"/>
    <w:rsid w:val="008210AB"/>
    <w:rsid w:val="008214BD"/>
    <w:rsid w:val="0082379F"/>
    <w:rsid w:val="00825B06"/>
    <w:rsid w:val="0082757E"/>
    <w:rsid w:val="00831F52"/>
    <w:rsid w:val="008320E5"/>
    <w:rsid w:val="0083338D"/>
    <w:rsid w:val="00834C47"/>
    <w:rsid w:val="00837A21"/>
    <w:rsid w:val="00840249"/>
    <w:rsid w:val="00840B01"/>
    <w:rsid w:val="00842E73"/>
    <w:rsid w:val="0084410F"/>
    <w:rsid w:val="00844BE7"/>
    <w:rsid w:val="00845C1D"/>
    <w:rsid w:val="00847731"/>
    <w:rsid w:val="008523AF"/>
    <w:rsid w:val="008525CB"/>
    <w:rsid w:val="00852E18"/>
    <w:rsid w:val="008533C5"/>
    <w:rsid w:val="008536E8"/>
    <w:rsid w:val="008559D6"/>
    <w:rsid w:val="008562E8"/>
    <w:rsid w:val="00861F23"/>
    <w:rsid w:val="0086241F"/>
    <w:rsid w:val="008640F4"/>
    <w:rsid w:val="00865039"/>
    <w:rsid w:val="00865317"/>
    <w:rsid w:val="0086573B"/>
    <w:rsid w:val="00872E13"/>
    <w:rsid w:val="00872F8A"/>
    <w:rsid w:val="008742B3"/>
    <w:rsid w:val="0087430F"/>
    <w:rsid w:val="0087566E"/>
    <w:rsid w:val="00876EE0"/>
    <w:rsid w:val="0088021B"/>
    <w:rsid w:val="00881398"/>
    <w:rsid w:val="008829AF"/>
    <w:rsid w:val="008837C0"/>
    <w:rsid w:val="00883B57"/>
    <w:rsid w:val="00885245"/>
    <w:rsid w:val="008854E0"/>
    <w:rsid w:val="0089432D"/>
    <w:rsid w:val="00894F8C"/>
    <w:rsid w:val="00895C3D"/>
    <w:rsid w:val="00897AAE"/>
    <w:rsid w:val="008A0919"/>
    <w:rsid w:val="008A14DA"/>
    <w:rsid w:val="008A200D"/>
    <w:rsid w:val="008A42D3"/>
    <w:rsid w:val="008A744F"/>
    <w:rsid w:val="008B3561"/>
    <w:rsid w:val="008B3707"/>
    <w:rsid w:val="008B43D3"/>
    <w:rsid w:val="008B5CFC"/>
    <w:rsid w:val="008C0F5F"/>
    <w:rsid w:val="008C19B2"/>
    <w:rsid w:val="008C1A00"/>
    <w:rsid w:val="008C2029"/>
    <w:rsid w:val="008C2531"/>
    <w:rsid w:val="008C321E"/>
    <w:rsid w:val="008C3537"/>
    <w:rsid w:val="008C525A"/>
    <w:rsid w:val="008D01EB"/>
    <w:rsid w:val="008D05D9"/>
    <w:rsid w:val="008D3549"/>
    <w:rsid w:val="008D5C6E"/>
    <w:rsid w:val="008D67E3"/>
    <w:rsid w:val="008E01A1"/>
    <w:rsid w:val="008E0321"/>
    <w:rsid w:val="008E36EF"/>
    <w:rsid w:val="008E5187"/>
    <w:rsid w:val="008E5D34"/>
    <w:rsid w:val="008E7F22"/>
    <w:rsid w:val="008F0E04"/>
    <w:rsid w:val="008F1F14"/>
    <w:rsid w:val="008F22DE"/>
    <w:rsid w:val="008F4189"/>
    <w:rsid w:val="008F6EEF"/>
    <w:rsid w:val="008F7751"/>
    <w:rsid w:val="009001B9"/>
    <w:rsid w:val="00901111"/>
    <w:rsid w:val="00901627"/>
    <w:rsid w:val="00902F53"/>
    <w:rsid w:val="00903EB9"/>
    <w:rsid w:val="009048F8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71C8"/>
    <w:rsid w:val="00947F76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21F1"/>
    <w:rsid w:val="00993242"/>
    <w:rsid w:val="00993446"/>
    <w:rsid w:val="009945CB"/>
    <w:rsid w:val="0099461C"/>
    <w:rsid w:val="00997101"/>
    <w:rsid w:val="0099787C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C7CB8"/>
    <w:rsid w:val="009D0A91"/>
    <w:rsid w:val="009D0FF1"/>
    <w:rsid w:val="009D19C3"/>
    <w:rsid w:val="009D1A3C"/>
    <w:rsid w:val="009D2AAD"/>
    <w:rsid w:val="009D4CB3"/>
    <w:rsid w:val="009D5B7F"/>
    <w:rsid w:val="009D5C57"/>
    <w:rsid w:val="009D64AE"/>
    <w:rsid w:val="009D78E4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38D7"/>
    <w:rsid w:val="00A17EB8"/>
    <w:rsid w:val="00A2027F"/>
    <w:rsid w:val="00A22587"/>
    <w:rsid w:val="00A23569"/>
    <w:rsid w:val="00A23E59"/>
    <w:rsid w:val="00A24034"/>
    <w:rsid w:val="00A25D04"/>
    <w:rsid w:val="00A25F27"/>
    <w:rsid w:val="00A26EE5"/>
    <w:rsid w:val="00A27651"/>
    <w:rsid w:val="00A3043A"/>
    <w:rsid w:val="00A31621"/>
    <w:rsid w:val="00A34812"/>
    <w:rsid w:val="00A34819"/>
    <w:rsid w:val="00A364E7"/>
    <w:rsid w:val="00A37A7B"/>
    <w:rsid w:val="00A37AFE"/>
    <w:rsid w:val="00A400CB"/>
    <w:rsid w:val="00A42413"/>
    <w:rsid w:val="00A4295B"/>
    <w:rsid w:val="00A430AA"/>
    <w:rsid w:val="00A44DE1"/>
    <w:rsid w:val="00A4642D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57F40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D5B"/>
    <w:rsid w:val="00A872F3"/>
    <w:rsid w:val="00A977EE"/>
    <w:rsid w:val="00AA2901"/>
    <w:rsid w:val="00AA29FE"/>
    <w:rsid w:val="00AA473A"/>
    <w:rsid w:val="00AB0511"/>
    <w:rsid w:val="00AB1130"/>
    <w:rsid w:val="00AB228C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22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F0FC1"/>
    <w:rsid w:val="00AF4343"/>
    <w:rsid w:val="00AF5672"/>
    <w:rsid w:val="00AF6DCC"/>
    <w:rsid w:val="00AF7CA9"/>
    <w:rsid w:val="00B00C2E"/>
    <w:rsid w:val="00B00E3B"/>
    <w:rsid w:val="00B01B7F"/>
    <w:rsid w:val="00B01DE8"/>
    <w:rsid w:val="00B041C1"/>
    <w:rsid w:val="00B06002"/>
    <w:rsid w:val="00B063C8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4452"/>
    <w:rsid w:val="00B3531F"/>
    <w:rsid w:val="00B3684B"/>
    <w:rsid w:val="00B369D7"/>
    <w:rsid w:val="00B36B65"/>
    <w:rsid w:val="00B41C09"/>
    <w:rsid w:val="00B4541F"/>
    <w:rsid w:val="00B51A3C"/>
    <w:rsid w:val="00B53C4A"/>
    <w:rsid w:val="00B5638A"/>
    <w:rsid w:val="00B57E0D"/>
    <w:rsid w:val="00B61EBB"/>
    <w:rsid w:val="00B71D2E"/>
    <w:rsid w:val="00B73376"/>
    <w:rsid w:val="00B75671"/>
    <w:rsid w:val="00B75989"/>
    <w:rsid w:val="00B75B6C"/>
    <w:rsid w:val="00B76334"/>
    <w:rsid w:val="00B76BD5"/>
    <w:rsid w:val="00B7742A"/>
    <w:rsid w:val="00B77F21"/>
    <w:rsid w:val="00B80C8B"/>
    <w:rsid w:val="00B83935"/>
    <w:rsid w:val="00B83A80"/>
    <w:rsid w:val="00B843EC"/>
    <w:rsid w:val="00B857C4"/>
    <w:rsid w:val="00B96B44"/>
    <w:rsid w:val="00B96F6C"/>
    <w:rsid w:val="00B975CD"/>
    <w:rsid w:val="00BA0184"/>
    <w:rsid w:val="00BA09F7"/>
    <w:rsid w:val="00BA4823"/>
    <w:rsid w:val="00BA72BE"/>
    <w:rsid w:val="00BA7D02"/>
    <w:rsid w:val="00BB1A02"/>
    <w:rsid w:val="00BB1E87"/>
    <w:rsid w:val="00BB5590"/>
    <w:rsid w:val="00BB5839"/>
    <w:rsid w:val="00BB60C1"/>
    <w:rsid w:val="00BC0DC3"/>
    <w:rsid w:val="00BC10DD"/>
    <w:rsid w:val="00BC1B2C"/>
    <w:rsid w:val="00BC2815"/>
    <w:rsid w:val="00BC29AA"/>
    <w:rsid w:val="00BC38A8"/>
    <w:rsid w:val="00BC3FAF"/>
    <w:rsid w:val="00BC4DCB"/>
    <w:rsid w:val="00BD115D"/>
    <w:rsid w:val="00BD1A00"/>
    <w:rsid w:val="00BD291C"/>
    <w:rsid w:val="00BD4B9D"/>
    <w:rsid w:val="00BD4F4D"/>
    <w:rsid w:val="00BE0AF9"/>
    <w:rsid w:val="00BE103E"/>
    <w:rsid w:val="00BE305C"/>
    <w:rsid w:val="00BF08F8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53EF"/>
    <w:rsid w:val="00C0606D"/>
    <w:rsid w:val="00C076D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2736"/>
    <w:rsid w:val="00C342E6"/>
    <w:rsid w:val="00C346BC"/>
    <w:rsid w:val="00C34AE6"/>
    <w:rsid w:val="00C35CC5"/>
    <w:rsid w:val="00C35D55"/>
    <w:rsid w:val="00C41B43"/>
    <w:rsid w:val="00C4424B"/>
    <w:rsid w:val="00C4429F"/>
    <w:rsid w:val="00C44B4C"/>
    <w:rsid w:val="00C51BBE"/>
    <w:rsid w:val="00C52524"/>
    <w:rsid w:val="00C525CD"/>
    <w:rsid w:val="00C52838"/>
    <w:rsid w:val="00C538D2"/>
    <w:rsid w:val="00C54140"/>
    <w:rsid w:val="00C54B45"/>
    <w:rsid w:val="00C56A15"/>
    <w:rsid w:val="00C56A32"/>
    <w:rsid w:val="00C602AC"/>
    <w:rsid w:val="00C6271F"/>
    <w:rsid w:val="00C62B3B"/>
    <w:rsid w:val="00C65670"/>
    <w:rsid w:val="00C65B03"/>
    <w:rsid w:val="00C65B5E"/>
    <w:rsid w:val="00C67A57"/>
    <w:rsid w:val="00C71CF6"/>
    <w:rsid w:val="00C7372D"/>
    <w:rsid w:val="00C74172"/>
    <w:rsid w:val="00C77933"/>
    <w:rsid w:val="00C77AAB"/>
    <w:rsid w:val="00C803E9"/>
    <w:rsid w:val="00C82278"/>
    <w:rsid w:val="00C82BE9"/>
    <w:rsid w:val="00C838A0"/>
    <w:rsid w:val="00C83DE5"/>
    <w:rsid w:val="00C84ADE"/>
    <w:rsid w:val="00C86C80"/>
    <w:rsid w:val="00C91037"/>
    <w:rsid w:val="00C93912"/>
    <w:rsid w:val="00CA0E44"/>
    <w:rsid w:val="00CA201D"/>
    <w:rsid w:val="00CA2A60"/>
    <w:rsid w:val="00CA3072"/>
    <w:rsid w:val="00CA6255"/>
    <w:rsid w:val="00CA6F72"/>
    <w:rsid w:val="00CA704B"/>
    <w:rsid w:val="00CB04FC"/>
    <w:rsid w:val="00CB2B38"/>
    <w:rsid w:val="00CB2ED9"/>
    <w:rsid w:val="00CB54CF"/>
    <w:rsid w:val="00CB7AF8"/>
    <w:rsid w:val="00CC172B"/>
    <w:rsid w:val="00CC3DDF"/>
    <w:rsid w:val="00CC4A38"/>
    <w:rsid w:val="00CD158B"/>
    <w:rsid w:val="00CD2C3D"/>
    <w:rsid w:val="00CD4279"/>
    <w:rsid w:val="00CD777C"/>
    <w:rsid w:val="00CE04D7"/>
    <w:rsid w:val="00CE052B"/>
    <w:rsid w:val="00CE2ECD"/>
    <w:rsid w:val="00CE49A7"/>
    <w:rsid w:val="00CE7FA5"/>
    <w:rsid w:val="00CF17EF"/>
    <w:rsid w:val="00CF216A"/>
    <w:rsid w:val="00CF4730"/>
    <w:rsid w:val="00CF58B4"/>
    <w:rsid w:val="00D01AF5"/>
    <w:rsid w:val="00D02ABC"/>
    <w:rsid w:val="00D03C86"/>
    <w:rsid w:val="00D04352"/>
    <w:rsid w:val="00D060B0"/>
    <w:rsid w:val="00D061F3"/>
    <w:rsid w:val="00D065A8"/>
    <w:rsid w:val="00D06E2F"/>
    <w:rsid w:val="00D06EEC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6FC2"/>
    <w:rsid w:val="00D47B7F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3CF9"/>
    <w:rsid w:val="00D754D1"/>
    <w:rsid w:val="00D76808"/>
    <w:rsid w:val="00D80652"/>
    <w:rsid w:val="00D829D9"/>
    <w:rsid w:val="00D83A19"/>
    <w:rsid w:val="00D84DA1"/>
    <w:rsid w:val="00D84F0C"/>
    <w:rsid w:val="00D86FEF"/>
    <w:rsid w:val="00D87CE0"/>
    <w:rsid w:val="00D91786"/>
    <w:rsid w:val="00D929CF"/>
    <w:rsid w:val="00D92BB5"/>
    <w:rsid w:val="00D9333F"/>
    <w:rsid w:val="00DA2651"/>
    <w:rsid w:val="00DA3856"/>
    <w:rsid w:val="00DA3FF3"/>
    <w:rsid w:val="00DA4007"/>
    <w:rsid w:val="00DA4484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689F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0D0C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4688"/>
    <w:rsid w:val="00E1584E"/>
    <w:rsid w:val="00E202DA"/>
    <w:rsid w:val="00E20C3E"/>
    <w:rsid w:val="00E23EF1"/>
    <w:rsid w:val="00E2444E"/>
    <w:rsid w:val="00E259BE"/>
    <w:rsid w:val="00E26262"/>
    <w:rsid w:val="00E265D1"/>
    <w:rsid w:val="00E3065D"/>
    <w:rsid w:val="00E3169B"/>
    <w:rsid w:val="00E40455"/>
    <w:rsid w:val="00E411E7"/>
    <w:rsid w:val="00E41A22"/>
    <w:rsid w:val="00E41A85"/>
    <w:rsid w:val="00E43594"/>
    <w:rsid w:val="00E44DD2"/>
    <w:rsid w:val="00E45C17"/>
    <w:rsid w:val="00E50420"/>
    <w:rsid w:val="00E504B1"/>
    <w:rsid w:val="00E50DA5"/>
    <w:rsid w:val="00E541B8"/>
    <w:rsid w:val="00E606A4"/>
    <w:rsid w:val="00E61550"/>
    <w:rsid w:val="00E63841"/>
    <w:rsid w:val="00E638BC"/>
    <w:rsid w:val="00E65D90"/>
    <w:rsid w:val="00E6724C"/>
    <w:rsid w:val="00E713A9"/>
    <w:rsid w:val="00E71660"/>
    <w:rsid w:val="00E73F52"/>
    <w:rsid w:val="00E774E4"/>
    <w:rsid w:val="00E81ABD"/>
    <w:rsid w:val="00E82712"/>
    <w:rsid w:val="00E8306D"/>
    <w:rsid w:val="00E839D8"/>
    <w:rsid w:val="00E85203"/>
    <w:rsid w:val="00E85731"/>
    <w:rsid w:val="00E86461"/>
    <w:rsid w:val="00E870F2"/>
    <w:rsid w:val="00E92135"/>
    <w:rsid w:val="00E92AED"/>
    <w:rsid w:val="00E92C2C"/>
    <w:rsid w:val="00E944E3"/>
    <w:rsid w:val="00E94E3E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B7D8B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4FCA"/>
    <w:rsid w:val="00EE51B1"/>
    <w:rsid w:val="00EE5F74"/>
    <w:rsid w:val="00EE6559"/>
    <w:rsid w:val="00EE7A33"/>
    <w:rsid w:val="00EE7B9A"/>
    <w:rsid w:val="00EF0BC0"/>
    <w:rsid w:val="00EF1971"/>
    <w:rsid w:val="00EF20A8"/>
    <w:rsid w:val="00EF2ACB"/>
    <w:rsid w:val="00EF6BC2"/>
    <w:rsid w:val="00EF6FA0"/>
    <w:rsid w:val="00F02788"/>
    <w:rsid w:val="00F0405A"/>
    <w:rsid w:val="00F040C1"/>
    <w:rsid w:val="00F045AB"/>
    <w:rsid w:val="00F054E6"/>
    <w:rsid w:val="00F057EE"/>
    <w:rsid w:val="00F103B6"/>
    <w:rsid w:val="00F10F11"/>
    <w:rsid w:val="00F15019"/>
    <w:rsid w:val="00F15174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53FA"/>
    <w:rsid w:val="00F35C15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63A8"/>
    <w:rsid w:val="00F570AB"/>
    <w:rsid w:val="00F60218"/>
    <w:rsid w:val="00F609A1"/>
    <w:rsid w:val="00F6166E"/>
    <w:rsid w:val="00F64539"/>
    <w:rsid w:val="00F6513E"/>
    <w:rsid w:val="00F65374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87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1875"/>
    <w:rsid w:val="00FB188E"/>
    <w:rsid w:val="00FB2013"/>
    <w:rsid w:val="00FB2F0A"/>
    <w:rsid w:val="00FB3FAE"/>
    <w:rsid w:val="00FB407F"/>
    <w:rsid w:val="00FB53A7"/>
    <w:rsid w:val="00FB5CC7"/>
    <w:rsid w:val="00FB7268"/>
    <w:rsid w:val="00FC03F4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2D34"/>
    <w:rsid w:val="00FE2D8A"/>
    <w:rsid w:val="00FF47BF"/>
    <w:rsid w:val="00FF6DBB"/>
    <w:rsid w:val="00FF6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106AC"/>
    <w:rPr>
      <w:color w:val="000000"/>
      <w:sz w:val="24"/>
    </w:rPr>
  </w:style>
  <w:style w:type="paragraph" w:styleId="1">
    <w:name w:val="heading 1"/>
    <w:basedOn w:val="a0"/>
    <w:next w:val="a0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0"/>
    <w:next w:val="a0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0"/>
    <w:next w:val="a0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0"/>
    <w:next w:val="a0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0"/>
    <w:next w:val="a0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0"/>
    <w:next w:val="a0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3106AC"/>
    <w:rPr>
      <w:sz w:val="28"/>
    </w:rPr>
  </w:style>
  <w:style w:type="paragraph" w:styleId="a5">
    <w:name w:val="Body Text Indent"/>
    <w:basedOn w:val="a0"/>
    <w:rsid w:val="003106AC"/>
    <w:pPr>
      <w:spacing w:line="360" w:lineRule="auto"/>
      <w:ind w:firstLine="720"/>
      <w:jc w:val="both"/>
    </w:pPr>
  </w:style>
  <w:style w:type="paragraph" w:styleId="a6">
    <w:name w:val="header"/>
    <w:basedOn w:val="a0"/>
    <w:rsid w:val="003106AC"/>
    <w:pPr>
      <w:tabs>
        <w:tab w:val="center" w:pos="4153"/>
        <w:tab w:val="right" w:pos="8306"/>
      </w:tabs>
    </w:pPr>
  </w:style>
  <w:style w:type="character" w:styleId="a7">
    <w:name w:val="page number"/>
    <w:basedOn w:val="a1"/>
    <w:rsid w:val="003106AC"/>
  </w:style>
  <w:style w:type="paragraph" w:styleId="a8">
    <w:name w:val="footer"/>
    <w:basedOn w:val="a0"/>
    <w:rsid w:val="00081BA6"/>
    <w:pPr>
      <w:tabs>
        <w:tab w:val="center" w:pos="4677"/>
        <w:tab w:val="right" w:pos="9355"/>
      </w:tabs>
    </w:pPr>
  </w:style>
  <w:style w:type="paragraph" w:styleId="a9">
    <w:name w:val="Balloon Text"/>
    <w:basedOn w:val="a0"/>
    <w:semiHidden/>
    <w:rsid w:val="00D44607"/>
    <w:rPr>
      <w:rFonts w:ascii="Tahoma" w:hAnsi="Tahoma" w:cs="Tahoma"/>
      <w:sz w:val="16"/>
      <w:szCs w:val="16"/>
    </w:rPr>
  </w:style>
  <w:style w:type="paragraph" w:styleId="aa">
    <w:name w:val="Normal (Web)"/>
    <w:basedOn w:val="a0"/>
    <w:rsid w:val="00895C3D"/>
    <w:rPr>
      <w:color w:val="auto"/>
      <w:szCs w:val="24"/>
    </w:rPr>
  </w:style>
  <w:style w:type="character" w:styleId="ab">
    <w:name w:val="Hyperlink"/>
    <w:unhideWhenUsed/>
    <w:rsid w:val="00895C3D"/>
    <w:rPr>
      <w:color w:val="0000FF"/>
      <w:u w:val="single"/>
    </w:rPr>
  </w:style>
  <w:style w:type="paragraph" w:customStyle="1" w:styleId="ac">
    <w:name w:val="Знак Знак Знак"/>
    <w:basedOn w:val="a0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1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1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0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d">
    <w:name w:val="Strong"/>
    <w:basedOn w:val="a1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1"/>
    <w:rsid w:val="00C1330E"/>
  </w:style>
  <w:style w:type="table" w:styleId="ae">
    <w:name w:val="Table Grid"/>
    <w:basedOn w:val="a2"/>
    <w:rsid w:val="000C0B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">
    <w:name w:val="Пункт"/>
    <w:rsid w:val="00AA473A"/>
    <w:pPr>
      <w:numPr>
        <w:numId w:val="16"/>
      </w:numPr>
    </w:pPr>
  </w:style>
  <w:style w:type="numbering" w:customStyle="1" w:styleId="0">
    <w:name w:val="С числами.0"/>
    <w:rsid w:val="00AA473A"/>
    <w:pPr>
      <w:numPr>
        <w:numId w:val="19"/>
      </w:numPr>
    </w:pPr>
  </w:style>
  <w:style w:type="numbering" w:customStyle="1" w:styleId="00">
    <w:name w:val="Пункт.0"/>
    <w:rsid w:val="00AA473A"/>
    <w:pPr>
      <w:numPr>
        <w:numId w:val="22"/>
      </w:numPr>
    </w:pPr>
  </w:style>
  <w:style w:type="paragraph" w:styleId="af">
    <w:name w:val="List Paragraph"/>
    <w:basedOn w:val="a0"/>
    <w:uiPriority w:val="34"/>
    <w:qFormat/>
    <w:rsid w:val="00A202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amenskoy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7973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Мария</cp:lastModifiedBy>
  <cp:revision>3</cp:revision>
  <cp:lastPrinted>2026-06-16T12:53:00Z</cp:lastPrinted>
  <dcterms:created xsi:type="dcterms:W3CDTF">2026-06-16T09:55:00Z</dcterms:created>
  <dcterms:modified xsi:type="dcterms:W3CDTF">2026-06-16T12:56:00Z</dcterms:modified>
</cp:coreProperties>
</file>