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6D3E">
              <w:t xml:space="preserve"> 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07286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26.05.2026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D07286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D07286">
              <w:rPr>
                <w:spacing w:val="-20"/>
                <w:sz w:val="24"/>
              </w:rPr>
              <w:t xml:space="preserve"> 1884</w:t>
            </w:r>
          </w:p>
        </w:tc>
      </w:tr>
    </w:tbl>
    <w:p w:rsidR="00D27974" w:rsidRPr="00D07286" w:rsidRDefault="00D27974" w:rsidP="00D27974">
      <w:pPr>
        <w:rPr>
          <w:color w:val="000000" w:themeColor="text1"/>
          <w:sz w:val="28"/>
          <w:szCs w:val="28"/>
        </w:rPr>
      </w:pPr>
    </w:p>
    <w:p w:rsidR="00365A8E" w:rsidRPr="00B30F15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r w:rsidRPr="00B30F15">
        <w:rPr>
          <w:color w:val="000000" w:themeColor="text1"/>
          <w:sz w:val="28"/>
          <w:szCs w:val="28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B30F15">
        <w:rPr>
          <w:color w:val="000000" w:themeColor="text1"/>
          <w:sz w:val="28"/>
          <w:szCs w:val="28"/>
        </w:rPr>
        <w:t xml:space="preserve">Московская область, </w:t>
      </w:r>
      <w:bookmarkEnd w:id="1"/>
      <w:r w:rsidR="003957BA" w:rsidRPr="00B30F15">
        <w:rPr>
          <w:iCs/>
          <w:color w:val="000000" w:themeColor="text1"/>
          <w:sz w:val="28"/>
          <w:szCs w:val="28"/>
        </w:rPr>
        <w:t>Раменский муниципальный округ</w:t>
      </w:r>
      <w:r w:rsidRPr="00B30F15">
        <w:rPr>
          <w:color w:val="000000" w:themeColor="text1"/>
          <w:sz w:val="28"/>
          <w:szCs w:val="28"/>
        </w:rPr>
        <w:t xml:space="preserve">, </w:t>
      </w:r>
      <w:r w:rsidR="00A36D3E">
        <w:rPr>
          <w:iCs/>
          <w:color w:val="000000" w:themeColor="text1"/>
          <w:sz w:val="28"/>
          <w:szCs w:val="28"/>
        </w:rPr>
        <w:t>п</w:t>
      </w:r>
      <w:r w:rsidR="003957BA" w:rsidRPr="00B30F15">
        <w:rPr>
          <w:iCs/>
          <w:color w:val="000000" w:themeColor="text1"/>
          <w:sz w:val="28"/>
          <w:szCs w:val="28"/>
        </w:rPr>
        <w:t xml:space="preserve">. </w:t>
      </w:r>
      <w:r w:rsidR="00A36D3E">
        <w:rPr>
          <w:iCs/>
          <w:color w:val="000000" w:themeColor="text1"/>
          <w:sz w:val="28"/>
          <w:szCs w:val="28"/>
        </w:rPr>
        <w:t>Быково</w:t>
      </w:r>
      <w:r w:rsidR="00B30F15" w:rsidRPr="00B30F15">
        <w:rPr>
          <w:iCs/>
          <w:color w:val="000000" w:themeColor="text1"/>
          <w:sz w:val="28"/>
          <w:szCs w:val="28"/>
        </w:rPr>
        <w:t xml:space="preserve">, ул. </w:t>
      </w:r>
      <w:r w:rsidR="00A36D3E">
        <w:rPr>
          <w:iCs/>
          <w:color w:val="000000" w:themeColor="text1"/>
          <w:sz w:val="28"/>
          <w:szCs w:val="28"/>
        </w:rPr>
        <w:t>Аэропортовская, д. 4</w:t>
      </w:r>
      <w:r w:rsidRPr="00B30F15">
        <w:rPr>
          <w:color w:val="000000" w:themeColor="text1"/>
          <w:sz w:val="28"/>
          <w:szCs w:val="28"/>
        </w:rPr>
        <w:t>, и расположенных в указанном многоквартирном жилом доме жилых помещений для муниципальных нужд</w:t>
      </w:r>
      <w:bookmarkEnd w:id="0"/>
    </w:p>
    <w:p w:rsidR="00365A8E" w:rsidRPr="009113B5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365A8E" w:rsidRPr="009113B5" w:rsidRDefault="00365A8E" w:rsidP="00365A8E">
      <w:pPr>
        <w:tabs>
          <w:tab w:val="left" w:pos="3640"/>
        </w:tabs>
        <w:ind w:firstLine="720"/>
        <w:jc w:val="both"/>
        <w:rPr>
          <w:b/>
          <w:color w:val="FF0000"/>
          <w:sz w:val="27"/>
          <w:szCs w:val="27"/>
        </w:rPr>
      </w:pPr>
      <w:proofErr w:type="gramStart"/>
      <w:r w:rsidRPr="00B30F15">
        <w:rPr>
          <w:color w:val="000000" w:themeColor="text1"/>
          <w:sz w:val="28"/>
          <w:szCs w:val="28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</w:t>
      </w:r>
      <w:r w:rsidR="000D0174" w:rsidRPr="00B30F15">
        <w:rPr>
          <w:color w:val="000000" w:themeColor="text1"/>
          <w:sz w:val="28"/>
          <w:szCs w:val="28"/>
        </w:rPr>
        <w:t xml:space="preserve"> </w:t>
      </w:r>
      <w:r w:rsidRPr="00B30F15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B30F15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>Законом Московской области  от 18.04.2019 №</w:t>
      </w:r>
      <w:r w:rsidR="000D0174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B30F15">
        <w:rPr>
          <w:color w:val="000000" w:themeColor="text1"/>
          <w:sz w:val="28"/>
          <w:szCs w:val="28"/>
        </w:rPr>
        <w:t xml:space="preserve">, 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администрации Раменского </w:t>
      </w:r>
      <w:r w:rsidR="0044517F">
        <w:rPr>
          <w:rFonts w:eastAsia="Calibri"/>
          <w:color w:val="000000" w:themeColor="text1"/>
          <w:sz w:val="28"/>
          <w:szCs w:val="28"/>
          <w:lang w:eastAsia="en-US"/>
        </w:rPr>
        <w:t>муниципального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</w:t>
      </w:r>
      <w:r w:rsidR="0044517F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от </w:t>
      </w:r>
      <w:r w:rsidR="0044517F">
        <w:rPr>
          <w:rFonts w:eastAsia="Calibri"/>
          <w:color w:val="000000" w:themeColor="text1"/>
          <w:sz w:val="28"/>
          <w:szCs w:val="28"/>
          <w:lang w:eastAsia="en-US"/>
        </w:rPr>
        <w:t>16.09.2025</w:t>
      </w:r>
      <w:proofErr w:type="gramEnd"/>
      <w:r w:rsidR="0044517F">
        <w:rPr>
          <w:rFonts w:eastAsia="Calibri"/>
          <w:color w:val="000000" w:themeColor="text1"/>
          <w:sz w:val="28"/>
          <w:szCs w:val="28"/>
          <w:lang w:eastAsia="en-US"/>
        </w:rPr>
        <w:t xml:space="preserve"> № 4125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«О признании многоквартирного дома</w:t>
      </w:r>
      <w:r w:rsidR="0044517F">
        <w:rPr>
          <w:rFonts w:eastAsia="Calibri"/>
          <w:color w:val="000000" w:themeColor="text1"/>
          <w:sz w:val="28"/>
          <w:szCs w:val="28"/>
          <w:lang w:eastAsia="en-US"/>
        </w:rPr>
        <w:t>, расположенного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по адресу: Московская область, Раменский </w:t>
      </w:r>
      <w:r w:rsidR="0044517F">
        <w:rPr>
          <w:rFonts w:eastAsia="Calibri"/>
          <w:color w:val="000000" w:themeColor="text1"/>
          <w:sz w:val="28"/>
          <w:szCs w:val="28"/>
          <w:lang w:eastAsia="en-US"/>
        </w:rPr>
        <w:t>район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44517F">
        <w:rPr>
          <w:rFonts w:eastAsia="Calibri"/>
          <w:color w:val="000000" w:themeColor="text1"/>
          <w:sz w:val="28"/>
          <w:szCs w:val="28"/>
          <w:lang w:eastAsia="en-US"/>
        </w:rPr>
        <w:t>поселок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4517F">
        <w:rPr>
          <w:rFonts w:eastAsia="Calibri"/>
          <w:color w:val="000000" w:themeColor="text1"/>
          <w:sz w:val="28"/>
          <w:szCs w:val="28"/>
          <w:lang w:eastAsia="en-US"/>
        </w:rPr>
        <w:t>Быково, улица Аэропортовская, д. 4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>, аварийным и подлежащим сносу»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</w:p>
    <w:p w:rsidR="00365A8E" w:rsidRPr="00B30F15" w:rsidRDefault="00365A8E" w:rsidP="00365A8E">
      <w:pPr>
        <w:tabs>
          <w:tab w:val="left" w:pos="3640"/>
        </w:tabs>
        <w:ind w:firstLine="720"/>
        <w:jc w:val="center"/>
        <w:rPr>
          <w:color w:val="000000" w:themeColor="text1"/>
          <w:sz w:val="28"/>
          <w:szCs w:val="28"/>
        </w:rPr>
      </w:pPr>
    </w:p>
    <w:p w:rsidR="00365A8E" w:rsidRPr="00B30F15" w:rsidRDefault="00365A8E" w:rsidP="00365A8E">
      <w:pPr>
        <w:tabs>
          <w:tab w:val="left" w:pos="3640"/>
        </w:tabs>
        <w:jc w:val="center"/>
        <w:rPr>
          <w:color w:val="000000" w:themeColor="text1"/>
          <w:sz w:val="28"/>
          <w:szCs w:val="28"/>
        </w:rPr>
      </w:pPr>
      <w:r w:rsidRPr="00B30F15">
        <w:rPr>
          <w:color w:val="000000" w:themeColor="text1"/>
          <w:sz w:val="28"/>
          <w:szCs w:val="28"/>
        </w:rPr>
        <w:t>ПОСТАНОВЛЯЮ:</w:t>
      </w:r>
    </w:p>
    <w:p w:rsidR="00365A8E" w:rsidRPr="00B30F15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365A8E" w:rsidRPr="00B30F15" w:rsidRDefault="00365A8E" w:rsidP="00365A8E">
      <w:pPr>
        <w:tabs>
          <w:tab w:val="left" w:pos="3640"/>
        </w:tabs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1. В связи с признанием многоквартирного дома по адресу: </w:t>
      </w:r>
      <w:r w:rsidR="0044517F" w:rsidRPr="00B30F15">
        <w:rPr>
          <w:color w:val="000000" w:themeColor="text1"/>
          <w:sz w:val="28"/>
          <w:szCs w:val="28"/>
        </w:rPr>
        <w:t xml:space="preserve">Московская область, </w:t>
      </w:r>
      <w:r w:rsidR="0044517F" w:rsidRPr="00B30F15">
        <w:rPr>
          <w:iCs/>
          <w:color w:val="000000" w:themeColor="text1"/>
          <w:sz w:val="28"/>
          <w:szCs w:val="28"/>
        </w:rPr>
        <w:t>Раменский муниципальный округ</w:t>
      </w:r>
      <w:r w:rsidR="0044517F" w:rsidRPr="00B30F15">
        <w:rPr>
          <w:color w:val="000000" w:themeColor="text1"/>
          <w:sz w:val="28"/>
          <w:szCs w:val="28"/>
        </w:rPr>
        <w:t xml:space="preserve">, </w:t>
      </w:r>
      <w:r w:rsidR="0044517F">
        <w:rPr>
          <w:iCs/>
          <w:color w:val="000000" w:themeColor="text1"/>
          <w:sz w:val="28"/>
          <w:szCs w:val="28"/>
        </w:rPr>
        <w:t>п</w:t>
      </w:r>
      <w:r w:rsidR="0044517F" w:rsidRPr="00B30F15">
        <w:rPr>
          <w:iCs/>
          <w:color w:val="000000" w:themeColor="text1"/>
          <w:sz w:val="28"/>
          <w:szCs w:val="28"/>
        </w:rPr>
        <w:t xml:space="preserve">. </w:t>
      </w:r>
      <w:r w:rsidR="0044517F">
        <w:rPr>
          <w:iCs/>
          <w:color w:val="000000" w:themeColor="text1"/>
          <w:sz w:val="28"/>
          <w:szCs w:val="28"/>
        </w:rPr>
        <w:t>Быково</w:t>
      </w:r>
      <w:r w:rsidR="0044517F" w:rsidRPr="00B30F15">
        <w:rPr>
          <w:iCs/>
          <w:color w:val="000000" w:themeColor="text1"/>
          <w:sz w:val="28"/>
          <w:szCs w:val="28"/>
        </w:rPr>
        <w:t xml:space="preserve">, ул. </w:t>
      </w:r>
      <w:r w:rsidR="0044517F">
        <w:rPr>
          <w:iCs/>
          <w:color w:val="000000" w:themeColor="text1"/>
          <w:sz w:val="28"/>
          <w:szCs w:val="28"/>
        </w:rPr>
        <w:t>Аэропортовская,   д. 4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</w:t>
      </w:r>
      <w:r w:rsidR="00C10568">
        <w:rPr>
          <w:rFonts w:eastAsia="Calibri"/>
          <w:color w:val="000000" w:themeColor="text1"/>
          <w:sz w:val="28"/>
          <w:szCs w:val="28"/>
          <w:lang w:eastAsia="en-US"/>
        </w:rPr>
        <w:t xml:space="preserve">площадью </w:t>
      </w:r>
      <w:r w:rsidR="00D1557B">
        <w:rPr>
          <w:rFonts w:eastAsia="Calibri"/>
          <w:color w:val="000000" w:themeColor="text1"/>
          <w:sz w:val="28"/>
          <w:szCs w:val="28"/>
          <w:lang w:eastAsia="en-US"/>
        </w:rPr>
        <w:t>620</w:t>
      </w:r>
      <w:r w:rsidR="00C1056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C10568">
        <w:rPr>
          <w:rFonts w:eastAsia="Calibri"/>
          <w:color w:val="000000" w:themeColor="text1"/>
          <w:sz w:val="28"/>
          <w:szCs w:val="28"/>
          <w:lang w:eastAsia="en-US"/>
        </w:rPr>
        <w:t>кв</w:t>
      </w:r>
      <w:proofErr w:type="gramStart"/>
      <w:r w:rsidR="00C10568">
        <w:rPr>
          <w:rFonts w:eastAsia="Calibri"/>
          <w:color w:val="000000" w:themeColor="text1"/>
          <w:sz w:val="28"/>
          <w:szCs w:val="28"/>
          <w:lang w:eastAsia="en-US"/>
        </w:rPr>
        <w:t>.м</w:t>
      </w:r>
      <w:proofErr w:type="spellEnd"/>
      <w:proofErr w:type="gramEnd"/>
      <w:r w:rsidR="00C10568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расположенный под указанным многоквартирным жилым домом, а также следующие жилые помещения, расположенные в нем: </w:t>
      </w:r>
    </w:p>
    <w:p w:rsidR="00B30F15" w:rsidRPr="00062523" w:rsidRDefault="00B30F15" w:rsidP="00B30F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62523">
        <w:rPr>
          <w:rFonts w:eastAsia="Calibri"/>
          <w:sz w:val="28"/>
          <w:szCs w:val="28"/>
          <w:lang w:eastAsia="en-US"/>
        </w:rPr>
        <w:t xml:space="preserve"> № </w:t>
      </w:r>
      <w:r w:rsidR="00062523" w:rsidRPr="00062523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44517F">
        <w:rPr>
          <w:rFonts w:eastAsia="Calibri"/>
          <w:sz w:val="28"/>
          <w:szCs w:val="28"/>
          <w:lang w:eastAsia="en-US"/>
        </w:rPr>
        <w:t>124,5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>;</w:t>
      </w:r>
      <w:r w:rsidR="00062523" w:rsidRPr="00062523">
        <w:rPr>
          <w:rFonts w:eastAsia="Calibri"/>
          <w:sz w:val="28"/>
          <w:szCs w:val="28"/>
          <w:lang w:eastAsia="en-US"/>
        </w:rPr>
        <w:t xml:space="preserve"> </w:t>
      </w:r>
      <w:r w:rsidR="00062523">
        <w:rPr>
          <w:rFonts w:eastAsia="Calibri"/>
          <w:sz w:val="28"/>
          <w:szCs w:val="28"/>
          <w:lang w:eastAsia="en-US"/>
        </w:rPr>
        <w:t xml:space="preserve">кадастровый номер: </w:t>
      </w:r>
      <w:r w:rsidR="0044517F" w:rsidRPr="0044517F">
        <w:rPr>
          <w:rFonts w:eastAsia="Calibri"/>
          <w:sz w:val="28"/>
          <w:szCs w:val="28"/>
          <w:lang w:eastAsia="en-US"/>
        </w:rPr>
        <w:t>50:23:0010130:1420</w:t>
      </w:r>
      <w:r w:rsidR="00062523">
        <w:rPr>
          <w:rFonts w:eastAsia="Calibri"/>
          <w:sz w:val="28"/>
          <w:szCs w:val="28"/>
          <w:lang w:eastAsia="en-US"/>
        </w:rPr>
        <w:t>;</w:t>
      </w:r>
      <w:r w:rsidR="00062523" w:rsidRPr="000625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62523">
        <w:rPr>
          <w:rFonts w:eastAsia="Calibri"/>
          <w:sz w:val="28"/>
          <w:szCs w:val="28"/>
          <w:lang w:eastAsia="en-US"/>
        </w:rPr>
        <w:t xml:space="preserve"> № 4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44517F">
        <w:rPr>
          <w:rFonts w:eastAsia="Calibri"/>
          <w:sz w:val="28"/>
          <w:szCs w:val="28"/>
          <w:lang w:eastAsia="en-US"/>
        </w:rPr>
        <w:t>82,7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44517F" w:rsidRPr="0044517F">
        <w:rPr>
          <w:rFonts w:eastAsia="Calibri"/>
          <w:sz w:val="28"/>
          <w:szCs w:val="28"/>
          <w:lang w:eastAsia="en-US"/>
        </w:rPr>
        <w:t>50:23:0010130:1421</w:t>
      </w:r>
      <w:r>
        <w:rPr>
          <w:rFonts w:eastAsia="Calibri"/>
          <w:sz w:val="28"/>
          <w:szCs w:val="28"/>
          <w:lang w:eastAsia="en-US"/>
        </w:rPr>
        <w:t xml:space="preserve">;  </w:t>
      </w:r>
      <w:r w:rsidR="000625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6E0E94">
        <w:rPr>
          <w:rFonts w:eastAsia="Calibri"/>
          <w:sz w:val="28"/>
          <w:szCs w:val="28"/>
          <w:lang w:eastAsia="en-US"/>
        </w:rPr>
        <w:t xml:space="preserve"> № 5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6E0E94">
        <w:rPr>
          <w:rFonts w:eastAsia="Calibri"/>
          <w:sz w:val="28"/>
          <w:szCs w:val="28"/>
          <w:lang w:eastAsia="en-US"/>
        </w:rPr>
        <w:t>105,9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6E0E94" w:rsidRPr="006E0E94">
        <w:rPr>
          <w:rFonts w:eastAsia="Calibri"/>
          <w:sz w:val="28"/>
          <w:szCs w:val="28"/>
          <w:lang w:eastAsia="en-US"/>
        </w:rPr>
        <w:t>50:23:0010130:1422</w:t>
      </w:r>
      <w:r>
        <w:rPr>
          <w:rFonts w:eastAsia="Calibri"/>
          <w:sz w:val="28"/>
          <w:szCs w:val="28"/>
          <w:lang w:eastAsia="en-US"/>
        </w:rPr>
        <w:t xml:space="preserve">; 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720A00">
        <w:rPr>
          <w:rFonts w:eastAsia="Calibri"/>
          <w:sz w:val="28"/>
          <w:szCs w:val="28"/>
          <w:lang w:eastAsia="en-US"/>
        </w:rPr>
        <w:t xml:space="preserve"> №</w:t>
      </w:r>
      <w:r w:rsidR="00984E5A">
        <w:rPr>
          <w:rFonts w:eastAsia="Calibri"/>
          <w:sz w:val="28"/>
          <w:szCs w:val="28"/>
          <w:lang w:eastAsia="en-US"/>
        </w:rPr>
        <w:t xml:space="preserve"> 6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984E5A">
        <w:rPr>
          <w:rFonts w:eastAsia="Calibri"/>
          <w:sz w:val="28"/>
          <w:szCs w:val="28"/>
          <w:lang w:eastAsia="en-US"/>
        </w:rPr>
        <w:t>30,3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984E5A" w:rsidRPr="00984E5A">
        <w:rPr>
          <w:rFonts w:eastAsia="Calibri"/>
          <w:sz w:val="28"/>
          <w:szCs w:val="28"/>
          <w:lang w:eastAsia="en-US"/>
        </w:rPr>
        <w:t>50:23:0010130:1423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984E5A">
        <w:rPr>
          <w:rFonts w:eastAsia="Calibri"/>
          <w:sz w:val="28"/>
          <w:szCs w:val="28"/>
          <w:lang w:eastAsia="en-US"/>
        </w:rPr>
        <w:t xml:space="preserve"> № 7</w:t>
      </w:r>
      <w:r w:rsidR="00797159">
        <w:rPr>
          <w:rFonts w:eastAsia="Calibri"/>
          <w:sz w:val="28"/>
          <w:szCs w:val="28"/>
          <w:lang w:eastAsia="en-US"/>
        </w:rPr>
        <w:t>.1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984E5A">
        <w:rPr>
          <w:rFonts w:eastAsia="Calibri"/>
          <w:sz w:val="28"/>
          <w:szCs w:val="28"/>
          <w:lang w:eastAsia="en-US"/>
        </w:rPr>
        <w:t>22,0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984E5A" w:rsidRPr="00984E5A">
        <w:rPr>
          <w:rFonts w:eastAsia="Calibri"/>
          <w:sz w:val="28"/>
          <w:szCs w:val="28"/>
          <w:lang w:eastAsia="en-US"/>
        </w:rPr>
        <w:t>50:23:0000000:146954</w:t>
      </w:r>
      <w:r>
        <w:rPr>
          <w:rFonts w:eastAsia="Calibri"/>
          <w:sz w:val="28"/>
          <w:szCs w:val="28"/>
          <w:lang w:eastAsia="en-US"/>
        </w:rPr>
        <w:t>;</w:t>
      </w:r>
      <w:r w:rsidR="003B45F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670952">
        <w:rPr>
          <w:rFonts w:eastAsia="Calibri"/>
          <w:sz w:val="28"/>
          <w:szCs w:val="28"/>
          <w:lang w:eastAsia="en-US"/>
        </w:rPr>
        <w:t xml:space="preserve"> № кв. 7, комн. 2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797159">
        <w:rPr>
          <w:rFonts w:eastAsia="Calibri"/>
          <w:sz w:val="28"/>
          <w:szCs w:val="28"/>
          <w:lang w:eastAsia="en-US"/>
        </w:rPr>
        <w:t>11,5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797159" w:rsidRPr="00797159">
        <w:rPr>
          <w:rFonts w:eastAsia="Calibri"/>
          <w:sz w:val="28"/>
          <w:szCs w:val="28"/>
          <w:lang w:eastAsia="en-US"/>
        </w:rPr>
        <w:t>50:23:0000000:146934</w:t>
      </w:r>
      <w:r>
        <w:rPr>
          <w:rFonts w:eastAsia="Calibri"/>
          <w:sz w:val="28"/>
          <w:szCs w:val="28"/>
          <w:lang w:eastAsia="en-US"/>
        </w:rPr>
        <w:t>;</w:t>
      </w:r>
      <w:r w:rsidR="00A10C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A10C23">
        <w:rPr>
          <w:rFonts w:eastAsia="Calibri"/>
          <w:sz w:val="28"/>
          <w:szCs w:val="28"/>
          <w:lang w:eastAsia="en-US"/>
        </w:rPr>
        <w:t xml:space="preserve"> № </w:t>
      </w:r>
      <w:r w:rsidR="00670952" w:rsidRPr="00670952">
        <w:rPr>
          <w:rFonts w:eastAsia="Calibri"/>
          <w:sz w:val="28"/>
          <w:szCs w:val="28"/>
          <w:lang w:eastAsia="en-US"/>
        </w:rPr>
        <w:t>кв. 8, пом. 1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99774E">
        <w:rPr>
          <w:rFonts w:eastAsia="Calibri"/>
          <w:sz w:val="28"/>
          <w:szCs w:val="28"/>
          <w:lang w:eastAsia="en-US"/>
        </w:rPr>
        <w:t>18,</w:t>
      </w:r>
      <w:r w:rsidR="0099774E" w:rsidRPr="0099774E">
        <w:rPr>
          <w:rFonts w:eastAsia="Calibri"/>
          <w:sz w:val="28"/>
          <w:szCs w:val="28"/>
          <w:lang w:eastAsia="en-US"/>
        </w:rPr>
        <w:t xml:space="preserve">4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99774E" w:rsidRPr="0099774E">
        <w:rPr>
          <w:rFonts w:eastAsia="Calibri"/>
          <w:sz w:val="28"/>
          <w:szCs w:val="28"/>
          <w:lang w:eastAsia="en-US"/>
        </w:rPr>
        <w:t>50:23:0010130:2150</w:t>
      </w:r>
      <w:r>
        <w:rPr>
          <w:rFonts w:eastAsia="Calibri"/>
          <w:sz w:val="28"/>
          <w:szCs w:val="28"/>
          <w:lang w:eastAsia="en-US"/>
        </w:rPr>
        <w:t>;</w:t>
      </w:r>
      <w:r w:rsidR="00A10C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76816">
        <w:rPr>
          <w:rFonts w:eastAsia="Calibri"/>
          <w:sz w:val="28"/>
          <w:szCs w:val="28"/>
          <w:lang w:eastAsia="en-US"/>
        </w:rPr>
        <w:t xml:space="preserve"> № </w:t>
      </w:r>
      <w:r w:rsidR="00670952">
        <w:rPr>
          <w:rFonts w:eastAsia="Calibri"/>
          <w:sz w:val="28"/>
          <w:szCs w:val="28"/>
          <w:lang w:eastAsia="en-US"/>
        </w:rPr>
        <w:t>кв. 8, пом. 2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A62312">
        <w:rPr>
          <w:rFonts w:eastAsia="Calibri"/>
          <w:sz w:val="28"/>
          <w:szCs w:val="28"/>
          <w:lang w:eastAsia="en-US"/>
        </w:rPr>
        <w:t>19,1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A62312" w:rsidRPr="00A62312">
        <w:rPr>
          <w:rFonts w:eastAsia="Calibri"/>
          <w:sz w:val="28"/>
          <w:szCs w:val="28"/>
          <w:lang w:eastAsia="en-US"/>
        </w:rPr>
        <w:t>50:23:0010130:2151</w:t>
      </w:r>
      <w:r>
        <w:rPr>
          <w:rFonts w:eastAsia="Calibri"/>
          <w:sz w:val="28"/>
          <w:szCs w:val="28"/>
          <w:lang w:eastAsia="en-US"/>
        </w:rPr>
        <w:t>;</w:t>
      </w:r>
      <w:r w:rsidR="00A62312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76816">
        <w:rPr>
          <w:rFonts w:eastAsia="Calibri"/>
          <w:sz w:val="28"/>
          <w:szCs w:val="28"/>
          <w:lang w:eastAsia="en-US"/>
        </w:rPr>
        <w:t xml:space="preserve"> № </w:t>
      </w:r>
      <w:r w:rsidR="00670952" w:rsidRPr="00670952">
        <w:rPr>
          <w:rFonts w:eastAsia="Calibri"/>
          <w:sz w:val="28"/>
          <w:szCs w:val="28"/>
          <w:lang w:eastAsia="en-US"/>
        </w:rPr>
        <w:t>кв. 8, пом. 4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A62312">
        <w:rPr>
          <w:rFonts w:eastAsia="Calibri"/>
          <w:sz w:val="28"/>
          <w:szCs w:val="28"/>
          <w:lang w:eastAsia="en-US"/>
        </w:rPr>
        <w:t>19,3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A62312" w:rsidRPr="00A62312">
        <w:rPr>
          <w:rFonts w:eastAsia="Calibri"/>
          <w:sz w:val="28"/>
          <w:szCs w:val="28"/>
          <w:lang w:eastAsia="en-US"/>
        </w:rPr>
        <w:t>50:23:0010130:2152</w:t>
      </w:r>
      <w:r>
        <w:rPr>
          <w:rFonts w:eastAsia="Calibri"/>
          <w:sz w:val="28"/>
          <w:szCs w:val="28"/>
          <w:lang w:eastAsia="en-US"/>
        </w:rPr>
        <w:t>;</w:t>
      </w:r>
    </w:p>
    <w:p w:rsidR="00B30F15" w:rsidRPr="00A54A12" w:rsidRDefault="00B30F15" w:rsidP="00B30F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10)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284F5A">
        <w:rPr>
          <w:rFonts w:eastAsia="Calibri"/>
          <w:sz w:val="28"/>
          <w:szCs w:val="28"/>
          <w:lang w:eastAsia="en-US"/>
        </w:rPr>
        <w:t xml:space="preserve"> № </w:t>
      </w:r>
      <w:r w:rsidR="00670952" w:rsidRPr="00670952">
        <w:rPr>
          <w:rFonts w:eastAsia="Calibri"/>
          <w:sz w:val="28"/>
          <w:szCs w:val="28"/>
          <w:lang w:eastAsia="en-US"/>
        </w:rPr>
        <w:t>кв. 8, пом. 5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877B35">
        <w:rPr>
          <w:rFonts w:eastAsia="Calibri"/>
          <w:sz w:val="28"/>
          <w:szCs w:val="28"/>
          <w:lang w:eastAsia="en-US"/>
        </w:rPr>
        <w:t>18,9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877B35" w:rsidRPr="00877B35">
        <w:rPr>
          <w:rFonts w:eastAsia="Calibri"/>
          <w:sz w:val="28"/>
          <w:szCs w:val="28"/>
          <w:lang w:eastAsia="en-US"/>
        </w:rPr>
        <w:t>50:23:0010130:2149</w:t>
      </w:r>
      <w:r>
        <w:rPr>
          <w:rFonts w:eastAsia="Calibri"/>
          <w:sz w:val="28"/>
          <w:szCs w:val="28"/>
          <w:lang w:eastAsia="en-US"/>
        </w:rPr>
        <w:t>;</w:t>
      </w:r>
      <w:r w:rsidR="00877B35">
        <w:rPr>
          <w:rFonts w:eastAsia="Calibri"/>
          <w:sz w:val="28"/>
          <w:szCs w:val="28"/>
          <w:lang w:eastAsia="en-US"/>
        </w:rPr>
        <w:t xml:space="preserve"> </w:t>
      </w:r>
    </w:p>
    <w:p w:rsidR="00B30F15" w:rsidRPr="00A54A12" w:rsidRDefault="00B30F15" w:rsidP="00B30F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11)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284F5A">
        <w:rPr>
          <w:rFonts w:eastAsia="Calibri"/>
          <w:sz w:val="28"/>
          <w:szCs w:val="28"/>
          <w:lang w:eastAsia="en-US"/>
        </w:rPr>
        <w:t xml:space="preserve"> № </w:t>
      </w:r>
      <w:r w:rsidR="00670952" w:rsidRPr="00670952">
        <w:rPr>
          <w:rFonts w:eastAsia="Calibri"/>
          <w:sz w:val="28"/>
          <w:szCs w:val="28"/>
          <w:lang w:eastAsia="en-US"/>
        </w:rPr>
        <w:t>кв. 8, пом. 6,7,8,9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9746EC">
        <w:rPr>
          <w:rFonts w:eastAsia="Calibri"/>
          <w:sz w:val="28"/>
          <w:szCs w:val="28"/>
          <w:lang w:eastAsia="en-US"/>
        </w:rPr>
        <w:t>55,0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9746EC" w:rsidRPr="009746EC">
        <w:rPr>
          <w:rFonts w:eastAsia="Calibri"/>
          <w:sz w:val="28"/>
          <w:szCs w:val="28"/>
          <w:lang w:eastAsia="en-US"/>
        </w:rPr>
        <w:t>50:23:0010130:2153</w:t>
      </w:r>
      <w:r w:rsidR="00D70A48">
        <w:rPr>
          <w:rFonts w:eastAsia="Calibri"/>
          <w:sz w:val="28"/>
          <w:szCs w:val="28"/>
          <w:lang w:eastAsia="en-US"/>
        </w:rPr>
        <w:t>.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892773">
        <w:rPr>
          <w:sz w:val="28"/>
          <w:szCs w:val="28"/>
        </w:rPr>
        <w:t>Медиацентр</w:t>
      </w:r>
      <w:proofErr w:type="spellEnd"/>
      <w:r w:rsidRPr="00892773">
        <w:rPr>
          <w:sz w:val="28"/>
          <w:szCs w:val="28"/>
        </w:rPr>
        <w:t>» Раменск</w:t>
      </w:r>
      <w:r>
        <w:rPr>
          <w:sz w:val="28"/>
          <w:szCs w:val="28"/>
        </w:rPr>
        <w:t>ого муниципального</w:t>
      </w:r>
      <w:r w:rsidRPr="00892773">
        <w:rPr>
          <w:sz w:val="28"/>
          <w:szCs w:val="28"/>
        </w:rPr>
        <w:t xml:space="preserve"> округа (</w:t>
      </w:r>
      <w:r w:rsidRPr="00892773">
        <w:rPr>
          <w:bCs/>
          <w:sz w:val="28"/>
          <w:szCs w:val="28"/>
        </w:rPr>
        <w:t xml:space="preserve">Скороспелова М.А.) </w:t>
      </w:r>
      <w:r w:rsidRPr="00892773">
        <w:rPr>
          <w:sz w:val="28"/>
          <w:szCs w:val="28"/>
        </w:rPr>
        <w:t>опубликовать настоящее постановление в сетевом издании «РА</w:t>
      </w:r>
      <w:r>
        <w:rPr>
          <w:sz w:val="28"/>
          <w:szCs w:val="28"/>
        </w:rPr>
        <w:t xml:space="preserve">ММЕДИА»                    с доменным именем сайта </w:t>
      </w:r>
      <w:r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Pr="00733C86">
        <w:rPr>
          <w:sz w:val="28"/>
          <w:szCs w:val="28"/>
        </w:rPr>
        <w:t>https://ramnews.ru</w:t>
      </w:r>
      <w:r w:rsidRPr="008927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Pr="00892773">
        <w:rPr>
          <w:sz w:val="28"/>
          <w:szCs w:val="28"/>
        </w:rPr>
        <w:t>разместить</w:t>
      </w:r>
      <w:proofErr w:type="gramEnd"/>
      <w:r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Pr="00733C86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proofErr w:type="gramStart"/>
      <w:r w:rsidRPr="00892773">
        <w:rPr>
          <w:sz w:val="28"/>
          <w:szCs w:val="28"/>
        </w:rPr>
        <w:t>Контроль за</w:t>
      </w:r>
      <w:proofErr w:type="gramEnd"/>
      <w:r w:rsidRPr="00892773">
        <w:rPr>
          <w:sz w:val="28"/>
          <w:szCs w:val="28"/>
        </w:rPr>
        <w:t xml:space="preserve">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заместителя  главы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444016" w:rsidRDefault="00444016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A46253" w:rsidRDefault="00856B53" w:rsidP="00856B53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p w:rsidR="00856B53" w:rsidRPr="000C2D56" w:rsidRDefault="00856B53" w:rsidP="000C2D56">
      <w:pPr>
        <w:rPr>
          <w:sz w:val="28"/>
          <w:szCs w:val="28"/>
        </w:rPr>
      </w:pP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5A" w:rsidRDefault="00EB055A" w:rsidP="009113B5">
      <w:r>
        <w:separator/>
      </w:r>
    </w:p>
  </w:endnote>
  <w:endnote w:type="continuationSeparator" w:id="0">
    <w:p w:rsidR="00EB055A" w:rsidRDefault="00EB055A" w:rsidP="0091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5A" w:rsidRDefault="00EB055A" w:rsidP="009113B5">
      <w:r>
        <w:separator/>
      </w:r>
    </w:p>
  </w:footnote>
  <w:footnote w:type="continuationSeparator" w:id="0">
    <w:p w:rsidR="00EB055A" w:rsidRDefault="00EB055A" w:rsidP="0091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62523"/>
    <w:rsid w:val="000744D1"/>
    <w:rsid w:val="00076816"/>
    <w:rsid w:val="000C2D56"/>
    <w:rsid w:val="000C7371"/>
    <w:rsid w:val="000D0174"/>
    <w:rsid w:val="00130311"/>
    <w:rsid w:val="0014350C"/>
    <w:rsid w:val="00156405"/>
    <w:rsid w:val="001F5482"/>
    <w:rsid w:val="001F704F"/>
    <w:rsid w:val="0022715F"/>
    <w:rsid w:val="0023416E"/>
    <w:rsid w:val="0028362D"/>
    <w:rsid w:val="00284A06"/>
    <w:rsid w:val="00284F5A"/>
    <w:rsid w:val="002A397F"/>
    <w:rsid w:val="002E4150"/>
    <w:rsid w:val="00322305"/>
    <w:rsid w:val="00334D85"/>
    <w:rsid w:val="00340097"/>
    <w:rsid w:val="00365A8E"/>
    <w:rsid w:val="003957BA"/>
    <w:rsid w:val="003A13D8"/>
    <w:rsid w:val="003A7D78"/>
    <w:rsid w:val="003B45F3"/>
    <w:rsid w:val="003C00CA"/>
    <w:rsid w:val="003D0EAF"/>
    <w:rsid w:val="003D3495"/>
    <w:rsid w:val="003D423C"/>
    <w:rsid w:val="003D424A"/>
    <w:rsid w:val="003F2764"/>
    <w:rsid w:val="00444016"/>
    <w:rsid w:val="0044517F"/>
    <w:rsid w:val="004534F5"/>
    <w:rsid w:val="004915CB"/>
    <w:rsid w:val="004B77A0"/>
    <w:rsid w:val="005066F9"/>
    <w:rsid w:val="00535C73"/>
    <w:rsid w:val="005B0B13"/>
    <w:rsid w:val="005B5B82"/>
    <w:rsid w:val="006414DD"/>
    <w:rsid w:val="0065403C"/>
    <w:rsid w:val="00660ECC"/>
    <w:rsid w:val="00670952"/>
    <w:rsid w:val="006A3D90"/>
    <w:rsid w:val="006E0E94"/>
    <w:rsid w:val="00720A00"/>
    <w:rsid w:val="00765FD0"/>
    <w:rsid w:val="007866B0"/>
    <w:rsid w:val="00797159"/>
    <w:rsid w:val="007A0735"/>
    <w:rsid w:val="007C6370"/>
    <w:rsid w:val="007F434C"/>
    <w:rsid w:val="00856B53"/>
    <w:rsid w:val="00877B35"/>
    <w:rsid w:val="008C7952"/>
    <w:rsid w:val="008D7A4F"/>
    <w:rsid w:val="008E34B0"/>
    <w:rsid w:val="008E4ECE"/>
    <w:rsid w:val="009113B5"/>
    <w:rsid w:val="00927E79"/>
    <w:rsid w:val="009630C7"/>
    <w:rsid w:val="009746EC"/>
    <w:rsid w:val="00984E5A"/>
    <w:rsid w:val="0099774E"/>
    <w:rsid w:val="009C046E"/>
    <w:rsid w:val="009D4B22"/>
    <w:rsid w:val="00A10C23"/>
    <w:rsid w:val="00A36D3E"/>
    <w:rsid w:val="00A62312"/>
    <w:rsid w:val="00AA6805"/>
    <w:rsid w:val="00AE4E76"/>
    <w:rsid w:val="00B30F15"/>
    <w:rsid w:val="00B37EB3"/>
    <w:rsid w:val="00B93B29"/>
    <w:rsid w:val="00B97CC4"/>
    <w:rsid w:val="00BB3EC0"/>
    <w:rsid w:val="00BD0327"/>
    <w:rsid w:val="00BD5322"/>
    <w:rsid w:val="00C10568"/>
    <w:rsid w:val="00C13C8E"/>
    <w:rsid w:val="00C61C69"/>
    <w:rsid w:val="00C6282F"/>
    <w:rsid w:val="00C76E41"/>
    <w:rsid w:val="00C92ACC"/>
    <w:rsid w:val="00CA05FC"/>
    <w:rsid w:val="00CA25B9"/>
    <w:rsid w:val="00CA3B3D"/>
    <w:rsid w:val="00CC5132"/>
    <w:rsid w:val="00CE5673"/>
    <w:rsid w:val="00CF2224"/>
    <w:rsid w:val="00CF2A1A"/>
    <w:rsid w:val="00CF47E8"/>
    <w:rsid w:val="00D07286"/>
    <w:rsid w:val="00D1557B"/>
    <w:rsid w:val="00D27974"/>
    <w:rsid w:val="00D57EC5"/>
    <w:rsid w:val="00D70A48"/>
    <w:rsid w:val="00D7293A"/>
    <w:rsid w:val="00D8107A"/>
    <w:rsid w:val="00E21D59"/>
    <w:rsid w:val="00E26B31"/>
    <w:rsid w:val="00E37B2C"/>
    <w:rsid w:val="00E443BA"/>
    <w:rsid w:val="00E52C2A"/>
    <w:rsid w:val="00E813A9"/>
    <w:rsid w:val="00E87DFF"/>
    <w:rsid w:val="00EA14C8"/>
    <w:rsid w:val="00EB055A"/>
    <w:rsid w:val="00EB1033"/>
    <w:rsid w:val="00EB1E61"/>
    <w:rsid w:val="00F13E6F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44</cp:revision>
  <cp:lastPrinted>2019-09-18T09:04:00Z</cp:lastPrinted>
  <dcterms:created xsi:type="dcterms:W3CDTF">2024-12-27T13:09:00Z</dcterms:created>
  <dcterms:modified xsi:type="dcterms:W3CDTF">2026-05-26T13:22:00Z</dcterms:modified>
</cp:coreProperties>
</file>