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50890" w:rsidRPr="00D50890" w:rsidTr="00A20612">
        <w:trPr>
          <w:cantSplit/>
          <w:trHeight w:val="20"/>
        </w:trPr>
        <w:tc>
          <w:tcPr>
            <w:tcW w:w="10207" w:type="dxa"/>
          </w:tcPr>
          <w:p w:rsidR="00E23B8C" w:rsidRPr="00D50890" w:rsidRDefault="00877F0D" w:rsidP="0091593C">
            <w:pPr>
              <w:framePr w:wrap="auto" w:vAnchor="text" w:hAnchor="margin"/>
              <w:suppressOverlap/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D50890">
              <w:rPr>
                <w:b/>
                <w:color w:val="000000" w:themeColor="text1"/>
                <w:sz w:val="36"/>
                <w:szCs w:val="20"/>
              </w:rPr>
              <w:t xml:space="preserve"> </w:t>
            </w:r>
            <w:r w:rsidR="00E23B8C" w:rsidRPr="00D50890">
              <w:rPr>
                <w:b/>
                <w:noProof/>
                <w:color w:val="000000" w:themeColor="text1"/>
                <w:sz w:val="36"/>
                <w:szCs w:val="20"/>
              </w:rPr>
              <w:drawing>
                <wp:inline distT="0" distB="0" distL="0" distR="0" wp14:anchorId="5739A281" wp14:editId="591C1FB4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D50890" w:rsidRDefault="00621AB2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D50890">
              <w:rPr>
                <w:b/>
                <w:color w:val="000000" w:themeColor="text1"/>
                <w:sz w:val="36"/>
                <w:szCs w:val="20"/>
              </w:rPr>
              <w:t>АДМИНИСТРАЦИЯ</w:t>
            </w:r>
          </w:p>
          <w:p w:rsidR="00E23B8C" w:rsidRPr="00D50890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D50890">
              <w:rPr>
                <w:b/>
                <w:color w:val="000000" w:themeColor="text1"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D50890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D50890">
              <w:rPr>
                <w:b/>
                <w:color w:val="000000" w:themeColor="text1"/>
                <w:sz w:val="36"/>
                <w:szCs w:val="20"/>
              </w:rPr>
              <w:t>МОСКОВСКОЙ ОБЛАСТИ</w:t>
            </w:r>
          </w:p>
          <w:p w:rsidR="00E23B8C" w:rsidRPr="00D50890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color w:val="000000" w:themeColor="text1"/>
                <w:sz w:val="6"/>
                <w:szCs w:val="20"/>
              </w:rPr>
            </w:pPr>
          </w:p>
          <w:p w:rsidR="00E23B8C" w:rsidRPr="00D50890" w:rsidRDefault="00E23B8C" w:rsidP="00E23B8C">
            <w:pPr>
              <w:jc w:val="center"/>
              <w:rPr>
                <w:b/>
                <w:color w:val="000000" w:themeColor="text1"/>
                <w:spacing w:val="100"/>
                <w:sz w:val="20"/>
                <w:szCs w:val="20"/>
              </w:rPr>
            </w:pPr>
          </w:p>
          <w:p w:rsidR="00E23B8C" w:rsidRPr="00D50890" w:rsidRDefault="00E23B8C" w:rsidP="00E23B8C">
            <w:pPr>
              <w:jc w:val="center"/>
              <w:rPr>
                <w:b/>
                <w:color w:val="000000" w:themeColor="text1"/>
                <w:spacing w:val="100"/>
                <w:sz w:val="20"/>
                <w:szCs w:val="20"/>
              </w:rPr>
            </w:pPr>
          </w:p>
          <w:p w:rsidR="00E23B8C" w:rsidRPr="00D50890" w:rsidRDefault="00E23B8C" w:rsidP="00E23B8C">
            <w:pPr>
              <w:jc w:val="center"/>
              <w:outlineLvl w:val="5"/>
              <w:rPr>
                <w:b/>
                <w:color w:val="000000" w:themeColor="text1"/>
                <w:sz w:val="36"/>
                <w:szCs w:val="36"/>
              </w:rPr>
            </w:pPr>
            <w:r w:rsidRPr="00D50890">
              <w:rPr>
                <w:b/>
                <w:color w:val="000000" w:themeColor="text1"/>
                <w:sz w:val="36"/>
                <w:szCs w:val="36"/>
              </w:rPr>
              <w:t>ПОСТАНОВЛЕНИЕ</w:t>
            </w:r>
          </w:p>
          <w:p w:rsidR="00E23B8C" w:rsidRPr="00D50890" w:rsidRDefault="00E23B8C" w:rsidP="00E23B8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D50890" w:rsidRPr="00D50890" w:rsidTr="00A20612">
        <w:trPr>
          <w:cantSplit/>
          <w:trHeight w:val="20"/>
        </w:trPr>
        <w:tc>
          <w:tcPr>
            <w:tcW w:w="4975" w:type="dxa"/>
          </w:tcPr>
          <w:p w:rsidR="00E23B8C" w:rsidRPr="00D50890" w:rsidRDefault="008D26C9" w:rsidP="00E23B8C">
            <w:pPr>
              <w:widowControl w:val="0"/>
              <w:jc w:val="both"/>
              <w:rPr>
                <w:color w:val="000000" w:themeColor="text1"/>
                <w:spacing w:val="-20"/>
                <w:szCs w:val="20"/>
                <w:u w:val="single"/>
              </w:rPr>
            </w:pPr>
            <w:r>
              <w:rPr>
                <w:color w:val="000000" w:themeColor="text1"/>
                <w:spacing w:val="-20"/>
                <w:szCs w:val="20"/>
                <w:u w:val="single"/>
              </w:rPr>
              <w:t>27.04.2026</w:t>
            </w:r>
            <w:r w:rsidR="00E23B8C" w:rsidRPr="00D50890">
              <w:rPr>
                <w:color w:val="000000" w:themeColor="text1"/>
                <w:spacing w:val="-20"/>
                <w:szCs w:val="20"/>
                <w:u w:val="single"/>
              </w:rPr>
              <w:t xml:space="preserve"> </w:t>
            </w:r>
          </w:p>
        </w:tc>
        <w:tc>
          <w:tcPr>
            <w:tcW w:w="2194" w:type="dxa"/>
          </w:tcPr>
          <w:p w:rsidR="00E23B8C" w:rsidRPr="00D50890" w:rsidRDefault="00E23B8C" w:rsidP="00E23B8C">
            <w:pPr>
              <w:widowControl w:val="0"/>
              <w:jc w:val="both"/>
              <w:rPr>
                <w:color w:val="000000" w:themeColor="text1"/>
                <w:spacing w:val="-20"/>
                <w:szCs w:val="20"/>
                <w:u w:val="single"/>
              </w:rPr>
            </w:pPr>
          </w:p>
        </w:tc>
        <w:tc>
          <w:tcPr>
            <w:tcW w:w="3038" w:type="dxa"/>
          </w:tcPr>
          <w:p w:rsidR="00E23B8C" w:rsidRPr="00D50890" w:rsidRDefault="00E94DA9" w:rsidP="00E94DA9">
            <w:pPr>
              <w:widowControl w:val="0"/>
              <w:ind w:left="96"/>
              <w:rPr>
                <w:color w:val="000000" w:themeColor="text1"/>
                <w:spacing w:val="-20"/>
                <w:szCs w:val="20"/>
                <w:u w:val="single"/>
              </w:rPr>
            </w:pPr>
            <w:r w:rsidRPr="00D50890">
              <w:rPr>
                <w:color w:val="000000" w:themeColor="text1"/>
                <w:spacing w:val="-20"/>
                <w:sz w:val="28"/>
                <w:szCs w:val="28"/>
              </w:rPr>
              <w:t xml:space="preserve">              </w:t>
            </w:r>
            <w:r w:rsidR="00E23B8C" w:rsidRPr="00D50890">
              <w:rPr>
                <w:color w:val="000000" w:themeColor="text1"/>
                <w:spacing w:val="-20"/>
                <w:sz w:val="28"/>
                <w:szCs w:val="28"/>
                <w:u w:val="single"/>
              </w:rPr>
              <w:t>№</w:t>
            </w:r>
            <w:r w:rsidR="00E23B8C" w:rsidRPr="00D50890">
              <w:rPr>
                <w:color w:val="000000" w:themeColor="text1"/>
                <w:spacing w:val="-20"/>
                <w:szCs w:val="20"/>
                <w:u w:val="single"/>
              </w:rPr>
              <w:t xml:space="preserve"> </w:t>
            </w:r>
            <w:r w:rsidR="008D26C9">
              <w:rPr>
                <w:color w:val="000000" w:themeColor="text1"/>
                <w:spacing w:val="-20"/>
                <w:szCs w:val="20"/>
                <w:u w:val="single"/>
              </w:rPr>
              <w:t>1469</w:t>
            </w:r>
          </w:p>
          <w:p w:rsidR="00E23B8C" w:rsidRPr="00D50890" w:rsidRDefault="00E23B8C" w:rsidP="00E23B8C">
            <w:pPr>
              <w:widowControl w:val="0"/>
              <w:rPr>
                <w:color w:val="000000" w:themeColor="text1"/>
                <w:szCs w:val="20"/>
                <w:u w:val="single"/>
              </w:rPr>
            </w:pPr>
          </w:p>
        </w:tc>
      </w:tr>
    </w:tbl>
    <w:p w:rsidR="00E23B8C" w:rsidRPr="00D50890" w:rsidRDefault="00E23B8C" w:rsidP="00E23B8C">
      <w:pPr>
        <w:widowControl w:val="0"/>
        <w:jc w:val="both"/>
        <w:rPr>
          <w:color w:val="000000" w:themeColor="text1"/>
          <w:sz w:val="20"/>
          <w:szCs w:val="20"/>
          <w:lang w:eastAsia="zh-CN"/>
        </w:rPr>
      </w:pPr>
      <w:r w:rsidRPr="00D50890">
        <w:rPr>
          <w:color w:val="000000" w:themeColor="text1"/>
          <w:sz w:val="28"/>
          <w:szCs w:val="28"/>
        </w:rPr>
        <w:t xml:space="preserve">           </w:t>
      </w:r>
    </w:p>
    <w:p w:rsidR="00E23B8C" w:rsidRPr="00D50890" w:rsidRDefault="00E23B8C" w:rsidP="00E23B8C">
      <w:pPr>
        <w:widowControl w:val="0"/>
        <w:jc w:val="both"/>
        <w:rPr>
          <w:color w:val="000000" w:themeColor="text1"/>
          <w:sz w:val="16"/>
          <w:szCs w:val="16"/>
        </w:rPr>
      </w:pPr>
      <w:bookmarkStart w:id="0" w:name="_GoBack"/>
      <w:r w:rsidRPr="00D50890">
        <w:rPr>
          <w:color w:val="000000" w:themeColor="text1"/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color w:val="000000" w:themeColor="text1"/>
          <w:sz w:val="28"/>
          <w:szCs w:val="28"/>
        </w:rPr>
        <w:t xml:space="preserve"> округа Московской области «Раз</w:t>
      </w:r>
      <w:r w:rsidR="00533108" w:rsidRPr="00D50890">
        <w:rPr>
          <w:color w:val="000000" w:themeColor="text1"/>
          <w:sz w:val="28"/>
          <w:szCs w:val="28"/>
        </w:rPr>
        <w:t>витие инженерной инфраструктуры и</w:t>
      </w:r>
      <w:r w:rsidRPr="00D50890">
        <w:rPr>
          <w:color w:val="000000" w:themeColor="text1"/>
          <w:sz w:val="28"/>
          <w:szCs w:val="28"/>
        </w:rPr>
        <w:t xml:space="preserve"> </w:t>
      </w:r>
      <w:proofErr w:type="spellStart"/>
      <w:r w:rsidRPr="00D50890">
        <w:rPr>
          <w:color w:val="000000" w:themeColor="text1"/>
          <w:sz w:val="28"/>
          <w:szCs w:val="28"/>
        </w:rPr>
        <w:t>энергоэффективност</w:t>
      </w:r>
      <w:r w:rsidR="00533108" w:rsidRPr="00D50890">
        <w:rPr>
          <w:color w:val="000000" w:themeColor="text1"/>
          <w:sz w:val="28"/>
          <w:szCs w:val="28"/>
        </w:rPr>
        <w:t>и</w:t>
      </w:r>
      <w:proofErr w:type="spellEnd"/>
      <w:r w:rsidRPr="00D50890">
        <w:rPr>
          <w:color w:val="000000" w:themeColor="text1"/>
          <w:sz w:val="28"/>
          <w:szCs w:val="28"/>
        </w:rPr>
        <w:t>»</w:t>
      </w:r>
      <w:bookmarkEnd w:id="0"/>
      <w:r w:rsidRPr="00D50890">
        <w:rPr>
          <w:color w:val="000000" w:themeColor="text1"/>
          <w:sz w:val="28"/>
          <w:szCs w:val="28"/>
        </w:rPr>
        <w:t xml:space="preserve"> </w:t>
      </w:r>
    </w:p>
    <w:p w:rsidR="00E23B8C" w:rsidRPr="00D50890" w:rsidRDefault="00E23B8C" w:rsidP="00E23B8C">
      <w:pPr>
        <w:jc w:val="both"/>
        <w:rPr>
          <w:color w:val="000000" w:themeColor="text1"/>
          <w:sz w:val="28"/>
          <w:szCs w:val="28"/>
        </w:rPr>
      </w:pPr>
    </w:p>
    <w:p w:rsidR="00E23B8C" w:rsidRPr="00D50890" w:rsidRDefault="00E23B8C" w:rsidP="00E23B8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50890">
        <w:rPr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D50890">
        <w:rPr>
          <w:color w:val="000000" w:themeColor="text1"/>
          <w:sz w:val="28"/>
          <w:szCs w:val="28"/>
        </w:rPr>
        <w:t xml:space="preserve">овской области  </w:t>
      </w:r>
      <w:r w:rsidR="006A1176" w:rsidRPr="00D50890">
        <w:rPr>
          <w:color w:val="000000" w:themeColor="text1"/>
          <w:sz w:val="28"/>
          <w:szCs w:val="28"/>
        </w:rPr>
        <w:t xml:space="preserve">               </w:t>
      </w:r>
      <w:r w:rsidR="0058266A" w:rsidRPr="00D50890">
        <w:rPr>
          <w:color w:val="000000" w:themeColor="text1"/>
          <w:sz w:val="28"/>
          <w:szCs w:val="28"/>
        </w:rPr>
        <w:t xml:space="preserve">от 28.11.2024 № </w:t>
      </w:r>
      <w:r w:rsidRPr="00D50890">
        <w:rPr>
          <w:color w:val="000000" w:themeColor="text1"/>
          <w:sz w:val="28"/>
          <w:szCs w:val="28"/>
        </w:rPr>
        <w:t xml:space="preserve">226/2024-ОЗ «О регулировании отдельных вопросов, связанных </w:t>
      </w:r>
      <w:r w:rsidR="006A1176" w:rsidRPr="00D50890">
        <w:rPr>
          <w:color w:val="000000" w:themeColor="text1"/>
          <w:sz w:val="28"/>
          <w:szCs w:val="28"/>
        </w:rPr>
        <w:t xml:space="preserve">     </w:t>
      </w:r>
      <w:r w:rsidRPr="00D50890">
        <w:rPr>
          <w:color w:val="000000" w:themeColor="text1"/>
          <w:sz w:val="28"/>
          <w:szCs w:val="28"/>
        </w:rPr>
        <w:t xml:space="preserve">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D50890">
        <w:rPr>
          <w:color w:val="000000" w:themeColor="text1"/>
          <w:sz w:val="28"/>
          <w:szCs w:val="28"/>
        </w:rPr>
        <w:t>муниципального округа от 05.03.2025 № 978</w:t>
      </w:r>
      <w:r w:rsidRPr="00D50890">
        <w:rPr>
          <w:color w:val="000000" w:themeColor="text1"/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D50890">
        <w:rPr>
          <w:color w:val="000000" w:themeColor="text1"/>
          <w:sz w:val="28"/>
          <w:szCs w:val="28"/>
        </w:rPr>
        <w:t xml:space="preserve"> </w:t>
      </w:r>
      <w:r w:rsidR="00DA0336"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color w:val="000000" w:themeColor="text1"/>
          <w:sz w:val="28"/>
          <w:szCs w:val="28"/>
        </w:rPr>
        <w:t xml:space="preserve"> округа Московской области»,</w:t>
      </w:r>
      <w:r w:rsidR="000E4D57" w:rsidRPr="00D50890">
        <w:rPr>
          <w:color w:val="000000" w:themeColor="text1"/>
          <w:sz w:val="28"/>
          <w:szCs w:val="28"/>
        </w:rPr>
        <w:t xml:space="preserve"> </w:t>
      </w:r>
      <w:r w:rsidR="002E7AF5" w:rsidRPr="00D50890">
        <w:rPr>
          <w:color w:val="000000" w:themeColor="text1"/>
          <w:sz w:val="28"/>
          <w:szCs w:val="28"/>
        </w:rPr>
        <w:t>постановлением администрации Раменского муниципальног</w:t>
      </w:r>
      <w:r w:rsidR="000E4D57" w:rsidRPr="00D50890">
        <w:rPr>
          <w:color w:val="000000" w:themeColor="text1"/>
          <w:sz w:val="28"/>
          <w:szCs w:val="28"/>
        </w:rPr>
        <w:t>о округа от 24.10.2025 № 4740 «</w:t>
      </w:r>
      <w:r w:rsidR="002E7AF5" w:rsidRPr="00D50890">
        <w:rPr>
          <w:color w:val="000000" w:themeColor="text1"/>
          <w:sz w:val="28"/>
          <w:szCs w:val="28"/>
        </w:rPr>
        <w:t>О внесении изменений в постановление администрации Раменского городского округа от 26.10.2022 № 14964</w:t>
      </w:r>
      <w:r w:rsidR="00FA3A4E" w:rsidRPr="00D50890">
        <w:rPr>
          <w:color w:val="000000" w:themeColor="text1"/>
          <w:sz w:val="28"/>
          <w:szCs w:val="28"/>
        </w:rPr>
        <w:t xml:space="preserve">                   </w:t>
      </w:r>
      <w:r w:rsidR="002E7AF5" w:rsidRPr="00D50890">
        <w:rPr>
          <w:color w:val="000000" w:themeColor="text1"/>
          <w:sz w:val="28"/>
          <w:szCs w:val="28"/>
        </w:rPr>
        <w:t xml:space="preserve"> «Об утверждении Перечня муниципальных программ Раменского городского округа Московской области, реализация которых начинается с 01 января 2023 года»,</w:t>
      </w:r>
      <w:r w:rsidRPr="00D50890">
        <w:rPr>
          <w:color w:val="000000" w:themeColor="text1"/>
          <w:sz w:val="28"/>
          <w:szCs w:val="28"/>
        </w:rPr>
        <w:t xml:space="preserve"> </w:t>
      </w:r>
      <w:r w:rsidR="006A1176" w:rsidRPr="00D50890">
        <w:rPr>
          <w:color w:val="000000" w:themeColor="text1"/>
          <w:sz w:val="28"/>
          <w:szCs w:val="28"/>
        </w:rPr>
        <w:t xml:space="preserve">           </w:t>
      </w:r>
      <w:r w:rsidRPr="00D50890">
        <w:rPr>
          <w:color w:val="000000" w:themeColor="text1"/>
          <w:sz w:val="28"/>
          <w:szCs w:val="28"/>
        </w:rPr>
        <w:t>в целях повышения эффективности муниципального управления</w:t>
      </w:r>
      <w:r w:rsidR="00D91A13" w:rsidRPr="00D50890">
        <w:rPr>
          <w:color w:val="000000" w:themeColor="text1"/>
          <w:sz w:val="28"/>
          <w:szCs w:val="28"/>
        </w:rPr>
        <w:t>, осуществления бюджетного процесса</w:t>
      </w:r>
      <w:r w:rsidRPr="00D50890">
        <w:rPr>
          <w:color w:val="000000" w:themeColor="text1"/>
          <w:sz w:val="28"/>
          <w:szCs w:val="28"/>
        </w:rPr>
        <w:t xml:space="preserve"> и управления финансами на территории Раменског</w:t>
      </w:r>
      <w:r w:rsidR="00891085" w:rsidRPr="00D50890">
        <w:rPr>
          <w:color w:val="000000" w:themeColor="text1"/>
          <w:sz w:val="28"/>
          <w:szCs w:val="28"/>
        </w:rPr>
        <w:t>о муниципального округа,</w:t>
      </w:r>
    </w:p>
    <w:p w:rsidR="00E23B8C" w:rsidRPr="00D50890" w:rsidRDefault="00E23B8C" w:rsidP="00E23B8C">
      <w:pPr>
        <w:jc w:val="both"/>
        <w:rPr>
          <w:color w:val="000000" w:themeColor="text1"/>
          <w:sz w:val="28"/>
          <w:szCs w:val="28"/>
        </w:rPr>
      </w:pPr>
    </w:p>
    <w:p w:rsidR="00E23B8C" w:rsidRPr="00D50890" w:rsidRDefault="00E23B8C" w:rsidP="00E23B8C">
      <w:pPr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ПОСТАНОВЛЯЮ:</w:t>
      </w:r>
    </w:p>
    <w:p w:rsidR="004C067F" w:rsidRPr="00D50890" w:rsidRDefault="004C067F" w:rsidP="00E23B8C">
      <w:pPr>
        <w:jc w:val="center"/>
        <w:rPr>
          <w:color w:val="000000" w:themeColor="text1"/>
          <w:sz w:val="28"/>
          <w:szCs w:val="28"/>
        </w:rPr>
      </w:pPr>
    </w:p>
    <w:p w:rsidR="004C067F" w:rsidRPr="00D50890" w:rsidRDefault="00533108" w:rsidP="004C067F">
      <w:pPr>
        <w:widowControl w:val="0"/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        </w:t>
      </w:r>
    </w:p>
    <w:p w:rsidR="00E23B8C" w:rsidRPr="00D50890" w:rsidRDefault="00533108" w:rsidP="004C067F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</w:rPr>
        <w:t xml:space="preserve">1. </w:t>
      </w:r>
      <w:proofErr w:type="gramStart"/>
      <w:r w:rsidRPr="00D50890">
        <w:rPr>
          <w:color w:val="000000" w:themeColor="text1"/>
          <w:sz w:val="28"/>
          <w:szCs w:val="28"/>
          <w:lang w:eastAsia="zh-CN"/>
        </w:rPr>
        <w:t xml:space="preserve">Внести изменения в муниципальную программу </w:t>
      </w:r>
      <w:r w:rsidR="00E23B8C" w:rsidRPr="00D50890">
        <w:rPr>
          <w:color w:val="000000" w:themeColor="text1"/>
          <w:sz w:val="28"/>
          <w:szCs w:val="28"/>
          <w:lang w:eastAsia="zh-CN"/>
        </w:rPr>
        <w:t>Раменского муниципального округа Московской области «Развитие инженерной инфраструк</w:t>
      </w:r>
      <w:r w:rsidR="004C067F" w:rsidRPr="00D50890">
        <w:rPr>
          <w:color w:val="000000" w:themeColor="text1"/>
          <w:sz w:val="28"/>
          <w:szCs w:val="28"/>
          <w:lang w:eastAsia="zh-CN"/>
        </w:rPr>
        <w:t>туры и</w:t>
      </w:r>
      <w:r w:rsidR="00E23B8C" w:rsidRPr="00D50890"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E23B8C" w:rsidRPr="00D50890">
        <w:rPr>
          <w:color w:val="000000" w:themeColor="text1"/>
          <w:sz w:val="28"/>
          <w:szCs w:val="28"/>
          <w:lang w:eastAsia="zh-CN"/>
        </w:rPr>
        <w:t>энергоэффективности</w:t>
      </w:r>
      <w:proofErr w:type="spellEnd"/>
      <w:r w:rsidR="00E23B8C" w:rsidRPr="00D50890">
        <w:rPr>
          <w:color w:val="000000" w:themeColor="text1"/>
          <w:sz w:val="28"/>
          <w:szCs w:val="28"/>
          <w:lang w:eastAsia="zh-CN"/>
        </w:rPr>
        <w:t xml:space="preserve">», утвержденную постановлением администрации Раменского городского округа от 03.11.2022 № 15288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                      </w:t>
      </w:r>
      <w:r w:rsidR="00E23B8C" w:rsidRPr="00D50890">
        <w:rPr>
          <w:color w:val="000000" w:themeColor="text1"/>
          <w:sz w:val="28"/>
          <w:szCs w:val="28"/>
          <w:lang w:eastAsia="zh-CN"/>
        </w:rPr>
        <w:t>(с изменениями, внесенными постановлениями администрации Раменского городского округа Московской области от 14.02.202</w:t>
      </w:r>
      <w:r w:rsidR="00053BB0" w:rsidRPr="00D50890">
        <w:rPr>
          <w:color w:val="000000" w:themeColor="text1"/>
          <w:sz w:val="28"/>
          <w:szCs w:val="28"/>
          <w:lang w:eastAsia="zh-CN"/>
        </w:rPr>
        <w:t xml:space="preserve">3 № 425, от 16.03.2023 № 806,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</w:t>
      </w:r>
      <w:r w:rsidR="00E23B8C" w:rsidRPr="00D50890">
        <w:rPr>
          <w:color w:val="000000" w:themeColor="text1"/>
          <w:sz w:val="28"/>
          <w:szCs w:val="28"/>
          <w:lang w:eastAsia="zh-CN"/>
        </w:rPr>
        <w:t>от 28.06.2023 № 2310, от 2</w:t>
      </w:r>
      <w:r w:rsidR="004C067F" w:rsidRPr="00D50890">
        <w:rPr>
          <w:color w:val="000000" w:themeColor="text1"/>
          <w:sz w:val="28"/>
          <w:szCs w:val="28"/>
          <w:lang w:eastAsia="zh-CN"/>
        </w:rPr>
        <w:t xml:space="preserve">7.07.2023 № 2703, от 29.09.2023 </w:t>
      </w:r>
      <w:r w:rsidR="00E23B8C" w:rsidRPr="00D50890">
        <w:rPr>
          <w:color w:val="000000" w:themeColor="text1"/>
          <w:sz w:val="28"/>
          <w:szCs w:val="28"/>
          <w:lang w:eastAsia="zh-CN"/>
        </w:rPr>
        <w:t xml:space="preserve">№ 3578, от 13.11.2023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  </w:t>
      </w:r>
      <w:r w:rsidR="00E23B8C" w:rsidRPr="00D50890">
        <w:rPr>
          <w:color w:val="000000" w:themeColor="text1"/>
          <w:sz w:val="28"/>
          <w:szCs w:val="28"/>
          <w:lang w:eastAsia="zh-CN"/>
        </w:rPr>
        <w:lastRenderedPageBreak/>
        <w:t>№ 4179, от 27.12.2023 № 4970, от 29.02.2024 № 718, от 17.04.2024</w:t>
      </w:r>
      <w:proofErr w:type="gramEnd"/>
      <w:r w:rsidR="00E23B8C" w:rsidRPr="00D50890">
        <w:rPr>
          <w:color w:val="000000" w:themeColor="text1"/>
          <w:sz w:val="28"/>
          <w:szCs w:val="28"/>
          <w:lang w:eastAsia="zh-CN"/>
        </w:rPr>
        <w:t xml:space="preserve"> № </w:t>
      </w:r>
      <w:proofErr w:type="gramStart"/>
      <w:r w:rsidR="00E23B8C" w:rsidRPr="00D50890">
        <w:rPr>
          <w:color w:val="000000" w:themeColor="text1"/>
          <w:sz w:val="28"/>
          <w:szCs w:val="28"/>
          <w:lang w:eastAsia="zh-CN"/>
        </w:rPr>
        <w:t xml:space="preserve">1402,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             </w:t>
      </w:r>
      <w:r w:rsidR="00E23B8C" w:rsidRPr="00D50890">
        <w:rPr>
          <w:color w:val="000000" w:themeColor="text1"/>
          <w:sz w:val="28"/>
          <w:szCs w:val="28"/>
          <w:lang w:eastAsia="zh-CN"/>
        </w:rPr>
        <w:t xml:space="preserve">от 14.06.2024 </w:t>
      </w:r>
      <w:r w:rsidR="004C067F" w:rsidRPr="00D50890">
        <w:rPr>
          <w:color w:val="000000" w:themeColor="text1"/>
          <w:sz w:val="28"/>
          <w:szCs w:val="28"/>
          <w:lang w:eastAsia="zh-CN"/>
        </w:rPr>
        <w:t xml:space="preserve">№ 2110, </w:t>
      </w:r>
      <w:r w:rsidR="00E23B8C" w:rsidRPr="00D50890">
        <w:rPr>
          <w:color w:val="000000" w:themeColor="text1"/>
          <w:sz w:val="28"/>
          <w:szCs w:val="28"/>
          <w:lang w:eastAsia="zh-CN"/>
        </w:rPr>
        <w:t>от 19.09.2024 № 3815, от 06</w:t>
      </w:r>
      <w:r w:rsidR="004C067F" w:rsidRPr="00D50890">
        <w:rPr>
          <w:color w:val="000000" w:themeColor="text1"/>
          <w:sz w:val="28"/>
          <w:szCs w:val="28"/>
          <w:lang w:eastAsia="zh-CN"/>
        </w:rPr>
        <w:t xml:space="preserve">.11.2024 </w:t>
      </w:r>
      <w:r w:rsidR="00E23B8C" w:rsidRPr="00D50890">
        <w:rPr>
          <w:color w:val="000000" w:themeColor="text1"/>
          <w:sz w:val="28"/>
          <w:szCs w:val="28"/>
          <w:lang w:eastAsia="zh-CN"/>
        </w:rPr>
        <w:t>№</w:t>
      </w:r>
      <w:r w:rsidR="00B07EC2" w:rsidRPr="00D50890">
        <w:rPr>
          <w:color w:val="000000" w:themeColor="text1"/>
          <w:sz w:val="28"/>
          <w:szCs w:val="28"/>
          <w:lang w:eastAsia="zh-CN"/>
        </w:rPr>
        <w:t xml:space="preserve"> </w:t>
      </w:r>
      <w:r w:rsidR="00E23B8C" w:rsidRPr="00D50890">
        <w:rPr>
          <w:color w:val="000000" w:themeColor="text1"/>
          <w:sz w:val="28"/>
          <w:szCs w:val="28"/>
          <w:lang w:eastAsia="zh-CN"/>
        </w:rPr>
        <w:t xml:space="preserve">4529, от 28.12.2024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   </w:t>
      </w:r>
      <w:r w:rsidR="00E23B8C" w:rsidRPr="00D50890">
        <w:rPr>
          <w:color w:val="000000" w:themeColor="text1"/>
          <w:sz w:val="28"/>
          <w:szCs w:val="28"/>
          <w:lang w:eastAsia="zh-CN"/>
        </w:rPr>
        <w:t>№</w:t>
      </w:r>
      <w:r w:rsidR="00B07EC2" w:rsidRPr="00D50890">
        <w:rPr>
          <w:color w:val="000000" w:themeColor="text1"/>
          <w:sz w:val="28"/>
          <w:szCs w:val="28"/>
          <w:lang w:eastAsia="zh-CN"/>
        </w:rPr>
        <w:t xml:space="preserve"> </w:t>
      </w:r>
      <w:r w:rsidR="00E23B8C" w:rsidRPr="00D50890">
        <w:rPr>
          <w:color w:val="000000" w:themeColor="text1"/>
          <w:sz w:val="28"/>
          <w:szCs w:val="28"/>
          <w:lang w:eastAsia="zh-CN"/>
        </w:rPr>
        <w:t>5854</w:t>
      </w:r>
      <w:r w:rsidR="0058266A" w:rsidRPr="00D50890">
        <w:rPr>
          <w:color w:val="000000" w:themeColor="text1"/>
          <w:sz w:val="28"/>
          <w:szCs w:val="28"/>
          <w:lang w:eastAsia="zh-CN"/>
        </w:rPr>
        <w:t xml:space="preserve">, </w:t>
      </w:r>
      <w:r w:rsidR="00F02E4C" w:rsidRPr="00D50890">
        <w:rPr>
          <w:color w:val="000000" w:themeColor="text1"/>
          <w:sz w:val="28"/>
          <w:szCs w:val="28"/>
        </w:rPr>
        <w:t>постановлени</w:t>
      </w:r>
      <w:r w:rsidR="0045037A" w:rsidRPr="00D50890">
        <w:rPr>
          <w:color w:val="000000" w:themeColor="text1"/>
          <w:sz w:val="28"/>
          <w:szCs w:val="28"/>
        </w:rPr>
        <w:t>ями</w:t>
      </w:r>
      <w:r w:rsidR="00F02E4C" w:rsidRPr="00D50890">
        <w:rPr>
          <w:color w:val="000000" w:themeColor="text1"/>
          <w:sz w:val="28"/>
          <w:szCs w:val="28"/>
        </w:rPr>
        <w:t xml:space="preserve"> администрации Раменского муниципального округа </w:t>
      </w:r>
      <w:r w:rsidR="00FA23A6" w:rsidRPr="00D50890">
        <w:rPr>
          <w:color w:val="000000" w:themeColor="text1"/>
          <w:sz w:val="28"/>
          <w:szCs w:val="28"/>
        </w:rPr>
        <w:t xml:space="preserve">       </w:t>
      </w:r>
      <w:r w:rsidR="0058266A" w:rsidRPr="00D50890">
        <w:rPr>
          <w:color w:val="000000" w:themeColor="text1"/>
          <w:sz w:val="28"/>
          <w:szCs w:val="28"/>
          <w:lang w:eastAsia="zh-CN"/>
        </w:rPr>
        <w:t>от 21.02.2025 № 780</w:t>
      </w:r>
      <w:r w:rsidR="003A13EB" w:rsidRPr="00D50890">
        <w:rPr>
          <w:color w:val="000000" w:themeColor="text1"/>
          <w:sz w:val="28"/>
          <w:szCs w:val="28"/>
          <w:lang w:eastAsia="zh-CN"/>
        </w:rPr>
        <w:t>, от 27.03.2025 № 1330</w:t>
      </w:r>
      <w:r w:rsidR="00A409BC" w:rsidRPr="00D50890">
        <w:rPr>
          <w:color w:val="000000" w:themeColor="text1"/>
          <w:sz w:val="28"/>
          <w:szCs w:val="28"/>
          <w:lang w:eastAsia="zh-CN"/>
        </w:rPr>
        <w:t>, от 15.05.2025 №</w:t>
      </w:r>
      <w:r w:rsidR="00816E30" w:rsidRPr="00D50890">
        <w:rPr>
          <w:color w:val="000000" w:themeColor="text1"/>
          <w:sz w:val="28"/>
          <w:szCs w:val="28"/>
          <w:lang w:eastAsia="zh-CN"/>
        </w:rPr>
        <w:t xml:space="preserve"> </w:t>
      </w:r>
      <w:r w:rsidR="00A409BC" w:rsidRPr="00D50890">
        <w:rPr>
          <w:color w:val="000000" w:themeColor="text1"/>
          <w:sz w:val="28"/>
          <w:szCs w:val="28"/>
          <w:lang w:eastAsia="zh-CN"/>
        </w:rPr>
        <w:t>2032</w:t>
      </w:r>
      <w:r w:rsidR="00E23B8C" w:rsidRPr="00D50890">
        <w:rPr>
          <w:color w:val="000000" w:themeColor="text1"/>
          <w:sz w:val="28"/>
          <w:szCs w:val="28"/>
          <w:lang w:eastAsia="zh-CN"/>
        </w:rPr>
        <w:t>,</w:t>
      </w:r>
      <w:r w:rsidR="00D91A13" w:rsidRPr="00D50890">
        <w:rPr>
          <w:color w:val="000000" w:themeColor="text1"/>
          <w:sz w:val="28"/>
          <w:szCs w:val="28"/>
          <w:lang w:eastAsia="zh-CN"/>
        </w:rPr>
        <w:t xml:space="preserve"> от 23.06.2025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     </w:t>
      </w:r>
      <w:r w:rsidR="00D91A13" w:rsidRPr="00D50890">
        <w:rPr>
          <w:color w:val="000000" w:themeColor="text1"/>
          <w:sz w:val="28"/>
          <w:szCs w:val="28"/>
          <w:lang w:eastAsia="zh-CN"/>
        </w:rPr>
        <w:t>№ 2653</w:t>
      </w:r>
      <w:r w:rsidR="007417DE" w:rsidRPr="00D50890">
        <w:rPr>
          <w:color w:val="000000" w:themeColor="text1"/>
          <w:sz w:val="28"/>
          <w:szCs w:val="28"/>
          <w:lang w:eastAsia="zh-CN"/>
        </w:rPr>
        <w:t>, от 06.10.2025 № 44</w:t>
      </w:r>
      <w:r w:rsidR="00D93060" w:rsidRPr="00D50890">
        <w:rPr>
          <w:color w:val="000000" w:themeColor="text1"/>
          <w:sz w:val="28"/>
          <w:szCs w:val="28"/>
          <w:lang w:eastAsia="zh-CN"/>
        </w:rPr>
        <w:t>1</w:t>
      </w:r>
      <w:r w:rsidR="007417DE" w:rsidRPr="00D50890">
        <w:rPr>
          <w:color w:val="000000" w:themeColor="text1"/>
          <w:sz w:val="28"/>
          <w:szCs w:val="28"/>
          <w:lang w:eastAsia="zh-CN"/>
        </w:rPr>
        <w:t>7</w:t>
      </w:r>
      <w:r w:rsidR="00E76A9A" w:rsidRPr="00D50890">
        <w:rPr>
          <w:color w:val="000000" w:themeColor="text1"/>
          <w:sz w:val="28"/>
          <w:szCs w:val="28"/>
          <w:lang w:eastAsia="zh-CN"/>
        </w:rPr>
        <w:t>, от 29.10.2025 №</w:t>
      </w:r>
      <w:r w:rsidR="007D6738" w:rsidRPr="00D50890">
        <w:rPr>
          <w:color w:val="000000" w:themeColor="text1"/>
          <w:sz w:val="28"/>
          <w:szCs w:val="28"/>
          <w:lang w:eastAsia="zh-CN"/>
        </w:rPr>
        <w:t xml:space="preserve"> </w:t>
      </w:r>
      <w:r w:rsidR="00E76A9A" w:rsidRPr="00D50890">
        <w:rPr>
          <w:color w:val="000000" w:themeColor="text1"/>
          <w:sz w:val="28"/>
          <w:szCs w:val="28"/>
          <w:lang w:eastAsia="zh-CN"/>
        </w:rPr>
        <w:t>4791</w:t>
      </w:r>
      <w:r w:rsidR="004C067F" w:rsidRPr="00D50890">
        <w:rPr>
          <w:color w:val="000000" w:themeColor="text1"/>
          <w:sz w:val="28"/>
          <w:szCs w:val="28"/>
          <w:lang w:eastAsia="zh-CN"/>
        </w:rPr>
        <w:t xml:space="preserve">, </w:t>
      </w:r>
      <w:r w:rsidR="00D73D9A" w:rsidRPr="00D50890">
        <w:rPr>
          <w:color w:val="000000" w:themeColor="text1"/>
          <w:sz w:val="28"/>
          <w:szCs w:val="28"/>
          <w:lang w:eastAsia="zh-CN"/>
        </w:rPr>
        <w:t>от 25.11.2025 № 5262</w:t>
      </w:r>
      <w:r w:rsidR="004C067F" w:rsidRPr="00D50890">
        <w:rPr>
          <w:color w:val="000000" w:themeColor="text1"/>
          <w:sz w:val="28"/>
          <w:szCs w:val="28"/>
          <w:lang w:eastAsia="zh-CN"/>
        </w:rPr>
        <w:t xml:space="preserve">, </w:t>
      </w:r>
      <w:r w:rsidR="00FA23A6" w:rsidRPr="00D50890">
        <w:rPr>
          <w:color w:val="000000" w:themeColor="text1"/>
          <w:sz w:val="28"/>
          <w:szCs w:val="28"/>
          <w:lang w:eastAsia="zh-CN"/>
        </w:rPr>
        <w:t xml:space="preserve">             от 30.12.2025  </w:t>
      </w:r>
      <w:r w:rsidR="004C067F" w:rsidRPr="00D50890">
        <w:rPr>
          <w:color w:val="000000" w:themeColor="text1"/>
          <w:sz w:val="28"/>
          <w:szCs w:val="28"/>
          <w:lang w:eastAsia="zh-CN"/>
        </w:rPr>
        <w:t xml:space="preserve">№ </w:t>
      </w:r>
      <w:r w:rsidR="00B87468" w:rsidRPr="00D50890">
        <w:rPr>
          <w:color w:val="000000" w:themeColor="text1"/>
          <w:sz w:val="28"/>
          <w:szCs w:val="28"/>
          <w:lang w:eastAsia="zh-CN"/>
        </w:rPr>
        <w:t>5918</w:t>
      </w:r>
      <w:r w:rsidR="00C90FB7" w:rsidRPr="00D50890">
        <w:rPr>
          <w:color w:val="000000" w:themeColor="text1"/>
          <w:sz w:val="28"/>
          <w:szCs w:val="28"/>
          <w:lang w:eastAsia="zh-CN"/>
        </w:rPr>
        <w:t>, от 12.02.2026 № 406</w:t>
      </w:r>
      <w:r w:rsidR="00225D3E" w:rsidRPr="00D50890">
        <w:rPr>
          <w:color w:val="000000" w:themeColor="text1"/>
          <w:sz w:val="28"/>
          <w:szCs w:val="28"/>
          <w:lang w:eastAsia="zh-CN"/>
        </w:rPr>
        <w:t>, от 23.03.2026 № 975</w:t>
      </w:r>
      <w:r w:rsidR="00D91A13" w:rsidRPr="00D50890">
        <w:rPr>
          <w:color w:val="000000" w:themeColor="text1"/>
          <w:sz w:val="28"/>
          <w:szCs w:val="28"/>
          <w:lang w:eastAsia="zh-CN"/>
        </w:rPr>
        <w:t>),</w:t>
      </w:r>
      <w:r w:rsidR="00E23B8C" w:rsidRPr="00D50890">
        <w:rPr>
          <w:color w:val="000000" w:themeColor="text1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D50890" w:rsidRDefault="00950A82" w:rsidP="00B76B7F">
      <w:pPr>
        <w:tabs>
          <w:tab w:val="left" w:pos="709"/>
        </w:tabs>
        <w:ind w:right="-2"/>
        <w:jc w:val="both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      </w:t>
      </w:r>
      <w:r w:rsidR="00533108" w:rsidRPr="00D50890">
        <w:rPr>
          <w:color w:val="000000" w:themeColor="text1"/>
          <w:sz w:val="28"/>
          <w:szCs w:val="28"/>
        </w:rPr>
        <w:t xml:space="preserve"> </w:t>
      </w:r>
      <w:r w:rsidR="000C6AC3" w:rsidRPr="00D50890">
        <w:rPr>
          <w:color w:val="000000" w:themeColor="text1"/>
          <w:sz w:val="28"/>
          <w:szCs w:val="28"/>
        </w:rPr>
        <w:t xml:space="preserve"> </w:t>
      </w:r>
      <w:r w:rsidR="00533108" w:rsidRPr="00D50890">
        <w:rPr>
          <w:color w:val="000000" w:themeColor="text1"/>
          <w:sz w:val="28"/>
          <w:szCs w:val="28"/>
        </w:rPr>
        <w:t>2</w:t>
      </w:r>
      <w:r w:rsidR="00E1050D" w:rsidRPr="00D50890">
        <w:rPr>
          <w:color w:val="000000" w:themeColor="text1"/>
          <w:sz w:val="28"/>
          <w:szCs w:val="28"/>
        </w:rPr>
        <w:t xml:space="preserve">. </w:t>
      </w:r>
      <w:r w:rsidR="00E23B8C" w:rsidRPr="00D50890">
        <w:rPr>
          <w:color w:val="000000" w:themeColor="text1"/>
          <w:sz w:val="28"/>
          <w:szCs w:val="28"/>
        </w:rPr>
        <w:t>Муниципальному автономному учреждению «Раменс</w:t>
      </w:r>
      <w:r w:rsidRPr="00D50890">
        <w:rPr>
          <w:color w:val="000000" w:themeColor="text1"/>
          <w:sz w:val="28"/>
          <w:szCs w:val="28"/>
        </w:rPr>
        <w:t xml:space="preserve">кий </w:t>
      </w:r>
      <w:proofErr w:type="spellStart"/>
      <w:r w:rsidRPr="00D50890">
        <w:rPr>
          <w:color w:val="000000" w:themeColor="text1"/>
          <w:sz w:val="28"/>
          <w:szCs w:val="28"/>
        </w:rPr>
        <w:t>м</w:t>
      </w:r>
      <w:r w:rsidR="00E23B8C" w:rsidRPr="00D50890">
        <w:rPr>
          <w:color w:val="000000" w:themeColor="text1"/>
          <w:sz w:val="28"/>
          <w:szCs w:val="28"/>
        </w:rPr>
        <w:t>едиацентр</w:t>
      </w:r>
      <w:proofErr w:type="spellEnd"/>
      <w:r w:rsidR="00E23B8C" w:rsidRPr="00D50890">
        <w:rPr>
          <w:color w:val="000000" w:themeColor="text1"/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</w:t>
      </w:r>
      <w:r w:rsidR="00FA23A6" w:rsidRPr="00D50890">
        <w:rPr>
          <w:color w:val="000000" w:themeColor="text1"/>
          <w:sz w:val="28"/>
          <w:szCs w:val="28"/>
        </w:rPr>
        <w:t xml:space="preserve">            </w:t>
      </w:r>
      <w:r w:rsidR="00E23B8C" w:rsidRPr="00D50890">
        <w:rPr>
          <w:color w:val="000000" w:themeColor="text1"/>
          <w:sz w:val="28"/>
          <w:szCs w:val="28"/>
        </w:rPr>
        <w:t xml:space="preserve">в информационно-телекоммуникационной сети Интернет </w:t>
      </w:r>
      <w:hyperlink r:id="rId10" w:history="1">
        <w:r w:rsidR="00E23B8C" w:rsidRPr="00D50890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E23B8C" w:rsidRPr="00D50890">
          <w:rPr>
            <w:rStyle w:val="ab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E23B8C" w:rsidRPr="00D50890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D50890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E23B8C" w:rsidRPr="00D50890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D50890">
        <w:rPr>
          <w:color w:val="000000" w:themeColor="text1"/>
          <w:sz w:val="28"/>
          <w:szCs w:val="28"/>
        </w:rPr>
        <w:t>.</w:t>
      </w:r>
    </w:p>
    <w:p w:rsidR="00E23B8C" w:rsidRPr="00D50890" w:rsidRDefault="00E23B8C" w:rsidP="00950A82">
      <w:pPr>
        <w:tabs>
          <w:tab w:val="left" w:pos="0"/>
        </w:tabs>
        <w:ind w:right="-2"/>
        <w:jc w:val="both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</w:rPr>
        <w:t xml:space="preserve">        </w:t>
      </w:r>
      <w:r w:rsidR="00533108" w:rsidRPr="00D50890">
        <w:rPr>
          <w:color w:val="000000" w:themeColor="text1"/>
          <w:sz w:val="28"/>
          <w:szCs w:val="28"/>
          <w:lang w:eastAsia="zh-CN"/>
        </w:rPr>
        <w:t>3</w:t>
      </w:r>
      <w:r w:rsidR="00E1050D" w:rsidRPr="00D50890">
        <w:rPr>
          <w:color w:val="000000" w:themeColor="text1"/>
          <w:sz w:val="28"/>
          <w:szCs w:val="28"/>
          <w:lang w:eastAsia="zh-CN"/>
        </w:rPr>
        <w:t xml:space="preserve">. </w:t>
      </w:r>
      <w:r w:rsidRPr="00D50890">
        <w:rPr>
          <w:color w:val="000000" w:themeColor="text1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D50890">
        <w:rPr>
          <w:color w:val="000000" w:themeColor="text1"/>
          <w:sz w:val="28"/>
          <w:szCs w:val="28"/>
          <w:lang w:eastAsia="zh-CN"/>
        </w:rPr>
        <w:t>разместить</w:t>
      </w:r>
      <w:proofErr w:type="gramEnd"/>
      <w:r w:rsidRPr="00D50890">
        <w:rPr>
          <w:color w:val="000000" w:themeColor="text1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D50890" w:rsidRDefault="00E23B8C" w:rsidP="00E1050D">
      <w:pPr>
        <w:tabs>
          <w:tab w:val="left" w:pos="0"/>
        </w:tabs>
        <w:ind w:right="-2"/>
        <w:jc w:val="both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  <w:lang w:eastAsia="zh-CN"/>
        </w:rPr>
        <w:t xml:space="preserve">      </w:t>
      </w:r>
      <w:r w:rsidR="00952C0F" w:rsidRPr="00D50890">
        <w:rPr>
          <w:color w:val="000000" w:themeColor="text1"/>
          <w:sz w:val="28"/>
          <w:szCs w:val="28"/>
          <w:lang w:eastAsia="zh-CN"/>
        </w:rPr>
        <w:t xml:space="preserve"> </w:t>
      </w:r>
      <w:r w:rsidR="00533108" w:rsidRPr="00D50890">
        <w:rPr>
          <w:color w:val="000000" w:themeColor="text1"/>
          <w:sz w:val="28"/>
          <w:szCs w:val="28"/>
          <w:lang w:eastAsia="zh-CN"/>
        </w:rPr>
        <w:t>4</w:t>
      </w:r>
      <w:r w:rsidR="00E1050D" w:rsidRPr="00D50890">
        <w:rPr>
          <w:color w:val="000000" w:themeColor="text1"/>
          <w:sz w:val="28"/>
          <w:szCs w:val="28"/>
          <w:lang w:eastAsia="zh-CN"/>
        </w:rPr>
        <w:t xml:space="preserve">. </w:t>
      </w:r>
      <w:proofErr w:type="gramStart"/>
      <w:r w:rsidRPr="00D50890">
        <w:rPr>
          <w:color w:val="000000" w:themeColor="text1"/>
          <w:sz w:val="28"/>
          <w:szCs w:val="28"/>
          <w:lang w:eastAsia="zh-CN"/>
        </w:rPr>
        <w:t>Контроль за</w:t>
      </w:r>
      <w:proofErr w:type="gramEnd"/>
      <w:r w:rsidRPr="00D50890">
        <w:rPr>
          <w:color w:val="000000" w:themeColor="text1"/>
          <w:sz w:val="28"/>
          <w:szCs w:val="28"/>
          <w:lang w:eastAsia="zh-CN"/>
        </w:rPr>
        <w:t xml:space="preserve">  исполнением  настоя</w:t>
      </w:r>
      <w:r w:rsidR="000C6AC3" w:rsidRPr="00D50890">
        <w:rPr>
          <w:color w:val="000000" w:themeColor="text1"/>
          <w:sz w:val="28"/>
          <w:szCs w:val="28"/>
          <w:lang w:eastAsia="zh-CN"/>
        </w:rPr>
        <w:t xml:space="preserve">щего  постановления  возложить </w:t>
      </w:r>
      <w:r w:rsidRPr="00D50890">
        <w:rPr>
          <w:color w:val="000000" w:themeColor="text1"/>
          <w:sz w:val="28"/>
          <w:szCs w:val="28"/>
          <w:lang w:eastAsia="zh-CN"/>
        </w:rPr>
        <w:t xml:space="preserve">на заместителя главы Раменского муниципального округа  </w:t>
      </w:r>
      <w:r w:rsidR="00FD4A91" w:rsidRPr="00D50890">
        <w:rPr>
          <w:color w:val="000000" w:themeColor="text1"/>
          <w:sz w:val="28"/>
          <w:szCs w:val="28"/>
          <w:lang w:eastAsia="zh-CN"/>
        </w:rPr>
        <w:t>Ефремов</w:t>
      </w:r>
      <w:r w:rsidR="00C52598" w:rsidRPr="00D50890">
        <w:rPr>
          <w:color w:val="000000" w:themeColor="text1"/>
          <w:sz w:val="28"/>
          <w:szCs w:val="28"/>
          <w:lang w:eastAsia="zh-CN"/>
        </w:rPr>
        <w:t>а</w:t>
      </w:r>
      <w:r w:rsidR="00FD4A91" w:rsidRPr="00D50890">
        <w:rPr>
          <w:color w:val="000000" w:themeColor="text1"/>
          <w:sz w:val="28"/>
          <w:szCs w:val="28"/>
          <w:lang w:eastAsia="zh-CN"/>
        </w:rPr>
        <w:t xml:space="preserve"> С.А.</w:t>
      </w:r>
      <w:r w:rsidRPr="00D50890">
        <w:rPr>
          <w:color w:val="000000" w:themeColor="text1"/>
          <w:sz w:val="28"/>
          <w:szCs w:val="28"/>
          <w:lang w:eastAsia="zh-CN"/>
        </w:rPr>
        <w:t xml:space="preserve">  </w:t>
      </w:r>
    </w:p>
    <w:p w:rsidR="00E23B8C" w:rsidRPr="00D50890" w:rsidRDefault="00E23B8C" w:rsidP="00E23B8C">
      <w:pPr>
        <w:tabs>
          <w:tab w:val="left" w:pos="142"/>
        </w:tabs>
        <w:ind w:left="142" w:right="-2"/>
        <w:jc w:val="both"/>
        <w:rPr>
          <w:color w:val="000000" w:themeColor="text1"/>
          <w:sz w:val="28"/>
          <w:szCs w:val="28"/>
        </w:rPr>
      </w:pPr>
    </w:p>
    <w:p w:rsidR="00E23B8C" w:rsidRPr="00D50890" w:rsidRDefault="00E23B8C" w:rsidP="00E23B8C">
      <w:pPr>
        <w:tabs>
          <w:tab w:val="left" w:pos="142"/>
        </w:tabs>
        <w:ind w:left="142" w:right="-2" w:firstLine="567"/>
        <w:jc w:val="both"/>
        <w:rPr>
          <w:color w:val="000000" w:themeColor="text1"/>
          <w:sz w:val="28"/>
          <w:szCs w:val="28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8"/>
          <w:szCs w:val="28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Глава Раменского муниципального округа               </w:t>
      </w:r>
      <w:r w:rsidR="00B208A1" w:rsidRPr="00D50890">
        <w:rPr>
          <w:color w:val="000000" w:themeColor="text1"/>
          <w:sz w:val="28"/>
          <w:szCs w:val="28"/>
        </w:rPr>
        <w:t xml:space="preserve">                        </w:t>
      </w:r>
      <w:r w:rsidR="008E103A" w:rsidRPr="00D50890">
        <w:rPr>
          <w:color w:val="000000" w:themeColor="text1"/>
          <w:sz w:val="28"/>
          <w:szCs w:val="28"/>
        </w:rPr>
        <w:t xml:space="preserve">        </w:t>
      </w:r>
      <w:r w:rsidRPr="00D50890">
        <w:rPr>
          <w:color w:val="000000" w:themeColor="text1"/>
          <w:sz w:val="28"/>
          <w:szCs w:val="28"/>
        </w:rPr>
        <w:t xml:space="preserve"> Э.В. Малышев</w:t>
      </w: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8"/>
          <w:szCs w:val="28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8"/>
          <w:szCs w:val="28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D50890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BB37C0" w:rsidRDefault="00BB37C0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</w:p>
    <w:p w:rsidR="00BB37C0" w:rsidRDefault="00BB37C0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</w:p>
    <w:p w:rsidR="00BB37C0" w:rsidRDefault="00BB37C0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</w:p>
    <w:p w:rsidR="00BB37C0" w:rsidRDefault="00BB37C0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</w:p>
    <w:p w:rsidR="00BB37C0" w:rsidRDefault="00BB37C0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</w:p>
    <w:p w:rsidR="00E23B8C" w:rsidRPr="00D50890" w:rsidRDefault="00E23B8C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  <w:r w:rsidRPr="00D50890"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  <w:t>А.А. Трушков</w:t>
      </w:r>
    </w:p>
    <w:p w:rsidR="00E23B8C" w:rsidRPr="00D50890" w:rsidRDefault="00E23B8C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  <w:r w:rsidRPr="00D50890"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  <w:t>8(496)461-40-56</w:t>
      </w:r>
    </w:p>
    <w:p w:rsidR="00392445" w:rsidRPr="00D50890" w:rsidRDefault="00392445" w:rsidP="00F07620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  <w:sectPr w:rsidR="00392445" w:rsidRPr="00D50890" w:rsidSect="001E05D0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Раменского муниципального округа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Московской области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от______________№____________</w:t>
      </w:r>
      <w:r w:rsidRPr="00D50890">
        <w:rPr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  <w:u w:val="single"/>
        </w:rPr>
      </w:pPr>
      <w:r w:rsidRPr="00D50890">
        <w:rPr>
          <w:color w:val="000000" w:themeColor="text1"/>
          <w:sz w:val="28"/>
          <w:szCs w:val="28"/>
          <w:u w:val="single"/>
        </w:rPr>
        <w:t xml:space="preserve">                  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  <w:u w:val="single"/>
        </w:r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right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right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right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spacing w:line="360" w:lineRule="auto"/>
        <w:jc w:val="center"/>
        <w:rPr>
          <w:b/>
          <w:color w:val="000000" w:themeColor="text1"/>
          <w:sz w:val="36"/>
          <w:szCs w:val="36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 xml:space="preserve">Муниципальная программа Раменского </w:t>
      </w:r>
      <w:r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color w:val="000000" w:themeColor="text1"/>
          <w:sz w:val="28"/>
          <w:szCs w:val="28"/>
          <w:lang w:eastAsia="ar-SA"/>
        </w:rPr>
        <w:t xml:space="preserve"> округа Московской области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 xml:space="preserve">«Развитие инженерной инфраструктуры и </w:t>
      </w:r>
      <w:proofErr w:type="spellStart"/>
      <w:r w:rsidRPr="00D50890">
        <w:rPr>
          <w:color w:val="000000" w:themeColor="text1"/>
          <w:sz w:val="28"/>
          <w:szCs w:val="28"/>
          <w:lang w:eastAsia="ar-SA"/>
        </w:rPr>
        <w:t>энергоэффективности</w:t>
      </w:r>
      <w:proofErr w:type="spellEnd"/>
      <w:r w:rsidRPr="00D50890">
        <w:rPr>
          <w:color w:val="000000" w:themeColor="text1"/>
          <w:sz w:val="28"/>
          <w:szCs w:val="28"/>
          <w:lang w:eastAsia="ar-SA"/>
        </w:rPr>
        <w:t xml:space="preserve">» </w:t>
      </w: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tabs>
          <w:tab w:val="left" w:pos="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4636D4" w:rsidRPr="00D50890" w:rsidRDefault="004636D4" w:rsidP="004636D4">
      <w:pPr>
        <w:widowControl w:val="0"/>
        <w:suppressAutoHyphens/>
        <w:jc w:val="center"/>
        <w:rPr>
          <w:rFonts w:eastAsia="SimSun" w:cs="Mangal"/>
          <w:color w:val="000000" w:themeColor="text1"/>
          <w:kern w:val="2"/>
          <w:sz w:val="28"/>
          <w:szCs w:val="28"/>
          <w:lang w:eastAsia="hi-IN" w:bidi="hi-IN"/>
        </w:rPr>
      </w:pPr>
      <w:r w:rsidRPr="00D50890">
        <w:rPr>
          <w:rFonts w:eastAsia="SimSun" w:cs="Mangal"/>
          <w:color w:val="000000" w:themeColor="text1"/>
          <w:kern w:val="2"/>
          <w:sz w:val="28"/>
          <w:szCs w:val="28"/>
          <w:lang w:eastAsia="hi-IN" w:bidi="hi-IN"/>
        </w:rPr>
        <w:t>г. Раменское</w:t>
      </w:r>
    </w:p>
    <w:p w:rsidR="004636D4" w:rsidRPr="00D50890" w:rsidRDefault="004636D4" w:rsidP="004636D4">
      <w:pPr>
        <w:tabs>
          <w:tab w:val="left" w:pos="396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2026 год</w:t>
      </w:r>
    </w:p>
    <w:p w:rsidR="004636D4" w:rsidRPr="00D50890" w:rsidRDefault="004636D4" w:rsidP="004636D4">
      <w:pPr>
        <w:rPr>
          <w:color w:val="000000" w:themeColor="text1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8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Паспорт муниципальной программы Раменского муниципального округа Московской области </w:t>
      </w:r>
    </w:p>
    <w:p w:rsidR="004636D4" w:rsidRPr="00D50890" w:rsidRDefault="004636D4" w:rsidP="004636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инженерной инфраструктуры и </w:t>
      </w:r>
      <w:proofErr w:type="spellStart"/>
      <w:r w:rsidRPr="00D50890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D50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4636D4" w:rsidRPr="00D50890" w:rsidRDefault="004636D4" w:rsidP="004636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8"/>
        <w:gridCol w:w="1873"/>
        <w:gridCol w:w="1442"/>
        <w:gridCol w:w="1441"/>
        <w:gridCol w:w="1586"/>
        <w:gridCol w:w="1730"/>
        <w:gridCol w:w="1873"/>
        <w:gridCol w:w="1442"/>
      </w:tblGrid>
      <w:tr w:rsidR="00D50890" w:rsidRPr="00D50890" w:rsidTr="004636D4">
        <w:trPr>
          <w:trHeight w:val="21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Координатор муниципальной программы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Заместитель главы Раменского муниципального округа Ефремов С.А.</w:t>
            </w:r>
          </w:p>
        </w:tc>
      </w:tr>
      <w:tr w:rsidR="00D50890" w:rsidRPr="00D50890" w:rsidTr="004636D4">
        <w:trPr>
          <w:trHeight w:val="56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359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Цели муниципальной программы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pStyle w:val="ConsPlusCell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4636D4" w:rsidRPr="00D50890" w:rsidRDefault="004636D4">
            <w:pPr>
              <w:pStyle w:val="ConsPlusCell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 Обеспечение качественными услугами водоотведения.</w:t>
            </w:r>
          </w:p>
          <w:p w:rsidR="004636D4" w:rsidRPr="00D50890" w:rsidRDefault="004636D4">
            <w:pPr>
              <w:pStyle w:val="ConsPlusCell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 Повышение условий для обеспечения качественными коммунальными услугами.</w:t>
            </w:r>
          </w:p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color w:val="000000" w:themeColor="text1"/>
                <w:lang w:eastAsia="en-US"/>
              </w:rPr>
              <w:t>5. Развитие сфер газификации, топливозаправочного комплекса и электроэнергетики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.</w:t>
            </w:r>
          </w:p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6. </w:t>
            </w:r>
            <w:r w:rsidRPr="00D50890">
              <w:rPr>
                <w:color w:val="000000" w:themeColor="text1"/>
                <w:lang w:eastAsia="en-US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7. Создание условий для эффективной работы организаций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– коммунального хозяйства. </w:t>
            </w:r>
          </w:p>
        </w:tc>
      </w:tr>
      <w:tr w:rsidR="00D50890" w:rsidRPr="00D50890" w:rsidTr="004636D4">
        <w:trPr>
          <w:trHeight w:val="27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Перечень подпрограмм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Муниципальные заказчики подпрограмм</w:t>
            </w:r>
          </w:p>
        </w:tc>
      </w:tr>
      <w:tr w:rsidR="00D50890" w:rsidRPr="00D50890" w:rsidTr="004636D4">
        <w:trPr>
          <w:trHeight w:val="44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 Подпрограмма I «Чистая вода»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 Подпрограмма II «Системы водоотведения»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4. Подпрограмма V «Энергосбережение и повышение энергетической эффективности»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 xml:space="preserve">5. Подпрограмма VI «Развитие газификации,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топливнозаправочного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комплекса и электроэнергетики»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8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6. Подпрограмма VII «Обеспечивающая подпрограмма»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7. Подпрограмма VIII «Реализация полномочий в сфере жилищно-коммунального хозяйства»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Краткая характеристика подпрограмм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 Увеличение доли населения, обеспеченного доброкачественной питьевой водой из централизованных источников водоснабжения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1106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1836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 Создание условий для обеспечения качественными коммунальными услугами жителей Раменского муниципального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754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4. Реализация мероприятий направлена на обеспечение рационального потребления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топливно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– энергетических ресурсов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5. </w:t>
            </w:r>
            <w:r w:rsidR="003632D0">
              <w:rPr>
                <w:color w:val="000000" w:themeColor="text1"/>
                <w:lang w:eastAsia="en-US"/>
              </w:rPr>
              <w:t xml:space="preserve">Развитие системы газоснабжения </w:t>
            </w:r>
            <w:r w:rsidRPr="00D50890">
              <w:rPr>
                <w:color w:val="000000" w:themeColor="text1"/>
                <w:lang w:eastAsia="en-US"/>
              </w:rPr>
              <w:t xml:space="preserve">на создание современных объектов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топливнозаправочного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комплекса, а также на упрощение процедуры технологического присоединения объектов электроэнергетики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6.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– коммунального хозяйства на территории Раменского муниципального округа.</w:t>
            </w:r>
          </w:p>
          <w:p w:rsidR="006050C9" w:rsidRPr="00D50890" w:rsidRDefault="00605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7. Создание экономических условий для повышения эффективности работы организаций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– коммунального хозяйства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131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Источники финансирования муниципальной программы, </w:t>
            </w:r>
          </w:p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 т. ч. по годам реализации программы (тыс. руб.):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209" w:hanging="209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</w:t>
            </w:r>
          </w:p>
        </w:tc>
      </w:tr>
      <w:tr w:rsidR="00D50890" w:rsidRPr="00D50890" w:rsidTr="004636D4">
        <w:trPr>
          <w:trHeight w:val="18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E25F1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7 662 906,17*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52 921,71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12 557,75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3 118 269,01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E25F1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1 117 146,40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2 547 083,68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strike/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814 927,62</w:t>
            </w:r>
          </w:p>
        </w:tc>
      </w:tr>
      <w:tr w:rsidR="00D50890" w:rsidRPr="00D50890" w:rsidTr="004636D4">
        <w:trPr>
          <w:trHeight w:val="8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5F16" w:rsidRPr="00D50890" w:rsidRDefault="004D0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510 750,29</w:t>
            </w:r>
            <w:r w:rsidR="00E25F16" w:rsidRPr="00D50890">
              <w:rPr>
                <w:color w:val="000000" w:themeColor="text1"/>
                <w:lang w:eastAsia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37 163,96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20 173,53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58 754,83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E25F16" w:rsidP="004D0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194 542,7</w:t>
            </w:r>
            <w:r w:rsidR="004D044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107 378,78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strike/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92 736,46</w:t>
            </w:r>
          </w:p>
        </w:tc>
      </w:tr>
      <w:tr w:rsidR="00D50890" w:rsidRPr="00D50890" w:rsidTr="004636D4">
        <w:trPr>
          <w:trHeight w:val="7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793 785,82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202 718,60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168 118,60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166 711,42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128 118,60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128 118,60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2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7E6154" w:rsidP="004D0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8 967 442,2</w:t>
            </w:r>
            <w:r w:rsidR="004D044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292 804,27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200 849,88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3 343 735,26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E25F16" w:rsidP="004D0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1 439 807,7</w:t>
            </w:r>
            <w:r w:rsidR="004D044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pStyle w:val="a8"/>
              <w:spacing w:line="276" w:lineRule="auto"/>
              <w:ind w:left="208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2 782 581,06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pStyle w:val="a8"/>
              <w:spacing w:line="276" w:lineRule="auto"/>
              <w:ind w:left="67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907 664,08</w:t>
            </w:r>
          </w:p>
        </w:tc>
      </w:tr>
    </w:tbl>
    <w:p w:rsidR="004636D4" w:rsidRPr="00D50890" w:rsidRDefault="004636D4" w:rsidP="004636D4">
      <w:pPr>
        <w:widowControl w:val="0"/>
        <w:suppressAutoHyphens/>
        <w:autoSpaceDE w:val="0"/>
        <w:rPr>
          <w:bCs/>
          <w:color w:val="000000" w:themeColor="text1"/>
          <w:lang w:eastAsia="ar-SA"/>
        </w:rPr>
      </w:pPr>
    </w:p>
    <w:p w:rsidR="004636D4" w:rsidRPr="00D50890" w:rsidRDefault="004636D4" w:rsidP="004636D4">
      <w:pPr>
        <w:widowControl w:val="0"/>
        <w:suppressAutoHyphens/>
        <w:autoSpaceDE w:val="0"/>
        <w:rPr>
          <w:bCs/>
          <w:color w:val="000000" w:themeColor="text1"/>
          <w:sz w:val="28"/>
          <w:szCs w:val="28"/>
          <w:lang w:eastAsia="ar-SA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t>* Финансирование мероприятий муниципальной программы соответствует бюджетной росписи на 0</w:t>
      </w:r>
      <w:r w:rsidR="00A9194D" w:rsidRPr="00D50890">
        <w:rPr>
          <w:bCs/>
          <w:color w:val="000000" w:themeColor="text1"/>
          <w:sz w:val="28"/>
          <w:szCs w:val="28"/>
          <w:lang w:eastAsia="ar-SA"/>
        </w:rPr>
        <w:t>7</w:t>
      </w:r>
      <w:r w:rsidRPr="00D50890">
        <w:rPr>
          <w:bCs/>
          <w:color w:val="000000" w:themeColor="text1"/>
          <w:sz w:val="28"/>
          <w:szCs w:val="28"/>
          <w:lang w:eastAsia="ar-SA"/>
        </w:rPr>
        <w:t>.0</w:t>
      </w:r>
      <w:r w:rsidR="00A9194D" w:rsidRPr="00D50890">
        <w:rPr>
          <w:bCs/>
          <w:color w:val="000000" w:themeColor="text1"/>
          <w:sz w:val="28"/>
          <w:szCs w:val="28"/>
          <w:lang w:eastAsia="ar-SA"/>
        </w:rPr>
        <w:t>4</w:t>
      </w:r>
      <w:r w:rsidRPr="00D50890">
        <w:rPr>
          <w:bCs/>
          <w:color w:val="000000" w:themeColor="text1"/>
          <w:sz w:val="28"/>
          <w:szCs w:val="28"/>
          <w:lang w:eastAsia="ar-SA"/>
        </w:rPr>
        <w:t>.2026 год.</w:t>
      </w:r>
    </w:p>
    <w:p w:rsidR="004636D4" w:rsidRPr="00D50890" w:rsidRDefault="004636D4" w:rsidP="004636D4">
      <w:pPr>
        <w:spacing w:after="200" w:line="276" w:lineRule="auto"/>
        <w:rPr>
          <w:bCs/>
          <w:color w:val="000000" w:themeColor="text1"/>
          <w:sz w:val="28"/>
          <w:szCs w:val="28"/>
          <w:lang w:eastAsia="ar-SA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br w:type="page"/>
      </w:r>
    </w:p>
    <w:p w:rsidR="004636D4" w:rsidRPr="00D50890" w:rsidRDefault="004636D4" w:rsidP="004636D4">
      <w:pPr>
        <w:pStyle w:val="a8"/>
        <w:widowControl w:val="0"/>
        <w:suppressAutoHyphens/>
        <w:autoSpaceDE w:val="0"/>
        <w:ind w:right="-31"/>
        <w:jc w:val="center"/>
        <w:rPr>
          <w:bCs/>
          <w:color w:val="000000" w:themeColor="text1"/>
          <w:sz w:val="28"/>
          <w:szCs w:val="28"/>
          <w:lang w:eastAsia="ar-SA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4636D4" w:rsidRPr="00D50890" w:rsidRDefault="004636D4" w:rsidP="004636D4">
      <w:pPr>
        <w:pStyle w:val="a8"/>
        <w:widowControl w:val="0"/>
        <w:suppressAutoHyphens/>
        <w:autoSpaceDE w:val="0"/>
        <w:jc w:val="center"/>
        <w:rPr>
          <w:color w:val="000000" w:themeColor="text1"/>
          <w:sz w:val="28"/>
          <w:szCs w:val="28"/>
        </w:rPr>
      </w:pPr>
    </w:p>
    <w:p w:rsidR="004636D4" w:rsidRPr="00D50890" w:rsidRDefault="004636D4" w:rsidP="004636D4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4636D4" w:rsidRPr="00D50890" w:rsidRDefault="004636D4" w:rsidP="004636D4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важными услугами. Оказание услуг тепло - водоснабжения и водоотведения, осуществляется посредством эксплуатации системы коммунального хозяйства, представляющей собой сложный комплекс технически взаимосвязанных объектов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4636D4" w:rsidRPr="00D50890" w:rsidRDefault="004636D4" w:rsidP="004636D4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ресурсов за счет организации максимально эффективной инфраструктуры. К основным проблемным вопросам отрасли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4636D4" w:rsidRPr="00D50890" w:rsidRDefault="004636D4" w:rsidP="004636D4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практически полностью обеспечить потребность </w:t>
      </w:r>
      <w:r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bCs/>
          <w:color w:val="000000" w:themeColor="text1"/>
          <w:sz w:val="28"/>
          <w:szCs w:val="28"/>
          <w:lang w:eastAsia="ar-SA"/>
        </w:rPr>
        <w:t xml:space="preserve"> населения. </w:t>
      </w:r>
    </w:p>
    <w:p w:rsidR="004636D4" w:rsidRPr="00D50890" w:rsidRDefault="004636D4" w:rsidP="004636D4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636D4" w:rsidRPr="00D50890" w:rsidRDefault="004636D4" w:rsidP="004636D4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Цели программы: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2. Обеспечение качественными услугами водоотведения.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4.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>5. Развитие сфер газификации, топливозаправочного комплекса и электроэнергетики.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 xml:space="preserve">6. Обеспечение эффективного финансового, информационного, методического и кадрового сопровождения </w:t>
      </w:r>
      <w:r w:rsidRPr="00D50890">
        <w:rPr>
          <w:color w:val="000000" w:themeColor="text1"/>
          <w:sz w:val="28"/>
          <w:szCs w:val="28"/>
          <w:lang w:eastAsia="ar-SA"/>
        </w:rPr>
        <w:lastRenderedPageBreak/>
        <w:t>деятельности организаций органов местного самоуправления.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D50890">
        <w:rPr>
          <w:color w:val="000000" w:themeColor="text1"/>
          <w:sz w:val="28"/>
          <w:szCs w:val="28"/>
          <w:lang w:eastAsia="ar-SA"/>
        </w:rPr>
        <w:t xml:space="preserve">7. Создание условий для эффективной работы организаций </w:t>
      </w:r>
      <w:proofErr w:type="spellStart"/>
      <w:r w:rsidRPr="00D50890">
        <w:rPr>
          <w:color w:val="000000" w:themeColor="text1"/>
          <w:sz w:val="28"/>
          <w:szCs w:val="28"/>
          <w:lang w:eastAsia="ar-SA"/>
        </w:rPr>
        <w:t>жилищно</w:t>
      </w:r>
      <w:proofErr w:type="spellEnd"/>
      <w:r w:rsidRPr="00D50890">
        <w:rPr>
          <w:color w:val="000000" w:themeColor="text1"/>
          <w:sz w:val="28"/>
          <w:szCs w:val="28"/>
          <w:lang w:eastAsia="ar-SA"/>
        </w:rPr>
        <w:t xml:space="preserve"> – коммунального хозяйства.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highlight w:val="yellow"/>
        </w:rPr>
      </w:pPr>
    </w:p>
    <w:p w:rsidR="004636D4" w:rsidRPr="00D50890" w:rsidRDefault="004636D4" w:rsidP="004636D4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3. Инерционный прогноз развития сферы </w:t>
      </w:r>
      <w:proofErr w:type="spellStart"/>
      <w:r w:rsidRPr="00D50890">
        <w:rPr>
          <w:color w:val="000000" w:themeColor="text1"/>
          <w:sz w:val="28"/>
          <w:szCs w:val="28"/>
        </w:rPr>
        <w:t>жилищно</w:t>
      </w:r>
      <w:proofErr w:type="spellEnd"/>
      <w:r w:rsidRPr="00D50890">
        <w:rPr>
          <w:color w:val="000000" w:themeColor="text1"/>
          <w:sz w:val="28"/>
          <w:szCs w:val="28"/>
        </w:rPr>
        <w:t xml:space="preserve"> – коммунального хозяйства </w:t>
      </w:r>
    </w:p>
    <w:p w:rsidR="004636D4" w:rsidRPr="00D50890" w:rsidRDefault="004636D4" w:rsidP="004636D4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4636D4" w:rsidRPr="00D50890" w:rsidRDefault="004636D4" w:rsidP="004636D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636D4" w:rsidRPr="00D50890" w:rsidRDefault="004636D4" w:rsidP="004636D4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50890">
        <w:rPr>
          <w:bCs/>
          <w:color w:val="000000" w:themeColor="text1"/>
          <w:sz w:val="28"/>
          <w:szCs w:val="28"/>
          <w:lang w:eastAsia="ar-SA"/>
        </w:rPr>
        <w:t xml:space="preserve">Муниципальная программа Раменского </w:t>
      </w:r>
      <w:r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bCs/>
          <w:color w:val="000000" w:themeColor="text1"/>
          <w:sz w:val="28"/>
          <w:szCs w:val="28"/>
          <w:lang w:eastAsia="ar-SA"/>
        </w:rPr>
        <w:t xml:space="preserve"> округа Московской области «Развитие инженерной инфраструктуры и </w:t>
      </w:r>
      <w:proofErr w:type="spellStart"/>
      <w:r w:rsidRPr="00D50890">
        <w:rPr>
          <w:bCs/>
          <w:color w:val="000000" w:themeColor="text1"/>
          <w:sz w:val="28"/>
          <w:szCs w:val="28"/>
          <w:lang w:eastAsia="ar-SA"/>
        </w:rPr>
        <w:t>энергоэффективности</w:t>
      </w:r>
      <w:proofErr w:type="spellEnd"/>
      <w:r w:rsidRPr="00D50890">
        <w:rPr>
          <w:bCs/>
          <w:color w:val="000000" w:themeColor="text1"/>
          <w:sz w:val="28"/>
          <w:szCs w:val="28"/>
          <w:lang w:eastAsia="ar-SA"/>
        </w:rPr>
        <w:t>» (далее – программа)</w:t>
      </w:r>
      <w:r w:rsidRPr="00D50890">
        <w:rPr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области, а также повышение надежности и </w:t>
      </w:r>
      <w:proofErr w:type="spellStart"/>
      <w:r w:rsidRPr="00D50890">
        <w:rPr>
          <w:rFonts w:eastAsia="Calibri"/>
          <w:color w:val="000000" w:themeColor="text1"/>
          <w:sz w:val="28"/>
          <w:szCs w:val="28"/>
          <w:lang w:eastAsia="en-US"/>
        </w:rPr>
        <w:t>энергоэффективности</w:t>
      </w:r>
      <w:proofErr w:type="spellEnd"/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В процессе реализации муниципальной программы «Развитие инженерной инфраструктуры и </w:t>
      </w:r>
      <w:proofErr w:type="spellStart"/>
      <w:r w:rsidRPr="00D50890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D50890">
        <w:rPr>
          <w:color w:val="000000" w:themeColor="text1"/>
          <w:sz w:val="28"/>
          <w:szCs w:val="28"/>
        </w:rPr>
        <w:t>» до 2023 года: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- созданы и восстановлены объекты очистки сточных вод - 4 ед., суммарной производительностью 58,9 тыс. куб. м;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- созданы и восстановлены объекты коммунальной инфраструктуры – 23 ед.;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- 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 достигла 96%.</w:t>
      </w:r>
    </w:p>
    <w:p w:rsidR="004636D4" w:rsidRPr="00D50890" w:rsidRDefault="004636D4" w:rsidP="004636D4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Pr="00D50890">
        <w:rPr>
          <w:color w:val="000000" w:themeColor="text1"/>
          <w:sz w:val="28"/>
          <w:szCs w:val="28"/>
        </w:rPr>
        <w:t>муниципального</w:t>
      </w: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 в основном находятся в изношенном состоянии. В результате чего возрастает количество поломок и аварий в системах тепл</w:t>
      </w:r>
      <w:proofErr w:type="gramStart"/>
      <w:r w:rsidRPr="00D50890">
        <w:rPr>
          <w:rFonts w:eastAsia="Calibri"/>
          <w:color w:val="000000" w:themeColor="text1"/>
          <w:sz w:val="28"/>
          <w:szCs w:val="28"/>
          <w:lang w:eastAsia="en-US"/>
        </w:rPr>
        <w:t>о-</w:t>
      </w:r>
      <w:proofErr w:type="gramEnd"/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 и водоснабжения, возрастает стоимость ремонтов и увеличиваются сроки проведения работ.</w:t>
      </w:r>
    </w:p>
    <w:p w:rsidR="004636D4" w:rsidRPr="00D50890" w:rsidRDefault="004636D4" w:rsidP="004636D4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4636D4" w:rsidRPr="00D50890" w:rsidRDefault="004636D4" w:rsidP="004636D4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4636D4" w:rsidRPr="00D50890" w:rsidRDefault="004636D4" w:rsidP="004636D4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50890">
        <w:rPr>
          <w:rFonts w:eastAsia="Calibri"/>
          <w:color w:val="000000" w:themeColor="text1"/>
          <w:sz w:val="28"/>
          <w:szCs w:val="28"/>
          <w:lang w:eastAsia="en-US"/>
        </w:rPr>
        <w:t xml:space="preserve"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 Привлечение заемных средств на длительный период позволит организациям коммунального комплекса снизить </w:t>
      </w:r>
      <w:r w:rsidRPr="00D5089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4636D4" w:rsidRPr="00D50890" w:rsidRDefault="004636D4" w:rsidP="004636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D50890">
        <w:rPr>
          <w:color w:val="000000" w:themeColor="text1"/>
          <w:sz w:val="28"/>
          <w:szCs w:val="28"/>
        </w:rPr>
        <w:t>жилищно</w:t>
      </w:r>
      <w:proofErr w:type="spellEnd"/>
      <w:r w:rsidRPr="00D50890">
        <w:rPr>
          <w:color w:val="000000" w:themeColor="text1"/>
          <w:sz w:val="28"/>
          <w:szCs w:val="28"/>
        </w:rPr>
        <w:t xml:space="preserve"> - коммунальном хозяйстве Раменского  муниципального округа определяют стратегию развития отрасли, основанную на следующих приоритетах:</w:t>
      </w:r>
    </w:p>
    <w:p w:rsidR="004636D4" w:rsidRPr="00D50890" w:rsidRDefault="004636D4" w:rsidP="004636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систем коммунальной инфраструктуры, инвестиционных программ организаций, осуществляющих регулируемые виды деятельности по теплоснабжению, водоснабжению, водоотведению и очистке сточных вод, на основе схем тепло - водоснабжения и водоотведения.</w:t>
      </w:r>
    </w:p>
    <w:p w:rsidR="004636D4" w:rsidRPr="00D50890" w:rsidRDefault="004636D4" w:rsidP="004636D4">
      <w:pPr>
        <w:rPr>
          <w:color w:val="000000" w:themeColor="text1"/>
          <w:sz w:val="28"/>
          <w:szCs w:val="28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4. Целевые показатели муниципальной программы Раменского муниципального округа Московской области</w:t>
      </w:r>
    </w:p>
    <w:p w:rsidR="004636D4" w:rsidRPr="00D50890" w:rsidRDefault="004636D4" w:rsidP="004636D4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«Развитие инженерной инфраструктуры и </w:t>
      </w:r>
      <w:proofErr w:type="spellStart"/>
      <w:r w:rsidRPr="00D50890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D50890">
        <w:rPr>
          <w:color w:val="000000" w:themeColor="text1"/>
          <w:sz w:val="28"/>
          <w:szCs w:val="28"/>
        </w:rPr>
        <w:t>»</w:t>
      </w:r>
    </w:p>
    <w:p w:rsidR="004636D4" w:rsidRPr="00D50890" w:rsidRDefault="004636D4" w:rsidP="004636D4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251"/>
        <w:gridCol w:w="1555"/>
        <w:gridCol w:w="708"/>
        <w:gridCol w:w="142"/>
        <w:gridCol w:w="707"/>
        <w:gridCol w:w="425"/>
        <w:gridCol w:w="707"/>
        <w:gridCol w:w="708"/>
        <w:gridCol w:w="708"/>
        <w:gridCol w:w="708"/>
        <w:gridCol w:w="707"/>
        <w:gridCol w:w="142"/>
        <w:gridCol w:w="589"/>
        <w:gridCol w:w="1815"/>
        <w:gridCol w:w="142"/>
        <w:gridCol w:w="1697"/>
      </w:tblGrid>
      <w:tr w:rsidR="00D50890" w:rsidRPr="00D50890" w:rsidTr="00475A7D">
        <w:trPr>
          <w:trHeight w:val="2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r w:rsidRPr="00D50890">
              <w:rPr>
                <w:color w:val="000000" w:themeColor="text1"/>
                <w:lang w:eastAsia="en-US"/>
              </w:rPr>
              <w:br/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spacing w:line="276" w:lineRule="auto"/>
              <w:ind w:left="72" w:hanging="72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Наименование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целевых</w:t>
            </w:r>
            <w:proofErr w:type="gramEnd"/>
          </w:p>
          <w:p w:rsidR="004636D4" w:rsidRPr="00D50890" w:rsidRDefault="004636D4">
            <w:pPr>
              <w:widowControl w:val="0"/>
              <w:autoSpaceDE w:val="0"/>
              <w:autoSpaceDN w:val="0"/>
              <w:spacing w:line="276" w:lineRule="auto"/>
              <w:ind w:left="72" w:hanging="72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показателей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Тип</w:t>
            </w:r>
          </w:p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Ед. </w:t>
            </w:r>
          </w:p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изм.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Базовое</w:t>
            </w:r>
          </w:p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значение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за достижение показателя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Номер</w:t>
            </w:r>
          </w:p>
          <w:p w:rsidR="004636D4" w:rsidRPr="00D50890" w:rsidRDefault="004636D4">
            <w:pPr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подпрограммы, мероприятий, оказывающих влияние на достижение показателя</w:t>
            </w: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год</w:t>
            </w: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13</w:t>
            </w:r>
          </w:p>
        </w:tc>
      </w:tr>
      <w:tr w:rsidR="00D50890" w:rsidRPr="00D50890" w:rsidTr="00475A7D">
        <w:trPr>
          <w:trHeight w:val="377"/>
          <w:jc w:val="center"/>
        </w:trPr>
        <w:tc>
          <w:tcPr>
            <w:tcW w:w="15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96,38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7D" w:rsidRDefault="004636D4" w:rsidP="00475A7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Управление капитального строительства</w:t>
            </w:r>
          </w:p>
          <w:p w:rsidR="004636D4" w:rsidRPr="00475A7D" w:rsidRDefault="00960468" w:rsidP="00475A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75A7D">
              <w:rPr>
                <w:lang w:eastAsia="en-US"/>
              </w:rPr>
              <w:t>дминистрации Раменского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1.02.01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1.02.02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1.02.04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1.02.05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1.02.07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1.02.14</w:t>
            </w: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97,37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ТУ Раменского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1.02.06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D50890" w:rsidRPr="00D50890" w:rsidTr="00475A7D">
        <w:trPr>
          <w:trHeight w:val="423"/>
          <w:jc w:val="center"/>
        </w:trPr>
        <w:tc>
          <w:tcPr>
            <w:tcW w:w="15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 Обеспечение качественными услугами водоотведения</w:t>
            </w: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Доля финансового обеспечения расходов, направленных на строительство, </w:t>
            </w:r>
            <w:r w:rsidRPr="00D50890">
              <w:rPr>
                <w:color w:val="000000" w:themeColor="text1"/>
                <w:lang w:eastAsia="en-US"/>
              </w:rPr>
              <w:lastRenderedPageBreak/>
              <w:t>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АО «Раменский водоканал»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2.01.01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2.02.01</w:t>
            </w:r>
          </w:p>
        </w:tc>
      </w:tr>
      <w:tr w:rsidR="00D50890" w:rsidRPr="00D50890" w:rsidTr="00475A7D">
        <w:trPr>
          <w:trHeight w:val="288"/>
          <w:jc w:val="center"/>
        </w:trPr>
        <w:tc>
          <w:tcPr>
            <w:tcW w:w="15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uppressAutoHyphens/>
              <w:spacing w:line="276" w:lineRule="auto"/>
              <w:jc w:val="center"/>
              <w:rPr>
                <w:color w:val="000000" w:themeColor="text1"/>
                <w:kern w:val="2"/>
                <w:highlight w:val="yellow"/>
                <w:lang w:eastAsia="hi-IN" w:bidi="hi-IN"/>
              </w:rPr>
            </w:pPr>
            <w:r w:rsidRPr="00D50890">
              <w:rPr>
                <w:color w:val="000000" w:themeColor="text1"/>
                <w:kern w:val="2"/>
                <w:lang w:eastAsia="hi-IN" w:bidi="hi-IN"/>
              </w:rPr>
              <w:lastRenderedPageBreak/>
              <w:t>3. Повышение условий для обеспечения качественными коммунальными услугами.</w:t>
            </w: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D50890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D50890">
              <w:rPr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val="en-US" w:eastAsia="en-US"/>
              </w:rPr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7D" w:rsidRPr="00475A7D" w:rsidRDefault="00475A7D" w:rsidP="00475A7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75A7D">
              <w:rPr>
                <w:color w:val="000000" w:themeColor="text1"/>
                <w:lang w:eastAsia="en-US"/>
              </w:rPr>
              <w:t>Управление капитального строительства</w:t>
            </w:r>
          </w:p>
          <w:p w:rsidR="004636D4" w:rsidRPr="00D50890" w:rsidRDefault="00A11E8C" w:rsidP="00475A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475A7D" w:rsidRPr="00475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дминистрации Раменского муниципального округа</w:t>
            </w:r>
            <w:r w:rsidR="004636D4" w:rsidRPr="00475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3.01.01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3.01.07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3.01.26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3.01.30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3.02.01</w:t>
            </w:r>
          </w:p>
        </w:tc>
      </w:tr>
      <w:tr w:rsidR="00D50890" w:rsidRPr="00D50890" w:rsidTr="00475A7D">
        <w:trPr>
          <w:trHeight w:val="73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hd w:val="clear" w:color="auto" w:fill="FFFFFF" w:themeFill="background1"/>
              <w:spacing w:line="276" w:lineRule="auto"/>
              <w:rPr>
                <w:bCs/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lang w:eastAsia="en-US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метр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3.02.06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3.02.08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D50890" w:rsidRPr="00D50890" w:rsidTr="00475A7D">
        <w:trPr>
          <w:trHeight w:val="73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shd w:val="clear" w:color="auto" w:fill="FFFFFF" w:themeFill="background1"/>
              <w:spacing w:line="276" w:lineRule="auto"/>
              <w:rPr>
                <w:bCs/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lang w:eastAsia="en-US"/>
              </w:rPr>
              <w:t xml:space="preserve">Доля актуальных схем теплоснабжения, водоснабжения и </w:t>
            </w:r>
            <w:r w:rsidRPr="00D50890">
              <w:rPr>
                <w:bCs/>
                <w:color w:val="000000" w:themeColor="text1"/>
                <w:lang w:eastAsia="en-US"/>
              </w:rPr>
              <w:lastRenderedPageBreak/>
              <w:t>водоотведения, программ комплексного развития систем коммунальной инфраструктуры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Отраслевой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33,3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МКУ «УЖКХ и СМИ Раменского муниципального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округа»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3.05.01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3.05.02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3.05.04</w:t>
            </w:r>
          </w:p>
        </w:tc>
      </w:tr>
      <w:tr w:rsidR="00D50890" w:rsidRPr="00D50890" w:rsidTr="00475A7D">
        <w:trPr>
          <w:trHeight w:val="640"/>
          <w:jc w:val="center"/>
        </w:trPr>
        <w:tc>
          <w:tcPr>
            <w:tcW w:w="15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4.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D50890" w:rsidRPr="00D50890" w:rsidTr="00475A7D">
        <w:trPr>
          <w:trHeight w:val="841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Отраслевой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47,00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51,78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62,00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64,00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Муниципальные учреждения Раменского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5.01.11</w:t>
            </w:r>
          </w:p>
        </w:tc>
      </w:tr>
      <w:tr w:rsidR="00D50890" w:rsidRPr="00D50890" w:rsidTr="00475A7D">
        <w:trPr>
          <w:trHeight w:val="122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Отраслевой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97,41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Муниципальные учреждения Раменского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5.01.10</w:t>
            </w:r>
          </w:p>
        </w:tc>
      </w:tr>
      <w:tr w:rsidR="00D50890" w:rsidRPr="00D50890" w:rsidTr="00475A7D">
        <w:trPr>
          <w:trHeight w:val="97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Бесхозяйные объекты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недвижимого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hd w:val="clear" w:color="auto" w:fill="FFFFFF"/>
              <w:spacing w:line="276" w:lineRule="auto"/>
              <w:ind w:left="-71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7D" w:rsidRDefault="004636D4" w:rsidP="00475A7D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Управление муниципальным имуществом</w:t>
            </w:r>
          </w:p>
          <w:p w:rsidR="004636D4" w:rsidRPr="00475A7D" w:rsidRDefault="00475A7D" w:rsidP="00475A7D">
            <w:pPr>
              <w:jc w:val="center"/>
              <w:rPr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5.01.51</w:t>
            </w:r>
          </w:p>
        </w:tc>
      </w:tr>
      <w:tr w:rsidR="00D50890" w:rsidRPr="00D50890" w:rsidTr="00475A7D">
        <w:trPr>
          <w:trHeight w:val="108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:rsidR="00475A7D" w:rsidRPr="00D50890" w:rsidRDefault="00475A7D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Государственная программа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38,51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54,01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56,72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D50890">
              <w:rPr>
                <w:color w:val="000000" w:themeColor="text1"/>
                <w:lang w:eastAsia="en-US"/>
              </w:rPr>
              <w:t>Ресурсоснабжающие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организации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5.02.01</w:t>
            </w:r>
          </w:p>
        </w:tc>
      </w:tr>
      <w:tr w:rsidR="00D50890" w:rsidRPr="00D50890" w:rsidTr="00475A7D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газовой безопасностью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hd w:val="clear" w:color="auto" w:fill="FFFFFF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60,96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5.02.02</w:t>
            </w:r>
          </w:p>
        </w:tc>
      </w:tr>
      <w:tr w:rsidR="00D50890" w:rsidRPr="00D50890" w:rsidTr="00475A7D">
        <w:trPr>
          <w:trHeight w:val="121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val="en-US" w:eastAsia="en-US"/>
              </w:rPr>
              <w:t>6</w:t>
            </w:r>
            <w:r w:rsidRPr="00D50890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 w:rsidP="00A4499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Доля многоквартирных домов с присвоенными классами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Государственная программа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ind w:left="-70" w:right="-7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15,78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16,28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16,16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22,00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5.03.01</w:t>
            </w:r>
          </w:p>
        </w:tc>
      </w:tr>
      <w:tr w:rsidR="00D50890" w:rsidRPr="00D50890" w:rsidTr="00475A7D">
        <w:trPr>
          <w:trHeight w:val="365"/>
          <w:jc w:val="center"/>
        </w:trPr>
        <w:tc>
          <w:tcPr>
            <w:tcW w:w="15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kern w:val="2"/>
                <w:lang w:eastAsia="hi-IN" w:bidi="hi-IN"/>
              </w:rPr>
              <w:t>5. Развитие сфер газификации, топливозаправочного комплекса и электроэнергетики</w:t>
            </w:r>
          </w:p>
        </w:tc>
      </w:tr>
      <w:tr w:rsidR="00D50890" w:rsidRPr="00D50890" w:rsidTr="00475A7D">
        <w:trPr>
          <w:trHeight w:val="184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  <w:p w:rsidR="00475A7D" w:rsidRDefault="00475A7D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  <w:p w:rsidR="00475A7D" w:rsidRPr="00D50890" w:rsidRDefault="00475A7D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«УЖКХ и СМИ Раменского муниципального округа»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6.01.02</w:t>
            </w:r>
          </w:p>
        </w:tc>
      </w:tr>
      <w:tr w:rsidR="00D50890" w:rsidRPr="00D50890" w:rsidTr="00475A7D">
        <w:trPr>
          <w:trHeight w:val="416"/>
          <w:jc w:val="center"/>
        </w:trPr>
        <w:tc>
          <w:tcPr>
            <w:tcW w:w="15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 xml:space="preserve">6. Создание условий для эффективной работы организаций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– коммунального хозяйства</w:t>
            </w:r>
          </w:p>
        </w:tc>
      </w:tr>
      <w:tr w:rsidR="00D50890" w:rsidRPr="00D50890" w:rsidTr="00475A7D">
        <w:trPr>
          <w:trHeight w:val="187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 w:rsidP="00A44992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Контрольное управление администрации Раменского муниципального округа, МКУ «УЖКХ и СМИ Раменского муниципального округа»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8.01.02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8.01.04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8.01.10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8.01.11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8.01.18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8.01.19</w:t>
            </w:r>
          </w:p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8.02.05</w:t>
            </w:r>
          </w:p>
        </w:tc>
      </w:tr>
    </w:tbl>
    <w:p w:rsidR="004636D4" w:rsidRPr="00D50890" w:rsidRDefault="004636D4" w:rsidP="004636D4">
      <w:pPr>
        <w:rPr>
          <w:rFonts w:eastAsia="Calibri"/>
          <w:color w:val="000000" w:themeColor="text1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D50890">
        <w:rPr>
          <w:rFonts w:eastAsia="Calibri"/>
          <w:color w:val="000000" w:themeColor="text1"/>
          <w:sz w:val="28"/>
          <w:szCs w:val="28"/>
        </w:rPr>
        <w:lastRenderedPageBreak/>
        <w:t xml:space="preserve">5. Методика </w:t>
      </w:r>
      <w:r w:rsidRPr="00D50890">
        <w:rPr>
          <w:color w:val="000000" w:themeColor="text1"/>
          <w:sz w:val="28"/>
          <w:szCs w:val="28"/>
        </w:rPr>
        <w:t xml:space="preserve">расчета значений целевых показателей муниципальной программы Раменского муниципального округа Московской области «Развитие инженерной инфраструктуры и </w:t>
      </w:r>
      <w:proofErr w:type="spellStart"/>
      <w:r w:rsidRPr="00D50890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D50890">
        <w:rPr>
          <w:color w:val="000000" w:themeColor="text1"/>
          <w:sz w:val="28"/>
          <w:szCs w:val="28"/>
        </w:rPr>
        <w:t xml:space="preserve">» </w:t>
      </w:r>
    </w:p>
    <w:p w:rsidR="004636D4" w:rsidRPr="00D50890" w:rsidRDefault="004636D4" w:rsidP="004636D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5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30"/>
        <w:gridCol w:w="3008"/>
        <w:gridCol w:w="1095"/>
        <w:gridCol w:w="6161"/>
        <w:gridCol w:w="2578"/>
        <w:gridCol w:w="1863"/>
      </w:tblGrid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9" w:right="-108"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Порядок расчета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Периодичность представления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</w:tr>
      <w:tr w:rsidR="00D50890" w:rsidRPr="00D50890" w:rsidTr="004636D4">
        <w:trPr>
          <w:trHeight w:val="11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D50890" w:rsidRPr="00D50890" w:rsidTr="004636D4">
        <w:trPr>
          <w:trHeight w:val="73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  <w:p w:rsidR="007676A1" w:rsidRPr="00D50890" w:rsidRDefault="007676A1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Сводные отчеты от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ресурсоснабжающих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организаций, Акты выполненных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ind w:left="34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муниципального округа.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Сводные отчеты от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ресурсоснабжающих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организаций, Акты выполненных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D50890" w:rsidRPr="00D50890" w:rsidTr="004636D4">
        <w:trPr>
          <w:trHeight w:val="8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widowControl w:val="0"/>
              <w:shd w:val="clear" w:color="auto" w:fill="FFFFFF" w:themeFill="background1"/>
              <w:spacing w:line="276" w:lineRule="auto"/>
              <w:rPr>
                <w:bCs/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lang w:eastAsia="en-US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метр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ind w:right="-57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Определяется на основании данных о количестве </w:t>
            </w:r>
            <w:r w:rsidRPr="00D50890">
              <w:rPr>
                <w:bCs/>
                <w:color w:val="000000" w:themeColor="text1"/>
                <w:lang w:eastAsia="en-US"/>
              </w:rPr>
              <w:t>построенных и реконструированных сетей теплоснабжения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на территории Раменского муниципального округа.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Сводные отчеты от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ресурсоснабжающих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организаций, Акты выполненных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D4" w:rsidRPr="00D50890" w:rsidRDefault="004636D4">
            <w:pPr>
              <w:widowControl w:val="0"/>
              <w:shd w:val="clear" w:color="auto" w:fill="FFFFFF" w:themeFill="background1"/>
              <w:spacing w:line="276" w:lineRule="auto"/>
              <w:rPr>
                <w:bCs/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lang w:eastAsia="en-US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  <w:p w:rsidR="004636D4" w:rsidRPr="00D50890" w:rsidRDefault="004636D4">
            <w:pPr>
              <w:widowControl w:val="0"/>
              <w:shd w:val="clear" w:color="auto" w:fill="FFFFFF" w:themeFill="background1"/>
              <w:spacing w:line="276" w:lineRule="auto"/>
              <w:rPr>
                <w:rFonts w:eastAsia="SimSun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D4" w:rsidRPr="00D50890" w:rsidRDefault="004636D4">
            <w:pPr>
              <w:spacing w:line="276" w:lineRule="auto"/>
              <w:ind w:right="-57"/>
              <w:rPr>
                <w:rFonts w:eastAsia="Calibri"/>
                <w:color w:val="000000" w:themeColor="text1"/>
                <w:u w:val="single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Д =  </w:t>
            </w:r>
            <w:r w:rsidRPr="00D50890">
              <w:rPr>
                <w:rFonts w:eastAsia="Calibri"/>
                <w:color w:val="000000" w:themeColor="text1"/>
                <w:u w:val="single"/>
                <w:lang w:eastAsia="en-US"/>
              </w:rPr>
              <w:t>(</w:t>
            </w:r>
            <w:proofErr w:type="spellStart"/>
            <w:r w:rsidRPr="00D50890">
              <w:rPr>
                <w:rFonts w:eastAsia="Calibri"/>
                <w:color w:val="000000" w:themeColor="text1"/>
                <w:u w:val="single"/>
                <w:lang w:eastAsia="en-US"/>
              </w:rPr>
              <w:t>Астс+Авс</w:t>
            </w:r>
            <w:proofErr w:type="spellEnd"/>
            <w:r w:rsidRPr="00D50890">
              <w:rPr>
                <w:rFonts w:eastAsia="Calibri"/>
                <w:color w:val="000000" w:themeColor="text1"/>
                <w:u w:val="single"/>
                <w:lang w:eastAsia="en-US"/>
              </w:rPr>
              <w:t xml:space="preserve"> и </w:t>
            </w:r>
            <w:proofErr w:type="spellStart"/>
            <w:r w:rsidRPr="00D50890">
              <w:rPr>
                <w:rFonts w:eastAsia="Calibri"/>
                <w:color w:val="000000" w:themeColor="text1"/>
                <w:u w:val="single"/>
                <w:lang w:eastAsia="en-US"/>
              </w:rPr>
              <w:t>во+Апкр</w:t>
            </w:r>
            <w:proofErr w:type="spellEnd"/>
            <w:r w:rsidRPr="00D50890">
              <w:rPr>
                <w:rFonts w:eastAsia="Calibri"/>
                <w:color w:val="000000" w:themeColor="text1"/>
                <w:u w:val="single"/>
                <w:lang w:eastAsia="en-US"/>
              </w:rPr>
              <w:t>)*100%</w:t>
            </w:r>
          </w:p>
          <w:p w:rsidR="004636D4" w:rsidRPr="00D50890" w:rsidRDefault="004636D4">
            <w:pPr>
              <w:spacing w:line="276" w:lineRule="auto"/>
              <w:ind w:right="-57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en-US"/>
              </w:rPr>
              <w:t xml:space="preserve">3                               ,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где</w:t>
            </w:r>
          </w:p>
          <w:p w:rsidR="004636D4" w:rsidRPr="00D50890" w:rsidRDefault="004636D4">
            <w:pPr>
              <w:spacing w:line="276" w:lineRule="auto"/>
              <w:ind w:right="-57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4636D4" w:rsidRPr="00D50890" w:rsidRDefault="004636D4">
            <w:pPr>
              <w:suppressAutoHyphens/>
              <w:spacing w:line="276" w:lineRule="auto"/>
              <w:ind w:right="-57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Астс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4636D4" w:rsidRPr="00D50890" w:rsidRDefault="004636D4">
            <w:pPr>
              <w:suppressAutoHyphens/>
              <w:spacing w:line="276" w:lineRule="auto"/>
              <w:ind w:right="-57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Авс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и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во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4636D4" w:rsidRPr="007676A1" w:rsidRDefault="004636D4">
            <w:pPr>
              <w:suppressAutoHyphens/>
              <w:spacing w:line="276" w:lineRule="auto"/>
              <w:ind w:right="-57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Апрк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– актуализированная программа комплексного развития инженерной ин</w:t>
            </w:r>
            <w:r w:rsidR="007676A1">
              <w:rPr>
                <w:rFonts w:eastAsia="Calibri"/>
                <w:color w:val="000000" w:themeColor="text1"/>
                <w:lang w:eastAsia="ar-SA"/>
              </w:rPr>
              <w:t>фраструктуры.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Акты выполненных работ,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оказанных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D50890">
              <w:rPr>
                <w:color w:val="000000" w:themeColor="text1"/>
                <w:lang w:val="en-US" w:eastAsia="en-US"/>
              </w:rPr>
              <w:t>A</w:t>
            </w:r>
            <w:r w:rsidRPr="00D50890">
              <w:rPr>
                <w:color w:val="000000" w:themeColor="text1"/>
                <w:lang w:eastAsia="en-US"/>
              </w:rPr>
              <w:t xml:space="preserve">, </w:t>
            </w:r>
            <w:r w:rsidRPr="00D50890">
              <w:rPr>
                <w:color w:val="000000" w:themeColor="text1"/>
                <w:lang w:val="en-US" w:eastAsia="en-US"/>
              </w:rPr>
              <w:lastRenderedPageBreak/>
              <w:t>B</w:t>
            </w:r>
            <w:r w:rsidRPr="00D50890">
              <w:rPr>
                <w:color w:val="000000" w:themeColor="text1"/>
                <w:lang w:eastAsia="en-US"/>
              </w:rPr>
              <w:t xml:space="preserve">, </w:t>
            </w:r>
            <w:r w:rsidRPr="00D50890">
              <w:rPr>
                <w:color w:val="000000" w:themeColor="text1"/>
                <w:lang w:val="en-US" w:eastAsia="en-US"/>
              </w:rPr>
              <w:t>C</w:t>
            </w:r>
            <w:r w:rsidRPr="00D50890">
              <w:rPr>
                <w:color w:val="000000" w:themeColor="text1"/>
                <w:lang w:eastAsia="en-US"/>
              </w:rPr>
              <w:t xml:space="preserve">, </w:t>
            </w:r>
            <w:r w:rsidRPr="00D50890">
              <w:rPr>
                <w:color w:val="000000" w:themeColor="text1"/>
                <w:lang w:val="en-US" w:eastAsia="en-US"/>
              </w:rPr>
              <w:t>D</w:t>
            </w:r>
            <w:r w:rsidRPr="00D50890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Днормгос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Кнормгос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/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Кгос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x 100%, где:</w:t>
            </w:r>
          </w:p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Днормгос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Кнормгос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lastRenderedPageBreak/>
              <w:t>выше (A, B, C, D) на конец отчетного периода, единица;</w:t>
            </w:r>
          </w:p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color w:val="000000" w:themeColor="text1"/>
                <w:lang w:eastAsia="en-US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Кгос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60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tabs>
                <w:tab w:val="left" w:pos="34"/>
              </w:tabs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Опу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/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x 100%, где:</w:t>
            </w:r>
          </w:p>
          <w:p w:rsidR="004636D4" w:rsidRPr="00D50890" w:rsidRDefault="004636D4">
            <w:pPr>
              <w:tabs>
                <w:tab w:val="left" w:pos="34"/>
              </w:tabs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Опу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4636D4" w:rsidRPr="00D50890" w:rsidRDefault="004636D4">
            <w:pPr>
              <w:tabs>
                <w:tab w:val="left" w:pos="34"/>
              </w:tabs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4636D4" w:rsidRPr="00D50890" w:rsidRDefault="004636D4">
            <w:pPr>
              <w:tabs>
                <w:tab w:val="left" w:pos="34"/>
              </w:tabs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Государственная автоматизированная система «Управление».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Бесхозяйные объекты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недвижимого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Информация предоставляется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ресурсоснабжающими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организациями, </w:t>
            </w:r>
            <w:r w:rsidRPr="00D50890">
              <w:rPr>
                <w:rFonts w:eastAsia="Calibri"/>
                <w:color w:val="000000" w:themeColor="text1"/>
                <w:lang w:eastAsia="en-US"/>
              </w:rPr>
              <w:t xml:space="preserve">Администрацией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rFonts w:eastAsia="Calibri"/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Оснащенность многоквартирных домов общедомовыми (коллективными)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приборами учета потребляемых энергетических ресурсов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Опу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/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x 100%, где: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Опу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lastRenderedPageBreak/>
              <w:t>Кпу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4636D4" w:rsidRPr="007676A1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</w:t>
            </w:r>
            <w:r w:rsidR="007676A1">
              <w:rPr>
                <w:rFonts w:eastAsia="Calibri"/>
                <w:color w:val="000000" w:themeColor="text1"/>
                <w:lang w:eastAsia="ar-SA"/>
              </w:rPr>
              <w:t>нергетических ресурсов, 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 xml:space="preserve">Автоматизированная информационная система автоматизации инспекционной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газовой безопасностью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Д = </w:t>
            </w:r>
            <w:r w:rsidRPr="00D50890">
              <w:rPr>
                <w:rFonts w:eastAsia="Calibri"/>
                <w:color w:val="000000" w:themeColor="text1"/>
                <w:u w:val="single"/>
                <w:lang w:eastAsia="ar-SA"/>
              </w:rPr>
              <w:t>К*100%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        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Кобщ</w:t>
            </w:r>
            <w:proofErr w:type="spellEnd"/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,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где 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контроля за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газовой безопасностью;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К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Кобщ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– общее количество муниципальных квартир, расположенных на территории Раменского муниципального округа Московской области.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Информация предоставляется </w:t>
            </w:r>
            <w:r w:rsidRPr="00D50890">
              <w:rPr>
                <w:rFonts w:eastAsia="Calibri"/>
                <w:color w:val="000000" w:themeColor="text1"/>
                <w:lang w:eastAsia="en-US"/>
              </w:rPr>
              <w:t xml:space="preserve">МКУ «Содержание муниципального имущества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rFonts w:eastAsia="Calibri"/>
                <w:color w:val="000000" w:themeColor="text1"/>
                <w:lang w:eastAsia="en-US"/>
              </w:rPr>
              <w:t xml:space="preserve"> округа», на основании актов выполненных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Доля многоквартирных домов с присвоенными классами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Днорммкд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Кнорм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/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x 100%, где:</w:t>
            </w:r>
          </w:p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Днорммкд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энергоэффективности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>, процент;</w:t>
            </w:r>
          </w:p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Кнорммкд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энергоэффективности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. на конец отчетного периода, единица; </w:t>
            </w:r>
          </w:p>
          <w:p w:rsidR="004636D4" w:rsidRPr="00D50890" w:rsidRDefault="004636D4">
            <w:pPr>
              <w:suppressAutoHyphens/>
              <w:spacing w:line="276" w:lineRule="auto"/>
              <w:ind w:left="34"/>
              <w:jc w:val="both"/>
              <w:rPr>
                <w:color w:val="000000" w:themeColor="text1"/>
                <w:lang w:eastAsia="en-US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 Московской области численностью свыше 100 человек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Усп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Ч3 / Ч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4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x 100%, где: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Усп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Ч3 - число газифицированных сельских населенных пунктов Раменского муниципального округа Московской области численностью свыше 100 человек на конец года, единица;</w:t>
            </w:r>
          </w:p>
          <w:p w:rsidR="004636D4" w:rsidRPr="00D50890" w:rsidRDefault="004636D4">
            <w:pPr>
              <w:suppressAutoHyphens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Ч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4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общее число сельских населенных пунктов Раменского муниципального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ind w:right="-109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Ведомственная отчетность ГУП ГХ Московской области «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Мособлгаз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  <w:tr w:rsidR="00D50890" w:rsidRPr="00D50890" w:rsidTr="004636D4">
        <w:trPr>
          <w:trHeight w:val="114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jc w:val="both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Ежеквартальная</w:t>
            </w:r>
          </w:p>
        </w:tc>
      </w:tr>
    </w:tbl>
    <w:p w:rsidR="004636D4" w:rsidRPr="00D50890" w:rsidRDefault="004636D4" w:rsidP="004636D4">
      <w:pPr>
        <w:spacing w:line="276" w:lineRule="auto"/>
        <w:rPr>
          <w:rFonts w:eastAsia="Calibri"/>
          <w:color w:val="000000" w:themeColor="text1"/>
          <w:highlight w:val="yellow"/>
          <w:lang w:eastAsia="en-US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6. Перечень мероприятий подпрограммы I «Чистая вода»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22"/>
        <w:gridCol w:w="1103"/>
        <w:gridCol w:w="2405"/>
        <w:gridCol w:w="936"/>
        <w:gridCol w:w="856"/>
        <w:gridCol w:w="776"/>
        <w:gridCol w:w="776"/>
        <w:gridCol w:w="731"/>
        <w:gridCol w:w="9"/>
        <w:gridCol w:w="26"/>
        <w:gridCol w:w="25"/>
        <w:gridCol w:w="355"/>
        <w:gridCol w:w="16"/>
        <w:gridCol w:w="12"/>
        <w:gridCol w:w="16"/>
        <w:gridCol w:w="21"/>
        <w:gridCol w:w="40"/>
        <w:gridCol w:w="436"/>
        <w:gridCol w:w="28"/>
        <w:gridCol w:w="15"/>
        <w:gridCol w:w="74"/>
        <w:gridCol w:w="422"/>
        <w:gridCol w:w="45"/>
        <w:gridCol w:w="21"/>
        <w:gridCol w:w="12"/>
        <w:gridCol w:w="510"/>
        <w:gridCol w:w="856"/>
        <w:gridCol w:w="936"/>
        <w:gridCol w:w="1504"/>
      </w:tblGrid>
      <w:tr w:rsidR="00D50890" w:rsidRPr="00D50890" w:rsidTr="004636D4">
        <w:trPr>
          <w:trHeight w:val="416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52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мероприятие 02 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0E4" w:rsidRPr="00D50890" w:rsidRDefault="007700E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384 102,50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29 787,45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5 541,39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2 195,77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A4457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132 866,89</w:t>
            </w:r>
            <w:r w:rsidR="004636D4"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88 458,00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125 253,00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7700E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176 148,90</w:t>
            </w:r>
            <w:r w:rsidR="004636D4"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21 692,71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4579" w:rsidRPr="00D50890" w:rsidRDefault="00A4457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96 396,60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14 642,95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43 416,64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0E4" w:rsidRPr="00D50890" w:rsidRDefault="007700E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207 953,60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8 094,74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5 541,39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2 195,77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A4457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36 470,29</w:t>
            </w:r>
            <w:r w:rsidR="004636D4"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green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73 815,05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81 836,36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0" w:rsidRPr="00D50890" w:rsidRDefault="002206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98 851,53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22 526,25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2 080,28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0" w:rsidRPr="00D50890" w:rsidRDefault="002206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18 725,00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55 520,00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A1" w:rsidRPr="007676A1" w:rsidRDefault="007676A1" w:rsidP="00767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676A1">
              <w:rPr>
                <w:color w:val="000000" w:themeColor="text1"/>
                <w:sz w:val="18"/>
                <w:szCs w:val="18"/>
                <w:lang w:eastAsia="en-US"/>
              </w:rPr>
              <w:t>Управление капитального строительства</w:t>
            </w:r>
          </w:p>
          <w:p w:rsidR="004636D4" w:rsidRPr="00D50890" w:rsidRDefault="00345ACD" w:rsidP="007676A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</w:t>
            </w:r>
            <w:r w:rsidR="007676A1" w:rsidRPr="007676A1">
              <w:rPr>
                <w:sz w:val="18"/>
                <w:szCs w:val="18"/>
                <w:lang w:eastAsia="en-US"/>
              </w:rPr>
              <w:t>дминистрации Раменского муниципального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0" w:rsidRPr="00D50890" w:rsidRDefault="002206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79 752,30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21 692,71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0" w:rsidRPr="00D50890" w:rsidRDefault="002206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14 642,95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43 416,64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0" w:rsidRPr="00D50890" w:rsidRDefault="002206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19 099,23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833,54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2 080,28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50" w:rsidRPr="00D50890" w:rsidRDefault="002206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4 082,05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12 103,36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68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4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 xml:space="preserve">Мероприятие 02.02. 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 xml:space="preserve">Капитальный ремонт, приобретение, монтаж и ввод в эксплуатацию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 xml:space="preserve">объектов </w:t>
            </w:r>
            <w:r w:rsidRPr="00D50890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lastRenderedPageBreak/>
              <w:t>водоснабжения муниципальной собственности</w:t>
            </w: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2023-2028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123 111,89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123 111,89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A1" w:rsidRPr="007676A1" w:rsidRDefault="007676A1" w:rsidP="00767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676A1">
              <w:rPr>
                <w:color w:val="000000" w:themeColor="text1"/>
                <w:sz w:val="18"/>
                <w:szCs w:val="18"/>
                <w:lang w:eastAsia="en-US"/>
              </w:rPr>
              <w:t>Управление капитального строительства</w:t>
            </w:r>
          </w:p>
          <w:p w:rsidR="004636D4" w:rsidRPr="00D50890" w:rsidRDefault="00B36EF1" w:rsidP="007676A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</w:t>
            </w:r>
            <w:r w:rsidR="007676A1" w:rsidRPr="007676A1">
              <w:rPr>
                <w:sz w:val="18"/>
                <w:szCs w:val="18"/>
                <w:lang w:eastAsia="en-US"/>
              </w:rPr>
              <w:t>дминистрации Раменского муниципального</w:t>
            </w:r>
          </w:p>
        </w:tc>
      </w:tr>
      <w:tr w:rsidR="00D50890" w:rsidRPr="00D50890" w:rsidTr="004636D4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Московской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96 396,60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96 396,60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бюджетов Раменского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26 715,29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26 715,29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 xml:space="preserve">Приобретено и введено в эксплуатацию, капитально отремонтировано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объектов водоснабжения муниципальной собственности, ед.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2025год 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36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Мероприятие 02.04.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3 974,60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3 974,60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МКУ «ТУ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Кратово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» </w:t>
            </w:r>
          </w:p>
        </w:tc>
      </w:tr>
      <w:tr w:rsidR="00D50890" w:rsidRPr="00D50890" w:rsidTr="004636D4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3 974,60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3 974,60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Результат не предусмотрен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6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0409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 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-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02.05.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АО «Раменский</w:t>
            </w:r>
            <w:r w:rsidRPr="00D50890">
              <w:rPr>
                <w:rFonts w:ascii="Calibri" w:hAnsi="Calibri"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водоканал»</w:t>
            </w:r>
          </w:p>
        </w:tc>
      </w:tr>
      <w:tr w:rsidR="00D50890" w:rsidRPr="00D50890" w:rsidTr="004636D4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68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65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02.06.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Содержание и ремонт шахтных колодцев</w:t>
            </w: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1A03ED" w:rsidRPr="00D50890" w:rsidRDefault="001A03ED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2023-2028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38 208,48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3 286,60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3 461,11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2 195,77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9 755,00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9 755,00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9 755,00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38 208,48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3 286,60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3 461,11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2 195,77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9 755,00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9 755,00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9 755,00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Количество отремонтированных шахтных колодцев, ед.</w:t>
            </w: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2026год</w:t>
            </w:r>
          </w:p>
        </w:tc>
        <w:tc>
          <w:tcPr>
            <w:tcW w:w="68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191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66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1.6.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02.07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</w:t>
            </w:r>
          </w:p>
          <w:p w:rsidR="004636D4" w:rsidRPr="00D50890" w:rsidRDefault="004636D4">
            <w:pPr>
              <w:spacing w:line="276" w:lineRule="auto"/>
              <w:ind w:left="-79" w:right="-11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водоснабжения, ед.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69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1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2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02.14 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101 366,00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</w:t>
            </w:r>
          </w:p>
          <w:p w:rsidR="004636D4" w:rsidRPr="00D50890" w:rsidRDefault="004636D4">
            <w:pPr>
              <w:spacing w:line="276" w:lineRule="auto"/>
              <w:ind w:left="-79" w:right="-11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101 366,00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Выполнены аварийн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о-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восстановительные работы на объектах водоснабжения, ед.</w:t>
            </w:r>
          </w:p>
          <w:p w:rsidR="007676A1" w:rsidRDefault="007676A1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676A1" w:rsidRDefault="007676A1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676A1" w:rsidRDefault="007676A1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676A1" w:rsidRPr="00D50890" w:rsidRDefault="007676A1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69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66"/>
          <w:jc w:val="center"/>
        </w:trPr>
        <w:tc>
          <w:tcPr>
            <w:tcW w:w="10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Итого по подпрограмме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C0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384 102,50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29 787,45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5 541,39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2 195,77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ED" w:rsidRPr="00D50890" w:rsidRDefault="001A03ED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752C0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132 866,89</w:t>
            </w:r>
          </w:p>
          <w:p w:rsidR="00A752C0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</w:t>
            </w:r>
            <w:r w:rsidR="008206AA"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125 253,00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54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176 148,90</w:t>
            </w:r>
            <w:r w:rsidR="004636D4"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21 692,71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2C0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96 396,60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14 642,95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43 416,64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0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муниципального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2C0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207 953,60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8 094,74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5 541,39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2 195,77</w:t>
            </w:r>
          </w:p>
        </w:tc>
        <w:tc>
          <w:tcPr>
            <w:tcW w:w="9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2C0" w:rsidRPr="00D50890" w:rsidRDefault="00A752C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36 470,29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73 815,05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81 836,36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sz w:val="28"/>
          <w:szCs w:val="28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6.1.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1007"/>
        <w:gridCol w:w="787"/>
        <w:gridCol w:w="838"/>
        <w:gridCol w:w="1120"/>
        <w:gridCol w:w="978"/>
        <w:gridCol w:w="978"/>
        <w:gridCol w:w="981"/>
        <w:gridCol w:w="978"/>
        <w:gridCol w:w="978"/>
        <w:gridCol w:w="978"/>
        <w:gridCol w:w="838"/>
        <w:gridCol w:w="560"/>
        <w:gridCol w:w="975"/>
        <w:gridCol w:w="972"/>
        <w:gridCol w:w="987"/>
        <w:gridCol w:w="772"/>
      </w:tblGrid>
      <w:tr w:rsidR="00D50890" w:rsidRPr="00D50890" w:rsidTr="004636D4">
        <w:trPr>
          <w:trHeight w:val="30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Предельная стоимость объекта капитального строительства /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 тыс. руб.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1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ind w:left="-11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</w:tr>
      <w:tr w:rsidR="00D50890" w:rsidRPr="00D50890" w:rsidTr="004636D4">
        <w:trPr>
          <w:trHeight w:val="2260"/>
          <w:jc w:val="center"/>
        </w:trPr>
        <w:tc>
          <w:tcPr>
            <w:tcW w:w="7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6" w:hanging="10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41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мкр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ЖК «Раменский» (в том числе ПИР и технологическое присоединен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ие)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1500 куб. м/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сут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20.01.2018 - 29.11.2024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134 767,35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110 160,82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24 606,53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22 526,25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7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105 522,80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21 692,71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21 692,71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7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4 638,02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2 913,82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833,54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Реконструкция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водонасосной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станции с. Константиново. Строительство новой РЧВ 1000 м3, капитальный ремонт станции второго подъема, ремонт павильонов скважин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ПИР)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1000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куб. м/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сут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Реконструкция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изыскательные работы)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20.01.2026 –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29.11.2028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30.11.2028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B2325F" w:rsidP="00B2325F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74 245,00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74 245,00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0" w:rsidRPr="00D50890" w:rsidRDefault="0030020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18 725,00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55 520,00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7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58 059,59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0" w:rsidRPr="00D50890" w:rsidRDefault="0030020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14 642,95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43 416,64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7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0" w:rsidRPr="00D50890" w:rsidRDefault="0030020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16 185,41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0" w:rsidRPr="00D50890" w:rsidRDefault="0030020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4 082,05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12 103,36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949"/>
          <w:jc w:val="center"/>
        </w:trPr>
        <w:tc>
          <w:tcPr>
            <w:tcW w:w="234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98 851,53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22 526,25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18 725,00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55 520,00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139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79 752,30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21 692,71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14 642,95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43 416,64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25"/>
          <w:jc w:val="center"/>
        </w:trPr>
        <w:tc>
          <w:tcPr>
            <w:tcW w:w="139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B2325F" w:rsidP="00B2325F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19 099,23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833,54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5F" w:rsidRPr="00D50890" w:rsidRDefault="00B2325F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4 082,05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12 103,36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pacing w:after="200" w:line="276" w:lineRule="auto"/>
        <w:rPr>
          <w:color w:val="000000" w:themeColor="text1"/>
          <w:sz w:val="27"/>
          <w:szCs w:val="27"/>
        </w:rPr>
      </w:pPr>
      <w:r w:rsidRPr="00D50890">
        <w:rPr>
          <w:color w:val="000000" w:themeColor="text1"/>
          <w:sz w:val="27"/>
          <w:szCs w:val="27"/>
        </w:rPr>
        <w:br w:type="page"/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6.2.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02.02. подпрограммы I «Чистая вода»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317"/>
        <w:gridCol w:w="1176"/>
        <w:gridCol w:w="1320"/>
        <w:gridCol w:w="904"/>
        <w:gridCol w:w="834"/>
        <w:gridCol w:w="1000"/>
        <w:gridCol w:w="1452"/>
        <w:gridCol w:w="1461"/>
        <w:gridCol w:w="898"/>
        <w:gridCol w:w="480"/>
        <w:gridCol w:w="617"/>
        <w:gridCol w:w="480"/>
        <w:gridCol w:w="901"/>
        <w:gridCol w:w="481"/>
        <w:gridCol w:w="624"/>
        <w:gridCol w:w="864"/>
      </w:tblGrid>
      <w:tr w:rsidR="00D50890" w:rsidRPr="00D50890" w:rsidTr="004636D4">
        <w:trPr>
          <w:trHeight w:val="1125"/>
          <w:jc w:val="center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Наименование объекта (имущества), адрес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82" w:firstLine="2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 тыс. руб.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4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1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D50890" w:rsidRPr="00D50890" w:rsidTr="004636D4">
        <w:trPr>
          <w:trHeight w:val="12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6" w:hanging="10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6"/>
          <w:jc w:val="center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263"/>
          <w:jc w:val="center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ВНС-203 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д.п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Кратово</w:t>
            </w:r>
            <w:proofErr w:type="spell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куб. м/час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Приобретение, монтаж и ввод в эксплуатацию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20.07.2024 - 29.11.2026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30.11.2025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60 900,00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60 900,00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60 900,00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47 684,70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47 684,70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Раменского муниципального округа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13 215,30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13 215,30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31"/>
          <w:jc w:val="center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д.п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Кратово</w:t>
            </w:r>
            <w:proofErr w:type="spellEnd"/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куб. м/час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Приобретение, монтаж и ввод в эксплуатацию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20.07.2024 - 29.11.2026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30.11.2025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62 211,89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62 211,89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62 211,89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3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бюджета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48 711,90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48 711,90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50890" w:rsidRPr="00D50890" w:rsidTr="004636D4">
        <w:trPr>
          <w:trHeight w:val="8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Раменского  муниципального  округа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13 499,99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13 499,99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313"/>
          <w:jc w:val="center"/>
        </w:trPr>
        <w:tc>
          <w:tcPr>
            <w:tcW w:w="275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123 111,89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123 111,89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38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96 396,60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96 396,60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06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Раменского  муниципального  округа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26 715,29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26 715,29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pacing w:after="200" w:line="276" w:lineRule="auto"/>
        <w:rPr>
          <w:color w:val="000000" w:themeColor="text1"/>
        </w:rPr>
      </w:pPr>
      <w:r w:rsidRPr="00D50890">
        <w:rPr>
          <w:color w:val="000000" w:themeColor="text1"/>
        </w:rPr>
        <w:br w:type="page"/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6.3.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02.07. подпрограммы I «Чистая вода»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349"/>
        <w:gridCol w:w="1176"/>
        <w:gridCol w:w="1320"/>
        <w:gridCol w:w="914"/>
        <w:gridCol w:w="912"/>
        <w:gridCol w:w="976"/>
        <w:gridCol w:w="1450"/>
        <w:gridCol w:w="1259"/>
        <w:gridCol w:w="754"/>
        <w:gridCol w:w="434"/>
        <w:gridCol w:w="434"/>
        <w:gridCol w:w="434"/>
        <w:gridCol w:w="678"/>
        <w:gridCol w:w="826"/>
        <w:gridCol w:w="1029"/>
        <w:gridCol w:w="864"/>
      </w:tblGrid>
      <w:tr w:rsidR="00D50890" w:rsidRPr="00D50890" w:rsidTr="004636D4">
        <w:trPr>
          <w:trHeight w:val="300"/>
          <w:jc w:val="center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5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1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D50890" w:rsidRPr="00D50890" w:rsidTr="004636D4">
        <w:trPr>
          <w:trHeight w:val="2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6" w:hanging="10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547"/>
          <w:jc w:val="center"/>
        </w:trPr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Сеть водоснабжения по адресу: д.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Торопово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Раменского м.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150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пог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м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01.05.2025–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29.11.2028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29.11.2028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5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42"/>
          <w:jc w:val="center"/>
        </w:trPr>
        <w:tc>
          <w:tcPr>
            <w:tcW w:w="22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525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26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18 590,00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9 295,00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B479BF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br w:type="page"/>
      </w:r>
      <w:r w:rsidRPr="00D50890">
        <w:rPr>
          <w:color w:val="000000" w:themeColor="text1"/>
          <w:sz w:val="28"/>
          <w:szCs w:val="28"/>
        </w:rPr>
        <w:lastRenderedPageBreak/>
        <w:t xml:space="preserve">6.4. Методика </w:t>
      </w:r>
      <w:proofErr w:type="gramStart"/>
      <w:r w:rsidRPr="00D50890">
        <w:rPr>
          <w:color w:val="000000" w:themeColor="text1"/>
          <w:sz w:val="28"/>
          <w:szCs w:val="28"/>
        </w:rPr>
        <w:t>определения значений результатов выполнения мероприятий подпрограммы</w:t>
      </w:r>
      <w:proofErr w:type="gramEnd"/>
      <w:r w:rsidRPr="00D50890">
        <w:rPr>
          <w:color w:val="000000" w:themeColor="text1"/>
          <w:sz w:val="28"/>
          <w:szCs w:val="28"/>
        </w:rPr>
        <w:t xml:space="preserve"> I «Чистая вода»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"/>
        <w:gridCol w:w="1637"/>
        <w:gridCol w:w="6"/>
        <w:gridCol w:w="1843"/>
        <w:gridCol w:w="1838"/>
        <w:gridCol w:w="3264"/>
        <w:gridCol w:w="1190"/>
        <w:gridCol w:w="4381"/>
      </w:tblGrid>
      <w:tr w:rsidR="00D50890" w:rsidRPr="00D50890" w:rsidTr="004636D4">
        <w:trPr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подпрограммы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основного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мероприятия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результата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Порядок определения значений</w:t>
            </w:r>
          </w:p>
        </w:tc>
      </w:tr>
      <w:tr w:rsidR="00D50890" w:rsidRPr="00D50890" w:rsidTr="004636D4">
        <w:trPr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</w:tr>
      <w:tr w:rsidR="00D50890" w:rsidRPr="00D50890" w:rsidTr="004636D4">
        <w:trPr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т.ч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D50890" w:rsidRPr="00D50890" w:rsidTr="004636D4">
        <w:trPr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hd w:val="clear" w:color="auto" w:fill="FFFFFF"/>
                <w:lang w:eastAsia="en-US"/>
              </w:rPr>
              <w:t xml:space="preserve">Приобретено и введено в эксплуатацию, капитально отремонтировано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hd w:val="clear" w:color="auto" w:fill="FFFFFF"/>
                <w:lang w:eastAsia="en-US"/>
              </w:rPr>
              <w:t>объектов водоснабжения муниципальной собственности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D50890" w:rsidRPr="00D50890" w:rsidTr="004636D4">
        <w:trPr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Количество построенных и реконструированных </w:t>
            </w:r>
            <w:r w:rsidRPr="00D50890">
              <w:rPr>
                <w:color w:val="000000" w:themeColor="text1"/>
                <w:lang w:eastAsia="en-US"/>
              </w:rPr>
              <w:lastRenderedPageBreak/>
              <w:t>(модернизированных) объектов питьевого водоснабжения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Ед.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lastRenderedPageBreak/>
              <w:t>(реконструированных, модернизированных) объектов питьевого водоснабжения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1254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Количество отремонтированных шахтных колодцев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D50890" w:rsidRPr="00D50890" w:rsidTr="004636D4">
        <w:trPr>
          <w:trHeight w:val="1272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bCs/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lang w:eastAsia="en-US"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Фактическое значение результата определяется по количеству разработанных проектно-сметных документаций на выполнения работ по строительству и реконструкции объектов водоснабжения,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D50890" w:rsidRPr="00D50890" w:rsidTr="004636D4">
        <w:trPr>
          <w:trHeight w:val="388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Выполнены аварийно-восстановительные работы на объектах водоснабжения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 xml:space="preserve">6.5.Обоснование объема финансовых ресурсов, необходимых для реализации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подпрограммы I «Чистая вода»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3"/>
        <w:gridCol w:w="2744"/>
        <w:gridCol w:w="4525"/>
        <w:gridCol w:w="3797"/>
      </w:tblGrid>
      <w:tr w:rsidR="00D50890" w:rsidRPr="00D50890" w:rsidTr="004636D4">
        <w:trPr>
          <w:trHeight w:val="999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мероприятия подпрограммы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 финансирования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D50890" w:rsidRPr="00D50890" w:rsidTr="004636D4">
        <w:trPr>
          <w:trHeight w:val="277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</w:tr>
      <w:tr w:rsidR="00D50890" w:rsidRPr="00D50890" w:rsidTr="004636D4">
        <w:trPr>
          <w:trHeight w:val="1597"/>
          <w:jc w:val="center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02.01.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2023 - 2031 годы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</w:t>
            </w:r>
            <w:r w:rsidR="00FC04FE" w:rsidRPr="00D50890">
              <w:rPr>
                <w:color w:val="000000" w:themeColor="text1"/>
                <w:lang w:eastAsia="en-US"/>
              </w:rPr>
              <w:t>79 752,30</w:t>
            </w:r>
            <w:r w:rsidRPr="00D50890">
              <w:rPr>
                <w:color w:val="000000" w:themeColor="text1"/>
                <w:lang w:eastAsia="en-US"/>
              </w:rPr>
              <w:t xml:space="preserve">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21 692,71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2026 год – </w:t>
            </w:r>
            <w:r w:rsidR="00FC04FE" w:rsidRPr="00D50890">
              <w:rPr>
                <w:color w:val="000000" w:themeColor="text1"/>
                <w:lang w:eastAsia="en-US"/>
              </w:rPr>
              <w:t>0,00</w:t>
            </w:r>
            <w:r w:rsidRPr="00D50890">
              <w:rPr>
                <w:color w:val="000000" w:themeColor="text1"/>
                <w:lang w:eastAsia="en-US"/>
              </w:rPr>
              <w:t xml:space="preserve">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14 642,95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2028год – 43 416,64 тыс. руб.</w:t>
            </w:r>
          </w:p>
        </w:tc>
      </w:tr>
      <w:tr w:rsidR="00D50890" w:rsidRPr="00D50890" w:rsidTr="004636D4">
        <w:trPr>
          <w:trHeight w:val="1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бюджетов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</w:t>
            </w:r>
            <w:r w:rsidR="00FC04FE" w:rsidRPr="00D50890">
              <w:rPr>
                <w:color w:val="000000" w:themeColor="text1"/>
                <w:lang w:eastAsia="en-US"/>
              </w:rPr>
              <w:t>19 099,23</w:t>
            </w:r>
            <w:r w:rsidRPr="00D50890">
              <w:rPr>
                <w:color w:val="000000" w:themeColor="text1"/>
                <w:lang w:eastAsia="en-US"/>
              </w:rPr>
              <w:t xml:space="preserve">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833,54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2080,28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2026 год – </w:t>
            </w:r>
            <w:r w:rsidR="00FC04FE" w:rsidRPr="00D50890">
              <w:rPr>
                <w:color w:val="000000" w:themeColor="text1"/>
                <w:lang w:eastAsia="en-US"/>
              </w:rPr>
              <w:t>0,00</w:t>
            </w:r>
            <w:r w:rsidRPr="00D50890">
              <w:rPr>
                <w:color w:val="000000" w:themeColor="text1"/>
                <w:lang w:eastAsia="en-US"/>
              </w:rPr>
              <w:t xml:space="preserve">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4 082,05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12 103,36 тыс. руб.</w:t>
            </w:r>
          </w:p>
        </w:tc>
      </w:tr>
      <w:tr w:rsidR="00D50890" w:rsidRPr="00D50890" w:rsidTr="004636D4">
        <w:trPr>
          <w:trHeight w:val="893"/>
          <w:jc w:val="center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02.02.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hd w:val="clear" w:color="auto" w:fill="FFFFFF"/>
                <w:lang w:eastAsia="en-US"/>
              </w:rPr>
              <w:t xml:space="preserve">Капитальный ремонт, приобретение, монтаж и ввод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hd w:val="clear" w:color="auto" w:fill="FFFFFF"/>
                <w:lang w:eastAsia="en-US"/>
              </w:rPr>
            </w:pPr>
            <w:r w:rsidRPr="00D50890">
              <w:rPr>
                <w:color w:val="000000" w:themeColor="text1"/>
                <w:shd w:val="clear" w:color="auto" w:fill="FFFFFF"/>
                <w:lang w:eastAsia="en-US"/>
              </w:rPr>
              <w:t>в эксплуатацию объектов водоснабжения муниципальной собственности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2023 - 2031 годы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Всего: 96 396,60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 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96 396,60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1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бюджетов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Всего: 26 715,29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26 715,29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231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02.04.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Создание и восстановление ВЗУ, ВНС и станций водоподготовки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Всего: 3 974,60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3 974,60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597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02.06.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Содержание и ремонт шахтных колодцев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бюджета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Нормативный метод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Всего: 38 208,48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3 286,60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3 461,11 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2 195,77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9 755,00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9 755,00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9 755,00 тыс. руб.</w:t>
            </w:r>
          </w:p>
        </w:tc>
      </w:tr>
      <w:tr w:rsidR="00D50890" w:rsidRPr="00D50890" w:rsidTr="004636D4">
        <w:trPr>
          <w:trHeight w:val="1597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02.07.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бюджета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Нормативный метод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Всего: 18 590,00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0,00 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9 295,00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9 295,00 тыс. руб.</w:t>
            </w:r>
          </w:p>
        </w:tc>
      </w:tr>
      <w:tr w:rsidR="00D50890" w:rsidRPr="00D50890" w:rsidTr="004636D4">
        <w:trPr>
          <w:trHeight w:val="531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tabs>
                <w:tab w:val="left" w:pos="1276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02.14.</w:t>
            </w:r>
          </w:p>
          <w:p w:rsidR="004636D4" w:rsidRPr="00D50890" w:rsidRDefault="004636D4">
            <w:pPr>
              <w:tabs>
                <w:tab w:val="left" w:pos="1276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Аварийно-восстановительные работы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на объектах водоснабжения на территории муниципального образования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tabs>
                <w:tab w:val="left" w:pos="1276"/>
              </w:tabs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 xml:space="preserve">Средства бюджета Раменского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lastRenderedPageBreak/>
              <w:t>муниципального</w:t>
            </w:r>
            <w:r w:rsidRPr="00D50890">
              <w:rPr>
                <w:color w:val="000000" w:themeColor="text1"/>
                <w:lang w:eastAsia="en-US"/>
              </w:rPr>
              <w:t xml:space="preserve"> округа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 xml:space="preserve">Государственная программа Московской области «Развитие инженерной </w:t>
            </w:r>
            <w:r w:rsidRPr="00D50890">
              <w:rPr>
                <w:color w:val="000000" w:themeColor="text1"/>
                <w:lang w:eastAsia="en-US"/>
              </w:rPr>
              <w:lastRenderedPageBreak/>
              <w:t xml:space="preserve">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2023 - 2031 годы</w:t>
            </w:r>
          </w:p>
          <w:p w:rsidR="004636D4" w:rsidRPr="00D50890" w:rsidRDefault="004636D4">
            <w:pPr>
              <w:tabs>
                <w:tab w:val="left" w:pos="1276"/>
              </w:tabs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Всего: 101 366,00 тыс. руб., в т. ч.: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2024 год – 0,00 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50 683,00 тыс. руб.</w:t>
            </w:r>
          </w:p>
          <w:p w:rsidR="004636D4" w:rsidRPr="00D50890" w:rsidRDefault="004636D4">
            <w:pPr>
              <w:tabs>
                <w:tab w:val="left" w:pos="1276"/>
              </w:tabs>
              <w:spacing w:line="276" w:lineRule="auto"/>
              <w:rPr>
                <w:color w:val="000000" w:themeColor="text1"/>
                <w:highlight w:val="yellow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50 683,00 тыс. руб.</w:t>
            </w: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6.6. Распределение бюджетных средств между МКУ «Территориальные управления» подпрограмма I «Чистая вода»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1643"/>
        <w:gridCol w:w="2679"/>
        <w:gridCol w:w="2131"/>
        <w:gridCol w:w="1123"/>
        <w:gridCol w:w="1123"/>
        <w:gridCol w:w="1120"/>
        <w:gridCol w:w="1123"/>
        <w:gridCol w:w="1265"/>
        <w:gridCol w:w="1121"/>
        <w:gridCol w:w="1121"/>
      </w:tblGrid>
      <w:tr w:rsidR="00D50890" w:rsidRPr="00D50890" w:rsidTr="004636D4">
        <w:trPr>
          <w:trHeight w:val="675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Название мероприятия подпрограммы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Получатель бюджетных средств 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Всего (тыс. руб.)</w:t>
            </w:r>
          </w:p>
        </w:tc>
        <w:tc>
          <w:tcPr>
            <w:tcW w:w="2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Объем финансирования по годам (тыс. руб.)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11</w:t>
            </w: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02.06. Содержание и ремонт шахтных колодцев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Итого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38 208,48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3 286,60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3 461,11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2 195,77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38 208,48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3 286,60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3 461,11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strike/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2 195,77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</w:tr>
      <w:tr w:rsidR="00D50890" w:rsidRPr="00D50890" w:rsidTr="004636D4">
        <w:trPr>
          <w:trHeight w:val="6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Администрация Раменского муниципального округа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29 265,00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9 755,00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«ТУ Гжельское»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250,63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250,63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МКУ «ТУ Гжель»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strike/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488,39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488,39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МКУ «ТУ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Кузнецовское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strike/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398,00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398,00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МКУ «ТУ </w:t>
            </w:r>
            <w:proofErr w:type="spellStart"/>
            <w:proofErr w:type="gramStart"/>
            <w:r w:rsidRPr="00D50890">
              <w:rPr>
                <w:color w:val="000000" w:themeColor="text1"/>
                <w:lang w:eastAsia="en-US"/>
              </w:rPr>
              <w:t>Юго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– Западное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бюджета Раменского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3 248,73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1 568,13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1 680,60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1.6.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МКУ «ТУ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Софьинское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2 401,46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648,00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621,86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1 131,60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МКУ «ТУ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Ульянинское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1 884,01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819,84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1 064,17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  <w:tr w:rsidR="004636D4" w:rsidRPr="00D50890" w:rsidTr="004636D4">
        <w:trPr>
          <w:trHeight w:val="45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МКУ «ТУ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Чулковское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272,26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272,26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4636D4" w:rsidRPr="00D50890" w:rsidRDefault="004636D4" w:rsidP="004636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6D4" w:rsidRPr="00D50890" w:rsidRDefault="004636D4" w:rsidP="004636D4">
      <w:pPr>
        <w:spacing w:after="200" w:line="276" w:lineRule="auto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br w:type="page"/>
      </w:r>
    </w:p>
    <w:p w:rsidR="004636D4" w:rsidRPr="00D50890" w:rsidRDefault="004636D4" w:rsidP="004636D4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8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Перечень мероприятий подпрограммы II «Системы водоотведения»</w:t>
      </w:r>
    </w:p>
    <w:p w:rsidR="004636D4" w:rsidRPr="00D50890" w:rsidRDefault="004636D4" w:rsidP="004636D4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1686"/>
        <w:gridCol w:w="1001"/>
        <w:gridCol w:w="1259"/>
        <w:gridCol w:w="1195"/>
        <w:gridCol w:w="938"/>
        <w:gridCol w:w="905"/>
        <w:gridCol w:w="996"/>
        <w:gridCol w:w="641"/>
        <w:gridCol w:w="569"/>
        <w:gridCol w:w="790"/>
        <w:gridCol w:w="514"/>
        <w:gridCol w:w="491"/>
        <w:gridCol w:w="1284"/>
        <w:gridCol w:w="1212"/>
        <w:gridCol w:w="1259"/>
      </w:tblGrid>
      <w:tr w:rsidR="00D50890" w:rsidRPr="00D50890" w:rsidTr="004636D4">
        <w:trPr>
          <w:trHeight w:val="675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9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 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4636D4">
        <w:trPr>
          <w:trHeight w:val="298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Основное мероприятие 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2023-2028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7 066 200,44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22 673,00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3 131 113,74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780 655,06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2 329 347,56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782 411,08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Московской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6 938 710,81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3 083 170,60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772 848,50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2 311 180,73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771 510,98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муниципального округа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68 016,63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31 143,14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7 806,56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18 166,83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10 900,10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средства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59 473,00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22 673,00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16 800,00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2023-2028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strike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7 066 200,44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22 673,00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3 131 113,74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780 655,06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2 329 347,56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782 411,08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АО «Раменский водоканал»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676A1" w:rsidRPr="007676A1" w:rsidRDefault="007676A1" w:rsidP="007676A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676A1">
              <w:rPr>
                <w:color w:val="000000" w:themeColor="text1"/>
                <w:sz w:val="16"/>
                <w:szCs w:val="16"/>
                <w:lang w:eastAsia="en-US"/>
              </w:rPr>
              <w:t>Управление капитального строительства</w:t>
            </w:r>
          </w:p>
          <w:p w:rsidR="004636D4" w:rsidRPr="00D50890" w:rsidRDefault="00A9289A" w:rsidP="007676A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7676A1" w:rsidRPr="007676A1">
              <w:rPr>
                <w:sz w:val="16"/>
                <w:szCs w:val="16"/>
                <w:lang w:eastAsia="en-US"/>
              </w:rPr>
              <w:t>дминистрации Раменского муниципального</w:t>
            </w:r>
          </w:p>
        </w:tc>
      </w:tr>
      <w:tr w:rsidR="00D50890" w:rsidRPr="00D50890" w:rsidTr="004636D4">
        <w:trPr>
          <w:trHeight w:val="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Московской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6 938 710,81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3 083 170,60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772 848,50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2 311 180,73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771 510,98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муниципального округа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68 016,63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31 143,14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7 806,56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18 166,83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10 900,10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источник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59 473,00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22 673,00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16 800,00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55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мероприятие 02.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 2023-2028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Внебюджетные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средства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22 327,00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83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2.1.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02.01. 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2023-2028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АО «Раменский водоканал»</w:t>
            </w:r>
          </w:p>
        </w:tc>
      </w:tr>
      <w:tr w:rsidR="00D50890" w:rsidRPr="00D50890" w:rsidTr="004636D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средства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5"/>
          <w:jc w:val="center"/>
        </w:trPr>
        <w:tc>
          <w:tcPr>
            <w:tcW w:w="10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Итого по подпрограмме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7 088 527,44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3 131 113,74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780 655,06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2 329 347,56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782 411,08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77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Московской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6 938 710,81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3 083 170,60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772 848,50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2 311 180,73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771 510,98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96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муниципального округа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68 016,63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31 143,14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7 806,56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18 166,83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10 900,10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06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средства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81 800,00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16 800,00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7.1.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01.01. подпрограммы II «Системы водоотведения»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789"/>
        <w:gridCol w:w="987"/>
        <w:gridCol w:w="984"/>
        <w:gridCol w:w="987"/>
        <w:gridCol w:w="984"/>
        <w:gridCol w:w="1126"/>
        <w:gridCol w:w="845"/>
        <w:gridCol w:w="984"/>
        <w:gridCol w:w="984"/>
        <w:gridCol w:w="845"/>
        <w:gridCol w:w="845"/>
        <w:gridCol w:w="957"/>
        <w:gridCol w:w="838"/>
        <w:gridCol w:w="978"/>
        <w:gridCol w:w="838"/>
        <w:gridCol w:w="775"/>
      </w:tblGrid>
      <w:tr w:rsidR="00D50890" w:rsidRPr="00D50890" w:rsidTr="004636D4">
        <w:trPr>
          <w:trHeight w:val="545"/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/п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9" w:right="-10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13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10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58" w:right="-11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01.01.23, тыс. руб.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0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Остаток смет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D50890" w:rsidRPr="00D50890" w:rsidTr="004636D4">
        <w:trPr>
          <w:trHeight w:val="3021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50890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583"/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очистных сооружений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.Р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аменское</w:t>
            </w:r>
            <w:proofErr w:type="spell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МО, м. о. Раменский, д.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Клишева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, ул. 8 Марта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д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.1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56000 м3/сутки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2023 - 2025 гг.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2025г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38 519,00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38 519,00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1 719,00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20 000,00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16 800,00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576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045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38 519,00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1 719,00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16 800,00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lastRenderedPageBreak/>
              <w:t>2.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Реконструкция очистных сооружений г. Раменское, расположенных по  адресу: МО, г. о. Раменский, д.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Клишева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, ул. 8 Марта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д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.1 (в т. ч. ПИР)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56000 м3/сутки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Реконструкция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( 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</w:t>
            </w:r>
            <w:proofErr w:type="gram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4" w:right="-11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20.01.2025-29.11.2031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30.11.2031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3" w:right="-11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12 963 211,30*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10" w:right="-8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7 006 727,44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3 114 313,74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780 655,06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2 329 347,56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782 411,08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10" w:right="-8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6 938 710,81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3 083 170,60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772 848,50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2 311 180,73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771 510,98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68 016,63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31 143,14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7 806,56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18 166,83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10 900,10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очистных сооружений п. Гжельский кирпичный завод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м3/сутки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11 225,00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11 225,00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11 225,00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966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11 225,00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11 225,00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очистных сооружений с.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Новохаритоново</w:t>
            </w:r>
            <w:proofErr w:type="spell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м3/сутки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9 729,00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9 729,00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9 729,00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13"/>
          <w:jc w:val="center"/>
        </w:trPr>
        <w:tc>
          <w:tcPr>
            <w:tcW w:w="7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9 729,00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9 729,00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1F0DC0">
        <w:trPr>
          <w:trHeight w:val="250"/>
          <w:jc w:val="center"/>
        </w:trPr>
        <w:tc>
          <w:tcPr>
            <w:tcW w:w="234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Всего по мероприятию: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10" w:right="-8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7 066 200,44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22 673,00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3 131 113,74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780 655,06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2 329 347,56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782 411,08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72"/>
          <w:jc w:val="center"/>
        </w:trPr>
        <w:tc>
          <w:tcPr>
            <w:tcW w:w="139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10" w:right="-8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6 938 710,81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3 083 170,60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772 848,50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2 311 180,73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771 510,98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83"/>
          <w:jc w:val="center"/>
        </w:trPr>
        <w:tc>
          <w:tcPr>
            <w:tcW w:w="139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68 016,63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9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31 143,14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7 806,56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18 166,83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10 900,10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636D4" w:rsidRPr="00D50890" w:rsidTr="004636D4">
        <w:trPr>
          <w:trHeight w:val="127"/>
          <w:jc w:val="center"/>
        </w:trPr>
        <w:tc>
          <w:tcPr>
            <w:tcW w:w="139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59 473,00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22 673,00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16 800,00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36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1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uppressAutoHyphens/>
        <w:rPr>
          <w:color w:val="000000" w:themeColor="text1"/>
          <w:lang w:eastAsia="zh-CN"/>
        </w:rPr>
      </w:pPr>
    </w:p>
    <w:p w:rsidR="004636D4" w:rsidRPr="00D50890" w:rsidRDefault="004636D4" w:rsidP="004636D4">
      <w:pPr>
        <w:suppressAutoHyphens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*В предельную стоимость дополнительно входит 5 956 483,86 тыс. руб. - лимит средств на расходы до 2031г.</w:t>
      </w:r>
    </w:p>
    <w:p w:rsidR="004636D4" w:rsidRPr="00D50890" w:rsidRDefault="004636D4" w:rsidP="004636D4">
      <w:pPr>
        <w:rPr>
          <w:color w:val="000000" w:themeColor="text1"/>
          <w:sz w:val="28"/>
          <w:szCs w:val="28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 xml:space="preserve">7.2.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II «Системы водоотведения»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75"/>
        <w:gridCol w:w="1470"/>
        <w:gridCol w:w="1082"/>
        <w:gridCol w:w="1226"/>
        <w:gridCol w:w="810"/>
        <w:gridCol w:w="818"/>
        <w:gridCol w:w="988"/>
        <w:gridCol w:w="1356"/>
        <w:gridCol w:w="1278"/>
        <w:gridCol w:w="849"/>
        <w:gridCol w:w="874"/>
        <w:gridCol w:w="536"/>
        <w:gridCol w:w="536"/>
        <w:gridCol w:w="536"/>
        <w:gridCol w:w="554"/>
        <w:gridCol w:w="763"/>
        <w:gridCol w:w="988"/>
      </w:tblGrid>
      <w:tr w:rsidR="00D50890" w:rsidRPr="00D50890" w:rsidTr="004636D4">
        <w:trPr>
          <w:trHeight w:val="184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D50890" w:rsidRPr="00D50890" w:rsidTr="004636D4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7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м3/сутки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7 143,00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7 143,00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7 143,00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7 143,00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7 143,00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2.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КНС - 204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м3/сутки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15 184,00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15 184,00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15 184,00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2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15 184,00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15 184,00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27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мероприятию: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72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7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22 327,00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26" w:right="-8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sz w:val="28"/>
          <w:szCs w:val="28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 xml:space="preserve">7.3. Методика </w:t>
      </w:r>
      <w:proofErr w:type="gramStart"/>
      <w:r w:rsidRPr="00D50890">
        <w:rPr>
          <w:color w:val="000000" w:themeColor="text1"/>
          <w:sz w:val="28"/>
          <w:szCs w:val="28"/>
        </w:rPr>
        <w:t>определения значений результатов выполнения мероприятий подпрограммы</w:t>
      </w:r>
      <w:proofErr w:type="gramEnd"/>
      <w:r w:rsidRPr="00D50890">
        <w:rPr>
          <w:color w:val="000000" w:themeColor="text1"/>
          <w:sz w:val="28"/>
          <w:szCs w:val="28"/>
        </w:rPr>
        <w:t xml:space="preserve"> II «Системы водоотведения»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5139" w:type="dxa"/>
        <w:jc w:val="center"/>
        <w:tblLook w:val="04A0" w:firstRow="1" w:lastRow="0" w:firstColumn="1" w:lastColumn="0" w:noHBand="0" w:noVBand="1"/>
      </w:tblPr>
      <w:tblGrid>
        <w:gridCol w:w="645"/>
        <w:gridCol w:w="2165"/>
        <w:gridCol w:w="2492"/>
        <w:gridCol w:w="1983"/>
        <w:gridCol w:w="2307"/>
        <w:gridCol w:w="1293"/>
        <w:gridCol w:w="4254"/>
      </w:tblGrid>
      <w:tr w:rsidR="00D50890" w:rsidRPr="00D50890" w:rsidTr="004636D4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подпрограммы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основного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мероприятия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результата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Порядок определения значений</w:t>
            </w:r>
          </w:p>
        </w:tc>
      </w:tr>
      <w:tr w:rsidR="00D50890" w:rsidRPr="00D50890" w:rsidTr="004636D4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</w:tr>
      <w:tr w:rsidR="00D50890" w:rsidRPr="00D50890" w:rsidTr="004636D4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т.ч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4636D4" w:rsidRPr="00D50890" w:rsidTr="004636D4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lastRenderedPageBreak/>
              <w:t xml:space="preserve">законченного строительства объекта приемочной комиссией (в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т.ч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>. типовая межотраслевая форма КС-14).</w:t>
            </w:r>
            <w:proofErr w:type="gramEnd"/>
          </w:p>
        </w:tc>
      </w:tr>
    </w:tbl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:rsidR="004636D4" w:rsidRPr="00D50890" w:rsidRDefault="004636D4" w:rsidP="004636D4">
      <w:pPr>
        <w:rPr>
          <w:color w:val="000000" w:themeColor="text1"/>
          <w:highlight w:val="yellow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 xml:space="preserve">7.4. Обоснование объема финансовых ресурсов, необходимых для реализации подпрограммы II 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>«Системы водоотведения»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3325"/>
        <w:gridCol w:w="3237"/>
        <w:gridCol w:w="4481"/>
      </w:tblGrid>
      <w:tr w:rsidR="00D50890" w:rsidRPr="00D50890" w:rsidTr="004636D4">
        <w:trPr>
          <w:trHeight w:val="1200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мероприятия подпрограммы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Источник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финансирования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Расчет необходимых финансовых  ресурсов на реализацию мероприятия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</w:tr>
      <w:tr w:rsidR="00D50890" w:rsidRPr="00D50890" w:rsidTr="004636D4">
        <w:trPr>
          <w:trHeight w:val="1592"/>
          <w:jc w:val="center"/>
        </w:trPr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01.01.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Московской области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 на 2023 – 2031 годы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6 938 710,81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3 083 170,60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772 848,50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2 311 180,73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771 510,98 тыс. руб.</w:t>
            </w:r>
          </w:p>
        </w:tc>
      </w:tr>
      <w:tr w:rsidR="00D50890" w:rsidRPr="00D50890" w:rsidTr="004636D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округа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</w:tr>
      <w:tr w:rsidR="00D50890" w:rsidRPr="00D50890" w:rsidTr="004636D4">
        <w:trPr>
          <w:trHeight w:val="17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68 016,63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31 143,14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7 806,56 тыс. руб.</w:t>
            </w:r>
            <w:r w:rsidRPr="00D50890">
              <w:rPr>
                <w:color w:val="000000" w:themeColor="text1"/>
                <w:lang w:eastAsia="en-US"/>
              </w:rPr>
              <w:br/>
              <w:t xml:space="preserve">2027 год – 18 166,83 тыс. руб. 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10 900,10 тыс. руб.</w:t>
            </w:r>
          </w:p>
        </w:tc>
      </w:tr>
      <w:tr w:rsidR="00D50890" w:rsidRPr="00D50890" w:rsidTr="004636D4">
        <w:trPr>
          <w:trHeight w:val="5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Внебюджетные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Источники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Инвестиционная программа АО «Раменский водоканал»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59 473,00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22 673,00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20 000,00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16 800,00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563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 xml:space="preserve">Мероприятие 02.01. 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Внебюджетные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Инвестиционная программа АО «Раменский водоканал»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22 327,00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22 327,00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lastRenderedPageBreak/>
        <w:t>8. Перечень мероприятий подпрограммы III «Объекты теплоснабжения, инженерные коммуникации»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6"/>
        <w:gridCol w:w="1702"/>
        <w:gridCol w:w="904"/>
        <w:gridCol w:w="1315"/>
        <w:gridCol w:w="1104"/>
        <w:gridCol w:w="919"/>
        <w:gridCol w:w="1062"/>
        <w:gridCol w:w="932"/>
        <w:gridCol w:w="592"/>
        <w:gridCol w:w="28"/>
        <w:gridCol w:w="15"/>
        <w:gridCol w:w="609"/>
        <w:gridCol w:w="6"/>
        <w:gridCol w:w="39"/>
        <w:gridCol w:w="19"/>
        <w:gridCol w:w="16"/>
        <w:gridCol w:w="39"/>
        <w:gridCol w:w="9"/>
        <w:gridCol w:w="630"/>
        <w:gridCol w:w="9"/>
        <w:gridCol w:w="21"/>
        <w:gridCol w:w="24"/>
        <w:gridCol w:w="24"/>
        <w:gridCol w:w="58"/>
        <w:gridCol w:w="33"/>
        <w:gridCol w:w="22"/>
        <w:gridCol w:w="16"/>
        <w:gridCol w:w="575"/>
        <w:gridCol w:w="64"/>
        <w:gridCol w:w="24"/>
        <w:gridCol w:w="21"/>
        <w:gridCol w:w="10"/>
        <w:gridCol w:w="712"/>
        <w:gridCol w:w="936"/>
        <w:gridCol w:w="58"/>
        <w:gridCol w:w="781"/>
        <w:gridCol w:w="1315"/>
      </w:tblGrid>
      <w:tr w:rsidR="00D50890" w:rsidRPr="00D50890" w:rsidTr="00873815">
        <w:trPr>
          <w:trHeight w:val="649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47" w:right="-10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741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</w:t>
            </w:r>
          </w:p>
        </w:tc>
      </w:tr>
      <w:tr w:rsidR="00D50890" w:rsidRPr="00D50890" w:rsidTr="00873815">
        <w:trPr>
          <w:trHeight w:val="30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00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873815">
        <w:trPr>
          <w:trHeight w:val="383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556B" w:rsidRPr="00D50890" w:rsidRDefault="00BB556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902 358,03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63 965,36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101 000,00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159 279,32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131F" w:rsidRPr="00D50890" w:rsidRDefault="009413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253 337,85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324 775,50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5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131F" w:rsidRPr="00D50890" w:rsidRDefault="009413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362 950,45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28 337,20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131F" w:rsidRPr="00D50890" w:rsidRDefault="009413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113 353,25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221 260,00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5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131F" w:rsidRPr="00D50890" w:rsidRDefault="009413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86 205,02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18 942,12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131F" w:rsidRPr="00D50890" w:rsidRDefault="0094131F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51 866,00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15 396,90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6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453 202,56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63 965,36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101 000,00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112 000,00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88 118,60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88 118,60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77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714 814,39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63 965,36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101 000,00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112 000,00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113 073,53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324 775,50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76A1" w:rsidRPr="007676A1" w:rsidRDefault="007676A1" w:rsidP="007676A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676A1">
              <w:rPr>
                <w:color w:val="000000" w:themeColor="text1"/>
                <w:sz w:val="16"/>
                <w:szCs w:val="16"/>
                <w:lang w:eastAsia="en-US"/>
              </w:rPr>
              <w:t>Управление капитального строительства</w:t>
            </w:r>
          </w:p>
          <w:p w:rsidR="004636D4" w:rsidRPr="007676A1" w:rsidRDefault="00A9289A" w:rsidP="007676A1">
            <w:pPr>
              <w:spacing w:line="276" w:lineRule="auto"/>
              <w:ind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7676A1" w:rsidRPr="007676A1">
              <w:rPr>
                <w:sz w:val="16"/>
                <w:szCs w:val="16"/>
                <w:lang w:eastAsia="en-US"/>
              </w:rPr>
              <w:t>дминистрации Раменского муниципального</w:t>
            </w:r>
            <w:r w:rsidR="004636D4" w:rsidRPr="007676A1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7676A1" w:rsidRDefault="007676A1">
            <w:pPr>
              <w:spacing w:line="276" w:lineRule="auto"/>
              <w:ind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  <w:p w:rsidR="00A9289A" w:rsidRDefault="00A9289A">
            <w:pPr>
              <w:spacing w:line="276" w:lineRule="auto"/>
              <w:ind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ind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676A1">
              <w:rPr>
                <w:color w:val="000000" w:themeColor="text1"/>
                <w:sz w:val="16"/>
                <w:szCs w:val="16"/>
                <w:lang w:eastAsia="en-US"/>
              </w:rPr>
              <w:t>АО «Раменская теплосеть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</w:tr>
      <w:tr w:rsidR="00D50890" w:rsidRPr="00D50890" w:rsidTr="00873815">
        <w:trPr>
          <w:trHeight w:val="45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244 591,36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23 331,36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221 260,00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5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17 020,47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1 623,57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15 396,90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9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453 202,56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63 965,36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101 000,00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112 000,00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88 118,60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88 118,60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12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Построены и реконструированы  объекты теплоснабжения муниципальной собственности, ед.</w:t>
            </w: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8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2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0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68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1.2.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01.07.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Реализация мероприятий по строительству и реконструкции объектов теплоснабжения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муниципальной собственности   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19" w:rsidRPr="00D50890" w:rsidRDefault="0072401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151 161,04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36 190,55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19" w:rsidRPr="00D50890" w:rsidRDefault="0072401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114 970,49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873815">
        <w:trPr>
          <w:trHeight w:val="30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19" w:rsidRPr="00D50890" w:rsidRDefault="0072401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118 359,09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28 337,20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19" w:rsidRPr="00D50890" w:rsidRDefault="0072401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90 021,89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92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19" w:rsidRPr="00D50890" w:rsidRDefault="0072401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32 801,95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7 853,35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19" w:rsidRPr="00D50890" w:rsidRDefault="0072401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24 948,60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85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232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54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1076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290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01.26.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2023-2025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FD" w:rsidRPr="007676A1" w:rsidRDefault="003473FD" w:rsidP="003473FD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676A1">
              <w:rPr>
                <w:color w:val="000000" w:themeColor="text1"/>
                <w:sz w:val="16"/>
                <w:szCs w:val="16"/>
                <w:lang w:eastAsia="en-US"/>
              </w:rPr>
              <w:t>Управление капитального строительства</w:t>
            </w:r>
          </w:p>
          <w:p w:rsidR="003473FD" w:rsidRPr="007676A1" w:rsidRDefault="004E6F77" w:rsidP="003473FD">
            <w:pPr>
              <w:spacing w:line="276" w:lineRule="auto"/>
              <w:ind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3473FD" w:rsidRPr="007676A1">
              <w:rPr>
                <w:sz w:val="16"/>
                <w:szCs w:val="16"/>
                <w:lang w:eastAsia="en-US"/>
              </w:rPr>
              <w:t>дминистрации Раменского муниципального</w:t>
            </w:r>
            <w:r w:rsidR="003473FD" w:rsidRPr="007676A1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4636D4" w:rsidRPr="00D50890" w:rsidRDefault="003473FD" w:rsidP="003473FD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</w:tr>
      <w:tr w:rsidR="00D50890" w:rsidRPr="00D50890" w:rsidTr="00873815">
        <w:trPr>
          <w:trHeight w:val="80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176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Построены и реконструированы  объекты теплоснабжения муниципальной собственности, ед.</w:t>
            </w: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BF" w:rsidRPr="00D50890" w:rsidRDefault="00B479BF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BF" w:rsidRPr="00D50890" w:rsidRDefault="00B479BF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B479BF" w:rsidRPr="00D50890" w:rsidRDefault="00B479BF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363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квартал</w:t>
            </w:r>
          </w:p>
        </w:tc>
        <w:tc>
          <w:tcPr>
            <w:tcW w:w="2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полугодие</w:t>
            </w:r>
          </w:p>
        </w:tc>
        <w:tc>
          <w:tcPr>
            <w:tcW w:w="2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месяцев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месяцев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72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43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1.4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01.30.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30 149,46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4 855,63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25 293, 83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473FD" w:rsidRPr="007676A1" w:rsidRDefault="003473FD" w:rsidP="003473FD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676A1">
              <w:rPr>
                <w:color w:val="000000" w:themeColor="text1"/>
                <w:sz w:val="16"/>
                <w:szCs w:val="16"/>
                <w:lang w:eastAsia="en-US"/>
              </w:rPr>
              <w:t>Управление капитального строительства</w:t>
            </w:r>
          </w:p>
          <w:p w:rsidR="003473FD" w:rsidRPr="007676A1" w:rsidRDefault="00D807E9" w:rsidP="003473FD">
            <w:pPr>
              <w:spacing w:line="276" w:lineRule="auto"/>
              <w:ind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3473FD" w:rsidRPr="007676A1">
              <w:rPr>
                <w:sz w:val="16"/>
                <w:szCs w:val="16"/>
                <w:lang w:eastAsia="en-US"/>
              </w:rPr>
              <w:t>дминистрации Раменского</w:t>
            </w:r>
            <w:r w:rsidR="003473FD">
              <w:rPr>
                <w:sz w:val="16"/>
                <w:szCs w:val="16"/>
                <w:lang w:eastAsia="en-US"/>
              </w:rPr>
              <w:t xml:space="preserve"> муниципального </w:t>
            </w:r>
            <w:r w:rsidR="003473FD" w:rsidRPr="007676A1">
              <w:rPr>
                <w:sz w:val="16"/>
                <w:szCs w:val="16"/>
                <w:lang w:eastAsia="en-US"/>
              </w:rPr>
              <w:t xml:space="preserve"> </w:t>
            </w:r>
          </w:p>
          <w:p w:rsidR="004636D4" w:rsidRPr="00D50890" w:rsidRDefault="003473FD" w:rsidP="003473FD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</w:tr>
      <w:tr w:rsidR="00D50890" w:rsidRPr="00D50890" w:rsidTr="00873815">
        <w:trPr>
          <w:trHeight w:val="216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30 149,46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4 855,63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25 293, 83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175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2025 год 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338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9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105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91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Основное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150" w:rsidRPr="00D50890" w:rsidRDefault="00A751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455 292,87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93 753,24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63 156,60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46 546,43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3DA2" w:rsidRPr="00D50890" w:rsidRDefault="00E83D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211 836,60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5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5150" w:rsidRPr="00D50890" w:rsidRDefault="00A7515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153 867,01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12 557,75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6 761,21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3DA2" w:rsidRPr="00D50890" w:rsidRDefault="00E83D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134 548,05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58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19B" w:rsidRPr="00D50890" w:rsidRDefault="009C019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42 642,60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3 480,25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1 873,80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3DA2" w:rsidRPr="00D50890" w:rsidRDefault="00E83D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37 288,55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555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258 783,26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93 753,24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47 118,60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37 911,42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20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2.1.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02.01.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258 783,26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93 753,24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47 118,60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37 911,42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815" w:rsidRDefault="00873815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АО «Раменская теплосеть»</w:t>
            </w: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АО «Раменский </w:t>
            </w: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водоканал»</w:t>
            </w:r>
          </w:p>
        </w:tc>
      </w:tr>
      <w:tr w:rsidR="00D50890" w:rsidRPr="00D50890" w:rsidTr="00873815">
        <w:trPr>
          <w:trHeight w:val="1264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258 783,26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93 753,24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47 118,60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37 911,42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8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2025 год 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55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9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53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32EA5" w:rsidRPr="00D50890" w:rsidTr="00873815">
        <w:trPr>
          <w:trHeight w:val="589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02.06. </w:t>
            </w:r>
          </w:p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МКУ «УЖКХ и СМИ Раменского  </w:t>
            </w:r>
          </w:p>
          <w:p w:rsidR="00232EA5" w:rsidRPr="00D50890" w:rsidRDefault="00232EA5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муниципального округа»</w:t>
            </w:r>
          </w:p>
        </w:tc>
      </w:tr>
      <w:tr w:rsidR="00232EA5" w:rsidRPr="00D50890" w:rsidTr="00873815">
        <w:trPr>
          <w:trHeight w:val="563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12 557,75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12 557,75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32EA5" w:rsidRPr="00D50890" w:rsidTr="00873815">
        <w:trPr>
          <w:trHeight w:val="1269"/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3 480,25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3 480,25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32EA5" w:rsidRPr="00D50890" w:rsidTr="00873815">
        <w:trPr>
          <w:trHeight w:val="46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участков</w:t>
            </w:r>
          </w:p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тепловых сетей котельной </w:t>
            </w:r>
          </w:p>
          <w:p w:rsidR="00232EA5" w:rsidRPr="00D50890" w:rsidRDefault="00232EA5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Рыболово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», метр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232EA5" w:rsidRPr="00D50890" w:rsidTr="00873815">
        <w:trPr>
          <w:trHeight w:val="510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32EA5" w:rsidRPr="00D50890" w:rsidTr="00873815">
        <w:trPr>
          <w:trHeight w:val="451"/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A5" w:rsidRPr="00D50890" w:rsidRDefault="00232EA5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562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2.3.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02.08.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Реализация мероприятий по строительству и реконструкции сетей теплоснабжения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муниципальной собственности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2024-2028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180 471,61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8 635,01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171 836,60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МКУ «УЖКХ и СМИ Раменского </w:t>
            </w: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муниципального округа» </w:t>
            </w:r>
          </w:p>
        </w:tc>
      </w:tr>
      <w:tr w:rsidR="00D50890" w:rsidRPr="00D50890" w:rsidTr="00873815">
        <w:trPr>
          <w:trHeight w:val="527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141 309,26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6 761,21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134 548,05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734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39 162,35</w:t>
            </w:r>
          </w:p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1 873,80</w:t>
            </w:r>
          </w:p>
        </w:tc>
        <w:tc>
          <w:tcPr>
            <w:tcW w:w="119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20" w:rsidRPr="00D50890" w:rsidRDefault="0000222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37 288,55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45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участков тепловых сетей 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м.о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. Раменский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.Б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ыково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«Усадьба Быково»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ПИР),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5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51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97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50890">
              <w:rPr>
                <w:color w:val="000000" w:themeColor="text1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</w:t>
            </w:r>
          </w:p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ind w:left="39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23 778,33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8 750,00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4 600,00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10 428,33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1114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23 778,33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8 750,00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4 600,00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10 428,33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90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50890">
              <w:rPr>
                <w:color w:val="000000" w:themeColor="text1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05.01.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13 283,33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3 960,00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4 600,00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4 723,33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Управление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- коммунального хозяйства администрации Раменского городского округа</w:t>
            </w: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(2023 г.)</w:t>
            </w: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873815">
        <w:trPr>
          <w:trHeight w:val="88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13 283,33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3 960,00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4 600,00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4 723,33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0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8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2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0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82FF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529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50890">
              <w:rPr>
                <w:color w:val="000000" w:themeColor="text1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05.02.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4 790,00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4 790,00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Управление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D50890" w:rsidRPr="00D50890" w:rsidTr="00873815">
        <w:trPr>
          <w:trHeight w:val="1563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городского округа (2023 г.)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4 790,00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4 790,00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4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8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2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00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88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3.3.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05.04.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Утверждение схем водоснабжения и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5 705,00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5 705,00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873815">
        <w:trPr>
          <w:trHeight w:val="1953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5 705,00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5 705,00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189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Количество утвержденных схем водоснабжения муниципального округа, ед.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98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ind w:left="-92" w:right="-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275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 кв.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 пол.</w:t>
            </w:r>
          </w:p>
        </w:tc>
        <w:tc>
          <w:tcPr>
            <w:tcW w:w="2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9 мес.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12 мес.</w:t>
            </w: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614"/>
          <w:jc w:val="center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2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877"/>
          <w:jc w:val="center"/>
        </w:trPr>
        <w:tc>
          <w:tcPr>
            <w:tcW w:w="10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по подпрограмме: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08F" w:rsidRPr="00D50890" w:rsidRDefault="00FE308F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1 381 429,23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166 468,60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164 156,60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210 425,75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6B7C" w:rsidRPr="00D50890" w:rsidRDefault="00406B7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475 602,78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364 775,50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873815">
        <w:trPr>
          <w:trHeight w:val="450"/>
          <w:jc w:val="center"/>
        </w:trPr>
        <w:tc>
          <w:tcPr>
            <w:tcW w:w="10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08F" w:rsidRPr="00D50890" w:rsidRDefault="00FE308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516 817,46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12 557,75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35 098,41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A80" w:rsidRPr="00D50890" w:rsidRDefault="00166A8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E5092A" w:rsidRPr="00D50890" w:rsidRDefault="00E5092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247 901,30</w:t>
            </w:r>
          </w:p>
          <w:p w:rsidR="00613460" w:rsidRPr="00D50890" w:rsidRDefault="0061346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221 260,00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383"/>
          <w:jc w:val="center"/>
        </w:trPr>
        <w:tc>
          <w:tcPr>
            <w:tcW w:w="10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08F" w:rsidRPr="00D50890" w:rsidRDefault="00FE308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152 625,95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8 750,00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3 480,25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25 415,92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A80" w:rsidRPr="00D50890" w:rsidRDefault="00166A8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E5092A" w:rsidRPr="00D50890" w:rsidRDefault="00E5092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99 582,88</w:t>
            </w:r>
          </w:p>
          <w:p w:rsidR="00406B7C" w:rsidRPr="00D50890" w:rsidRDefault="00406B7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15 396,90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873815">
        <w:trPr>
          <w:trHeight w:val="420"/>
          <w:jc w:val="center"/>
        </w:trPr>
        <w:tc>
          <w:tcPr>
            <w:tcW w:w="10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711 985,82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157 718,60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148 118,60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149 911,42</w:t>
            </w:r>
          </w:p>
        </w:tc>
        <w:tc>
          <w:tcPr>
            <w:tcW w:w="119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08F" w:rsidRPr="00D50890" w:rsidRDefault="00FE308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06B7C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128 118,60</w:t>
            </w:r>
          </w:p>
          <w:p w:rsidR="00406B7C" w:rsidRPr="00D50890" w:rsidRDefault="00406B7C" w:rsidP="00406B7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128 118,60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pacing w:after="200" w:line="276" w:lineRule="auto"/>
        <w:jc w:val="center"/>
        <w:rPr>
          <w:color w:val="000000" w:themeColor="text1"/>
          <w:lang w:eastAsia="zh-CN"/>
        </w:rPr>
      </w:pPr>
    </w:p>
    <w:p w:rsidR="004636D4" w:rsidRPr="00D50890" w:rsidRDefault="004636D4" w:rsidP="004636D4">
      <w:pPr>
        <w:spacing w:after="200" w:line="276" w:lineRule="auto"/>
        <w:rPr>
          <w:color w:val="000000" w:themeColor="text1"/>
          <w:lang w:eastAsia="zh-CN"/>
        </w:rPr>
      </w:pPr>
      <w:r w:rsidRPr="00D50890">
        <w:rPr>
          <w:color w:val="000000" w:themeColor="text1"/>
          <w:lang w:eastAsia="zh-CN"/>
        </w:rPr>
        <w:br w:type="page"/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lastRenderedPageBreak/>
        <w:t xml:space="preserve">8.1. </w:t>
      </w:r>
      <w:r w:rsidRPr="00D50890">
        <w:rPr>
          <w:color w:val="000000" w:themeColor="text1"/>
          <w:sz w:val="28"/>
          <w:szCs w:val="28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D50890">
        <w:rPr>
          <w:color w:val="000000" w:themeColor="text1"/>
          <w:sz w:val="28"/>
          <w:szCs w:val="28"/>
          <w:lang w:eastAsia="zh-CN"/>
        </w:rPr>
        <w:t xml:space="preserve">  01.01. подпрограммы III «Объекты теплоснабжения, инженерные коммуникации»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1147"/>
        <w:gridCol w:w="995"/>
        <w:gridCol w:w="1132"/>
        <w:gridCol w:w="995"/>
        <w:gridCol w:w="851"/>
        <w:gridCol w:w="1132"/>
        <w:gridCol w:w="851"/>
        <w:gridCol w:w="1144"/>
        <w:gridCol w:w="995"/>
        <w:gridCol w:w="851"/>
        <w:gridCol w:w="851"/>
        <w:gridCol w:w="851"/>
        <w:gridCol w:w="851"/>
        <w:gridCol w:w="851"/>
        <w:gridCol w:w="571"/>
        <w:gridCol w:w="860"/>
      </w:tblGrid>
      <w:tr w:rsidR="00D50890" w:rsidRPr="00D50890" w:rsidTr="004636D4">
        <w:trPr>
          <w:trHeight w:val="25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Источники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19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</w:tr>
      <w:tr w:rsidR="00D50890" w:rsidRPr="00D50890" w:rsidTr="004636D4">
        <w:trPr>
          <w:trHeight w:val="2374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1407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 w:rsidP="0036679E">
            <w:pPr>
              <w:spacing w:line="276" w:lineRule="auto"/>
              <w:ind w:left="35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газовой котельной тепловой мощностью 30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гкал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/час для  теплоснабжения многоквартирных жилых домов по адресу: </w:t>
            </w:r>
            <w:r w:rsidR="0036679E">
              <w:rPr>
                <w:color w:val="000000" w:themeColor="text1"/>
                <w:sz w:val="16"/>
                <w:szCs w:val="16"/>
                <w:lang w:eastAsia="en-US"/>
              </w:rPr>
              <w:t>городское поселение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Раменское, ул. Северное шоссе,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мкр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ЖК «Раменский» (в том числе ПИР и технологическ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ое присоединение к системам газоснабжения и электроснабжения) 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изыскательные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30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изыскательные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right="-108" w:hanging="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20.01.2018</w:t>
            </w:r>
          </w:p>
          <w:p w:rsidR="004636D4" w:rsidRPr="00D50890" w:rsidRDefault="004636D4">
            <w:pPr>
              <w:spacing w:line="276" w:lineRule="auto"/>
              <w:ind w:right="-108" w:hanging="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29.11.2027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324 154,78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62 542,95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261 611,83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24 954,93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236 656,90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62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59 413,10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244 591,36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23 331,36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221 260,00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62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3 129,85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17 020,47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1 623,57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15 396,90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91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котельной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Холодово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 с выполнением проектных работ (техническое перевооружение РТХ)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135,21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15826,37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15 826,37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15 826,37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193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15 826,37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15 826,37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2,29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3 500,00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3 500,00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219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3 500,00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3 500,00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7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Разработка проектной документации по модернизации котельной «в/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ч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№16660» в </w:t>
            </w:r>
            <w:proofErr w:type="spellStart"/>
            <w:r w:rsidR="00795B03">
              <w:rPr>
                <w:color w:val="000000" w:themeColor="text1"/>
                <w:sz w:val="16"/>
                <w:szCs w:val="16"/>
                <w:lang w:eastAsia="en-US"/>
              </w:rPr>
              <w:t>п.г.т</w:t>
            </w:r>
            <w:proofErr w:type="spellEnd"/>
            <w:r w:rsidR="00795B03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Удельная с заменой котлов ДКВР</w:t>
            </w: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Pr="00D50890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25,92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4614,55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4 614,55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4 614,55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028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4 614,55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4 614,55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 w:rsidP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котельной в/части №16660 в </w:t>
            </w:r>
            <w:proofErr w:type="spellStart"/>
            <w:r w:rsidR="00795B03">
              <w:rPr>
                <w:color w:val="000000" w:themeColor="text1"/>
                <w:sz w:val="16"/>
                <w:szCs w:val="16"/>
                <w:lang w:eastAsia="en-US"/>
              </w:rPr>
              <w:t>п.г.т</w:t>
            </w:r>
            <w:proofErr w:type="spellEnd"/>
            <w:r w:rsidR="00795B03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Удельная с заменой котлов ДКВР (I этап)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25,92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40024,44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40 024,44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40 024,44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950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40 024,44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40 024,44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13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120,84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042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51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котла ПТВМ-30М №3 на котельной «Восточная»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120,84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553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11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 w:rsidP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котельной в/части №16660 в </w:t>
            </w:r>
            <w:proofErr w:type="spellStart"/>
            <w:r w:rsidR="00795B03">
              <w:rPr>
                <w:color w:val="000000" w:themeColor="text1"/>
                <w:sz w:val="16"/>
                <w:szCs w:val="16"/>
                <w:lang w:eastAsia="en-US"/>
              </w:rPr>
              <w:t>п.г.т</w:t>
            </w:r>
            <w:proofErr w:type="spellEnd"/>
            <w:r w:rsidR="00795B03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Удельная с заменой котлов ДКВР (II этап)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25,92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42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23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95» и увеличением мощности на 10%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3,0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780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1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10.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120,84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261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5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резервного топливного хозяйства (РТХ) котельная «Дружба»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42,92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966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3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котельной Быковского д/дома в п. Быково с заменой 3-х котлов «ОРЭ1-95» и увеличением мощности на 10%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3,0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301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31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5D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котельной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Тимонино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» с заменой 6-ти котлов «Минск-1» </w:t>
            </w:r>
          </w:p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(I этап)</w:t>
            </w: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Pr="00D50890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4,8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60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91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14.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120,84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147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0,92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1950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7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Строкино</w:t>
            </w:r>
            <w:proofErr w:type="spell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4,8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79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0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3F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котельной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Тимонино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 с заменой 6-ти котлов «Минск-1»</w:t>
            </w:r>
          </w:p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(II этап)</w:t>
            </w: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95B03" w:rsidRPr="00D50890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4,8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712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0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18.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(техническое перевооружение) котельной «Никитское»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0,86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12 118,60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56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A35D59">
        <w:trPr>
          <w:trHeight w:val="415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котельной «РМЗ» с выполнением проектных, изыскательских и экспертных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39,9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79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120,84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97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1,8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  <w:p w:rsidR="00795B03" w:rsidRPr="00D50890" w:rsidRDefault="00795B0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4,8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570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23.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Разработка проектной документации по модернизации котельной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Геопром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 в п. Опытное поле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3,0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1 118,60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1 118,60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A35D59">
        <w:trPr>
          <w:trHeight w:val="645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1 118,60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A35D59">
        <w:trPr>
          <w:trHeight w:val="330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AE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котельной в п. Дубки с.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Строкино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(I этап)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4,8 Гкал/час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A35D59">
        <w:trPr>
          <w:trHeight w:val="927"/>
          <w:jc w:val="center"/>
        </w:trPr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35 000,00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7"/>
          <w:jc w:val="center"/>
        </w:trPr>
        <w:tc>
          <w:tcPr>
            <w:tcW w:w="243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714 814,39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63 965,36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112 000,00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10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113 073,53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324 775,50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421"/>
          <w:jc w:val="center"/>
        </w:trPr>
        <w:tc>
          <w:tcPr>
            <w:tcW w:w="146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244 591,36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23 331,36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221 260,00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3"/>
          <w:jc w:val="center"/>
        </w:trPr>
        <w:tc>
          <w:tcPr>
            <w:tcW w:w="146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17 020,47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1 623,57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15 396,90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636D4" w:rsidRPr="00D50890" w:rsidTr="004636D4">
        <w:trPr>
          <w:trHeight w:val="510"/>
          <w:jc w:val="center"/>
        </w:trPr>
        <w:tc>
          <w:tcPr>
            <w:tcW w:w="146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firstLine="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453 202,56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63 965,36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101 000,00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112 000,00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hanging="10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88 118,60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88 118,60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4636D4" w:rsidRPr="00D50890" w:rsidRDefault="004636D4" w:rsidP="004636D4">
      <w:pPr>
        <w:spacing w:after="200" w:line="276" w:lineRule="auto"/>
        <w:rPr>
          <w:color w:val="000000" w:themeColor="text1"/>
          <w:highlight w:val="yellow"/>
          <w:lang w:eastAsia="zh-CN"/>
        </w:rPr>
      </w:pPr>
      <w:r w:rsidRPr="00D50890">
        <w:rPr>
          <w:color w:val="000000" w:themeColor="text1"/>
          <w:highlight w:val="yellow"/>
          <w:lang w:eastAsia="zh-CN"/>
        </w:rPr>
        <w:br w:type="page"/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39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8.2.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01.07. подпрограммы III «Объекты теплоснабжения, инженерные коммуникации»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7"/>
        <w:gridCol w:w="1087"/>
        <w:gridCol w:w="1149"/>
        <w:gridCol w:w="1295"/>
        <w:gridCol w:w="858"/>
        <w:gridCol w:w="1047"/>
        <w:gridCol w:w="1035"/>
        <w:gridCol w:w="1369"/>
        <w:gridCol w:w="1221"/>
        <w:gridCol w:w="898"/>
        <w:gridCol w:w="508"/>
        <w:gridCol w:w="508"/>
        <w:gridCol w:w="719"/>
        <w:gridCol w:w="908"/>
        <w:gridCol w:w="864"/>
        <w:gridCol w:w="514"/>
        <w:gridCol w:w="1202"/>
      </w:tblGrid>
      <w:tr w:rsidR="00D50890" w:rsidRPr="00D50890" w:rsidTr="00677988">
        <w:trPr>
          <w:trHeight w:val="255"/>
          <w:jc w:val="center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№ </w:t>
            </w:r>
          </w:p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/п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tabs>
                <w:tab w:val="left" w:pos="226"/>
              </w:tabs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Сроки проведения работ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Открытие объекта / завершение работ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Предельная стоимость объекта капитального строительства / работ </w:t>
            </w:r>
          </w:p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(тыс. руб.)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46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Профинансировано на 01.01.2023, тыс. руб.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Источники финансирования</w:t>
            </w: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(тыс. руб.)</w:t>
            </w:r>
          </w:p>
        </w:tc>
      </w:tr>
      <w:tr w:rsidR="00D50890" w:rsidRPr="00D50890" w:rsidTr="00677988">
        <w:trPr>
          <w:trHeight w:val="1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    год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</w:tr>
      <w:tr w:rsidR="00D50890" w:rsidRPr="00D50890" w:rsidTr="00677988">
        <w:trPr>
          <w:trHeight w:val="330"/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677988">
        <w:trPr>
          <w:trHeight w:val="391"/>
          <w:jc w:val="center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БМК  на 2 МВт по адресу: г. о. Раменский, с. Быково «Усадьба Быково»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ПИР)</w:t>
            </w:r>
            <w:proofErr w:type="gramEnd"/>
          </w:p>
          <w:p w:rsidR="004636D4" w:rsidRPr="00D50890" w:rsidRDefault="004636D4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(в настоящее время Раменский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м.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</w:t>
            </w:r>
            <w:proofErr w:type="spellEnd"/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МВт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7" w:right="-109" w:firstLine="10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22.05.2024 – </w:t>
            </w:r>
          </w:p>
          <w:p w:rsidR="004636D4" w:rsidRPr="00D50890" w:rsidRDefault="004636D4">
            <w:pPr>
              <w:spacing w:line="276" w:lineRule="auto"/>
              <w:ind w:left="-107" w:right="-109" w:firstLine="10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29.05.2026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93513C" w:rsidP="00E023B2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70 619,84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70 619,84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3 411,58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67 208,26</w:t>
            </w:r>
          </w:p>
          <w:p w:rsidR="00084C20" w:rsidRPr="00D50890" w:rsidRDefault="00084C2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677988">
        <w:trPr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55 295,34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2 671,27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30" w:rsidRPr="00D50890" w:rsidRDefault="0008183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52 624,07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677988">
        <w:trPr>
          <w:trHeight w:val="7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 округа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15 324,50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740,31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30" w:rsidRPr="00D50890" w:rsidRDefault="0008183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14 584,19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677988">
        <w:trPr>
          <w:trHeight w:val="369"/>
          <w:jc w:val="center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ind w:right="-109" w:hanging="1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</w:t>
            </w:r>
          </w:p>
          <w:p w:rsidR="004636D4" w:rsidRPr="00D50890" w:rsidRDefault="004636D4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БМК  на 2 МВт по адресу: г. о. Раменский, д. Верея</w:t>
            </w:r>
          </w:p>
          <w:p w:rsidR="004636D4" w:rsidRPr="00D50890" w:rsidRDefault="004636D4">
            <w:pPr>
              <w:spacing w:line="276" w:lineRule="auto"/>
              <w:ind w:right="-109" w:hanging="1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ПИР)</w:t>
            </w:r>
          </w:p>
          <w:p w:rsidR="004636D4" w:rsidRPr="00D50890" w:rsidRDefault="004636D4" w:rsidP="00677988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(в настоящее время Раменский м.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 МВт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7" w:right="-109" w:firstLine="10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22.05.2024 – </w:t>
            </w:r>
          </w:p>
          <w:p w:rsidR="004636D4" w:rsidRPr="00D50890" w:rsidRDefault="004636D4">
            <w:pPr>
              <w:spacing w:line="276" w:lineRule="auto"/>
              <w:ind w:left="-107" w:right="-109" w:firstLine="10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29.05.2026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3C" w:rsidRPr="00D50890" w:rsidRDefault="009351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80 541,20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80 541,20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32 778,97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47 762,23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677988">
        <w:trPr>
          <w:trHeight w:val="6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63 063,75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25 665,93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30" w:rsidRPr="00D50890" w:rsidRDefault="0008183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37 397,82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677988">
        <w:trPr>
          <w:trHeight w:val="7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20" w:rsidRPr="00D50890" w:rsidRDefault="00084C2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17 477,45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7 113,04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30" w:rsidRPr="00D50890" w:rsidRDefault="00081830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10 364,41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677988">
        <w:trPr>
          <w:trHeight w:val="409"/>
          <w:jc w:val="center"/>
        </w:trPr>
        <w:tc>
          <w:tcPr>
            <w:tcW w:w="263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Всего по мероприятию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8" w:rsidRPr="00D50890" w:rsidRDefault="00FD79E8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151 161,04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 w:rsidP="003B207A">
            <w:pPr>
              <w:spacing w:line="276" w:lineRule="auto"/>
              <w:ind w:left="-134" w:right="-177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36 190,55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8" w:rsidRPr="00D50890" w:rsidRDefault="00FD79E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114 970,49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677988">
        <w:trPr>
          <w:trHeight w:val="624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8" w:rsidRPr="00D50890" w:rsidRDefault="00FD79E8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118 359,09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28 337,20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8" w:rsidRPr="00D50890" w:rsidRDefault="00FD79E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90 021,89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677988">
        <w:trPr>
          <w:trHeight w:val="817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Раменского муниципального </w:t>
            </w:r>
          </w:p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8" w:rsidRPr="00D50890" w:rsidRDefault="00FD79E8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32 801,95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7 853,35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8" w:rsidRPr="00D50890" w:rsidRDefault="00FD79E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24 948,60</w:t>
            </w:r>
          </w:p>
          <w:p w:rsidR="00FD79E8" w:rsidRPr="00D50890" w:rsidRDefault="00FD79E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lastRenderedPageBreak/>
        <w:t xml:space="preserve">8.3. </w:t>
      </w:r>
      <w:r w:rsidRPr="00D50890">
        <w:rPr>
          <w:color w:val="000000" w:themeColor="text1"/>
          <w:sz w:val="28"/>
          <w:szCs w:val="28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D50890">
        <w:rPr>
          <w:color w:val="000000" w:themeColor="text1"/>
          <w:sz w:val="28"/>
          <w:szCs w:val="28"/>
          <w:lang w:eastAsia="zh-CN"/>
        </w:rPr>
        <w:t xml:space="preserve"> 01.26. подпрограммы III «Объекты теплоснабжения, инженерные коммуникации»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62"/>
        <w:gridCol w:w="1134"/>
        <w:gridCol w:w="1410"/>
        <w:gridCol w:w="998"/>
        <w:gridCol w:w="1008"/>
        <w:gridCol w:w="1174"/>
        <w:gridCol w:w="1327"/>
        <w:gridCol w:w="1035"/>
        <w:gridCol w:w="707"/>
        <w:gridCol w:w="568"/>
        <w:gridCol w:w="568"/>
        <w:gridCol w:w="710"/>
        <w:gridCol w:w="565"/>
        <w:gridCol w:w="568"/>
        <w:gridCol w:w="568"/>
        <w:gridCol w:w="928"/>
      </w:tblGrid>
      <w:tr w:rsidR="00D50890" w:rsidRPr="00D50890" w:rsidTr="004636D4">
        <w:trPr>
          <w:trHeight w:val="25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Источники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</w:tr>
      <w:tr w:rsidR="00D50890" w:rsidRPr="00D50890" w:rsidTr="004636D4">
        <w:trPr>
          <w:trHeight w:val="2374"/>
          <w:jc w:val="center"/>
        </w:trPr>
        <w:tc>
          <w:tcPr>
            <w:tcW w:w="9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6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6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6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6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70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 w:rsidP="00ED34C1">
            <w:pPr>
              <w:spacing w:line="276" w:lineRule="auto"/>
              <w:ind w:left="6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газовой котельной тепловой мощностью 30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гкал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/час для  теплоснабжения многоквартирных жилых домов по адресу: </w:t>
            </w:r>
            <w:r w:rsidR="00ED34C1">
              <w:rPr>
                <w:color w:val="000000" w:themeColor="text1"/>
                <w:sz w:val="16"/>
                <w:szCs w:val="16"/>
                <w:lang w:eastAsia="en-US"/>
              </w:rPr>
              <w:t xml:space="preserve">городское поселение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Раменское, ул. Северное шоссе,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мкр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ЖК «Раменский» (в том числе ПИР и технологическое присоединение к системам газоснабжения и электроснабжения)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30 Гкал/час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 w:hanging="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28.06.2025-30.11.2026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30.11.2026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6 233,14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2262"/>
          <w:jc w:val="center"/>
        </w:trPr>
        <w:tc>
          <w:tcPr>
            <w:tcW w:w="9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16"/>
          <w:jc w:val="center"/>
        </w:trPr>
        <w:tc>
          <w:tcPr>
            <w:tcW w:w="297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4636D4" w:rsidRPr="00D50890" w:rsidTr="004636D4">
        <w:trPr>
          <w:trHeight w:val="1215"/>
          <w:jc w:val="center"/>
        </w:trPr>
        <w:tc>
          <w:tcPr>
            <w:tcW w:w="18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6 233,14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</w:p>
    <w:p w:rsidR="004636D4" w:rsidRPr="00D50890" w:rsidRDefault="004636D4" w:rsidP="004636D4">
      <w:pPr>
        <w:spacing w:after="200" w:line="276" w:lineRule="auto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br w:type="page"/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8.4.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01.30. подпрограммы III «Объекты теплоснабжения, инженерные коммуникации»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"/>
        <w:gridCol w:w="1376"/>
        <w:gridCol w:w="1134"/>
        <w:gridCol w:w="1287"/>
        <w:gridCol w:w="853"/>
        <w:gridCol w:w="993"/>
        <w:gridCol w:w="1035"/>
        <w:gridCol w:w="1530"/>
        <w:gridCol w:w="1217"/>
        <w:gridCol w:w="725"/>
        <w:gridCol w:w="490"/>
        <w:gridCol w:w="490"/>
        <w:gridCol w:w="517"/>
        <w:gridCol w:w="874"/>
        <w:gridCol w:w="490"/>
        <w:gridCol w:w="490"/>
        <w:gridCol w:w="1199"/>
      </w:tblGrid>
      <w:tr w:rsidR="00D50890" w:rsidRPr="00D50890" w:rsidTr="004636D4">
        <w:trPr>
          <w:trHeight w:val="255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№ </w:t>
            </w:r>
          </w:p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/п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tabs>
                <w:tab w:val="left" w:pos="226"/>
              </w:tabs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Сроки проведения работ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Открытие объекта / завершение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Предельная стоимость объекта капитального строительства / работ </w:t>
            </w:r>
          </w:p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(тыс. руб.)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46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Профинансировано на 01.01.2023, тыс. руб.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Источники финансирования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7"/>
                <w:szCs w:val="17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(тыс. руб.)</w:t>
            </w:r>
          </w:p>
        </w:tc>
      </w:tr>
      <w:tr w:rsidR="00D50890" w:rsidRPr="00D50890" w:rsidTr="004636D4">
        <w:trPr>
          <w:trHeight w:val="1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    год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7"/>
                <w:szCs w:val="17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391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Default="004636D4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газовой котельной тепловой мощностью 30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гкал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/час для  теплоснабжения многоквартирных жилых домов по адресу: </w:t>
            </w:r>
            <w:r w:rsidR="005666F5">
              <w:rPr>
                <w:color w:val="000000" w:themeColor="text1"/>
                <w:sz w:val="16"/>
                <w:szCs w:val="16"/>
                <w:lang w:eastAsia="en-US"/>
              </w:rPr>
              <w:t>городское поселение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Раменское, ул. Северное шоссе,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мкр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ЖК «Раменский» (в том числе ПИР и технологическое присоединение к системам газоснаб</w:t>
            </w:r>
            <w:r w:rsidR="005666F5">
              <w:rPr>
                <w:color w:val="000000" w:themeColor="text1"/>
                <w:sz w:val="16"/>
                <w:szCs w:val="16"/>
                <w:lang w:eastAsia="en-US"/>
              </w:rPr>
              <w:t>жения и электроснабжения) (ПИР)</w:t>
            </w:r>
          </w:p>
          <w:p w:rsidR="005666F5" w:rsidRDefault="005666F5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666F5" w:rsidRPr="00D50890" w:rsidRDefault="005666F5">
            <w:pPr>
              <w:spacing w:line="276" w:lineRule="auto"/>
              <w:ind w:left="-1" w:right="-109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Гкал/час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ПИР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2025-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г.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19 820,65**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 округа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09"/>
          <w:jc w:val="center"/>
        </w:trPr>
        <w:tc>
          <w:tcPr>
            <w:tcW w:w="2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74" w:right="-177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624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636D4" w:rsidRPr="00D50890" w:rsidTr="004636D4">
        <w:trPr>
          <w:trHeight w:val="817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Средства бюджета Раменского муниципального </w:t>
            </w:r>
          </w:p>
          <w:p w:rsidR="004636D4" w:rsidRPr="00D50890" w:rsidRDefault="004636D4">
            <w:pPr>
              <w:spacing w:line="276" w:lineRule="auto"/>
              <w:ind w:left="-64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14 240,65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uppressAutoHyphens/>
        <w:rPr>
          <w:color w:val="000000" w:themeColor="text1"/>
          <w:lang w:eastAsia="zh-CN"/>
        </w:rPr>
      </w:pPr>
    </w:p>
    <w:p w:rsidR="004636D4" w:rsidRPr="00D50890" w:rsidRDefault="004636D4" w:rsidP="004636D4">
      <w:pPr>
        <w:suppressAutoHyphens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* В рамках данного мероприятия адресный перечень на 2026 год в размере указанного финансирования</w:t>
      </w:r>
    </w:p>
    <w:p w:rsidR="004636D4" w:rsidRPr="00D50890" w:rsidRDefault="004636D4" w:rsidP="004636D4">
      <w:pPr>
        <w:suppressAutoHyphens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 xml:space="preserve">** В предельную стоимость дополнительно входит 5 580,00 тыс. руб. авансирование ПИР </w:t>
      </w:r>
    </w:p>
    <w:p w:rsidR="004636D4" w:rsidRPr="00D50890" w:rsidRDefault="004636D4" w:rsidP="004636D4">
      <w:pPr>
        <w:rPr>
          <w:color w:val="000000" w:themeColor="text1"/>
          <w:lang w:eastAsia="zh-CN"/>
        </w:rPr>
      </w:pPr>
    </w:p>
    <w:p w:rsidR="004636D4" w:rsidRPr="00D50890" w:rsidRDefault="004636D4" w:rsidP="004636D4">
      <w:pPr>
        <w:rPr>
          <w:color w:val="000000" w:themeColor="text1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lastRenderedPageBreak/>
        <w:t xml:space="preserve">8.5. </w:t>
      </w:r>
      <w:r w:rsidRPr="00D50890">
        <w:rPr>
          <w:color w:val="000000" w:themeColor="text1"/>
          <w:sz w:val="28"/>
          <w:szCs w:val="28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D50890">
        <w:rPr>
          <w:color w:val="000000" w:themeColor="text1"/>
          <w:sz w:val="28"/>
          <w:szCs w:val="28"/>
          <w:lang w:eastAsia="zh-CN"/>
        </w:rPr>
        <w:t>02.01. подпрограммы III «Объекты теплоснабжения, инженерные коммуникации»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5"/>
        <w:gridCol w:w="1677"/>
        <w:gridCol w:w="1277"/>
        <w:gridCol w:w="1133"/>
        <w:gridCol w:w="851"/>
        <w:gridCol w:w="851"/>
        <w:gridCol w:w="801"/>
        <w:gridCol w:w="1317"/>
        <w:gridCol w:w="1357"/>
        <w:gridCol w:w="768"/>
        <w:gridCol w:w="722"/>
        <w:gridCol w:w="709"/>
        <w:gridCol w:w="706"/>
        <w:gridCol w:w="709"/>
        <w:gridCol w:w="706"/>
        <w:gridCol w:w="568"/>
        <w:gridCol w:w="786"/>
      </w:tblGrid>
      <w:tr w:rsidR="00D50890" w:rsidRPr="00D50890" w:rsidTr="000B3939">
        <w:trPr>
          <w:trHeight w:val="25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tabs>
                <w:tab w:val="left" w:pos="226"/>
              </w:tabs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softHyphen/>
              <w:t>сти объекта (или) характеристика объекта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softHyphen/>
              <w:t>катором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Предельная стоимость объекта капиталь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softHyphen/>
              <w:t xml:space="preserve">ного строительства / работ </w:t>
            </w:r>
          </w:p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5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</w:tr>
      <w:tr w:rsidR="00D50890" w:rsidRPr="00D50890" w:rsidTr="000B3939">
        <w:trPr>
          <w:trHeight w:val="150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   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30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0B3939">
        <w:trPr>
          <w:trHeight w:val="49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Перемычка между котельной "РАТЕКС" и котельной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Холодово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0,32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7 071,45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7 071,45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7 071,45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7 071,45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7 071,45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52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23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Овражная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с выполнением проектных работ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1,004 км,              0,505 км,                0,505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17 588,64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17 588,64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17 588,64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17 588,64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17 588,64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1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теплосети от ТК-2 до ЦТП №4 котельная «Дружба»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0,640 км,           0,006 км,            0,3284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13 535,80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13 535,80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13 535,80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1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13 535,80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13 535,80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1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теплосети  от ТК-1 до ТК-6 котельной «Константиново», с. Константиново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0,9977 км,           0,045 км,            0,036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20 105,80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20 105,80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20 105,80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1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20 105,80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20 105,80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40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0,084 км,  0,24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5 851,55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5 851,55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5 851,55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5 851,55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5 851,55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0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магистрального участка т/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от ТК-10 до ТК-12 ул. Коммунистическая котельная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Холодово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0,278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тепловой сети от ТК4-10б до ТК5-95 ул.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Михалевича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котельная «РМЗ»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0,214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8 118,60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8 118,60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8 118,60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8 118,60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8 118,60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магистрального участка т/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от ТК-12 до ТК-15 ул. Коммунистическая котельная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Холодово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  <w:p w:rsidR="000B3939" w:rsidRDefault="000B3939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B3939" w:rsidRDefault="000B3939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B3939" w:rsidRDefault="000B3939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B3939" w:rsidRDefault="000B3939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C3E23" w:rsidRDefault="000C3E2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C3E23" w:rsidRPr="00D50890" w:rsidRDefault="000C3E2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0,396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9 911,42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9 911,42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9 911,42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9 911,42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9 911,42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4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9.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0,064 км,          0,088 км,        0,020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3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участка тепловой сети от ТК-43 до ТК-44а ул. Космонавтов котельная «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Холодово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0,108 км,    0,0254 км, 0,0496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81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27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0,108 км,   0,092 км,  0,096 км,     0,254 км,  0,120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129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27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1,510 км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1035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0,664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67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28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Модернизация теплосети и сети ГВС д.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Тимонино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, от котельной до жилых домов №123,124, 125</w:t>
            </w:r>
          </w:p>
          <w:p w:rsidR="000B3939" w:rsidRDefault="000B3939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B3939" w:rsidRDefault="000B3939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C3E23" w:rsidRDefault="000C3E2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C3E23" w:rsidRPr="00D50890" w:rsidRDefault="000C3E2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1,082 км,  0,4 км, 1,08 км,  0,4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97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4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15.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9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тепловой сети от котельной «ГГХПК» до ТК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proofErr w:type="gramEnd"/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 0,3 км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60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З"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РЦРБ" ФАП с. Гжель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 w:rsidP="00A46C7C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 w:rsidP="00A46C7C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0,06 км, 0,774 км,  0,218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16 000,00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76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B3939">
        <w:trPr>
          <w:trHeight w:val="51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 ВНС-109 и водоводов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Протяженность</w:t>
            </w:r>
          </w:p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4 494,50 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Модернизация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01.04.2023 - 31.12.2025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69 600,00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69 600,00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29 600,00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B3939">
        <w:trPr>
          <w:trHeight w:val="1084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69 600,00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29 600,00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0C3E23">
        <w:trPr>
          <w:trHeight w:val="300"/>
          <w:jc w:val="center"/>
        </w:trPr>
        <w:tc>
          <w:tcPr>
            <w:tcW w:w="271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258 783,26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93 753,24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47 118,60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37 911,42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0C3E23">
        <w:trPr>
          <w:trHeight w:val="510"/>
          <w:jc w:val="center"/>
        </w:trPr>
        <w:tc>
          <w:tcPr>
            <w:tcW w:w="271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258 783,26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93 753,24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47 118,60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37 911,42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8.6.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02.06. подпрограммы III «Объекты теплоснабжения, инженерные коммуникации»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19"/>
        <w:gridCol w:w="1114"/>
        <w:gridCol w:w="1258"/>
        <w:gridCol w:w="886"/>
        <w:gridCol w:w="850"/>
        <w:gridCol w:w="1020"/>
        <w:gridCol w:w="1313"/>
        <w:gridCol w:w="1253"/>
        <w:gridCol w:w="741"/>
        <w:gridCol w:w="565"/>
        <w:gridCol w:w="851"/>
        <w:gridCol w:w="566"/>
        <w:gridCol w:w="621"/>
        <w:gridCol w:w="536"/>
        <w:gridCol w:w="609"/>
        <w:gridCol w:w="1184"/>
      </w:tblGrid>
      <w:tr w:rsidR="00D50890" w:rsidRPr="00D50890" w:rsidTr="004636D4">
        <w:trPr>
          <w:trHeight w:val="255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tabs>
                <w:tab w:val="left" w:pos="226"/>
              </w:tabs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Предельная стоимость объекта капитального строительства / работ </w:t>
            </w:r>
          </w:p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</w:tr>
      <w:tr w:rsidR="00D50890" w:rsidRPr="00D50890" w:rsidTr="004636D4">
        <w:trPr>
          <w:trHeight w:val="1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  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495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Рыболово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» в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г. о. Раменский 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ПИР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</w:t>
            </w:r>
            <w:r w:rsidRPr="00D50890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L=220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9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01.03.2024-14.10.2024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15.10.2024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12 557,75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12 557,75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</w:t>
            </w:r>
          </w:p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3 480,2</w:t>
            </w:r>
            <w:r w:rsidRPr="00D50890">
              <w:rPr>
                <w:color w:val="000000" w:themeColor="text1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3 480,2</w:t>
            </w:r>
            <w:r w:rsidRPr="00D50890">
              <w:rPr>
                <w:color w:val="000000" w:themeColor="text1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95"/>
          <w:jc w:val="center"/>
        </w:trPr>
        <w:tc>
          <w:tcPr>
            <w:tcW w:w="271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16 038,00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786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12 557,75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12 557,75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17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</w:t>
            </w:r>
          </w:p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3 480,2</w:t>
            </w:r>
            <w:r w:rsidRPr="00D50890">
              <w:rPr>
                <w:color w:val="000000" w:themeColor="text1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3 480,2</w:t>
            </w:r>
            <w:r w:rsidRPr="00D50890">
              <w:rPr>
                <w:color w:val="000000" w:themeColor="text1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pacing w:after="200" w:line="276" w:lineRule="auto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br w:type="page"/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39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lastRenderedPageBreak/>
        <w:t>8.7.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02.08. подпрограммы III «Объекты теплоснабжения, инженерные коммуникации»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39"/>
        <w:jc w:val="center"/>
        <w:rPr>
          <w:color w:val="000000" w:themeColor="text1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051"/>
        <w:gridCol w:w="1114"/>
        <w:gridCol w:w="1258"/>
        <w:gridCol w:w="903"/>
        <w:gridCol w:w="904"/>
        <w:gridCol w:w="1050"/>
        <w:gridCol w:w="1313"/>
        <w:gridCol w:w="1253"/>
        <w:gridCol w:w="936"/>
        <w:gridCol w:w="536"/>
        <w:gridCol w:w="536"/>
        <w:gridCol w:w="608"/>
        <w:gridCol w:w="936"/>
        <w:gridCol w:w="536"/>
        <w:gridCol w:w="550"/>
        <w:gridCol w:w="1184"/>
      </w:tblGrid>
      <w:tr w:rsidR="00D50890" w:rsidRPr="00D50890" w:rsidTr="004636D4">
        <w:trPr>
          <w:trHeight w:val="255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0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tabs>
                <w:tab w:val="left" w:pos="226"/>
              </w:tabs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Наименование объекта (имущества), адрес объекта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Виды работ в соответствии с классификатором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Сроки проведения работ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Открытие объекта / завершение работ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Предельная стоимость объекта капитального строительства / работ </w:t>
            </w:r>
          </w:p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146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Профинансировано на 01.01.2023, тыс. руб.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93" w:right="-7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</w:tr>
      <w:tr w:rsidR="00D50890" w:rsidRPr="00D50890" w:rsidTr="004636D4">
        <w:trPr>
          <w:trHeight w:val="1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  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</w:tr>
      <w:tr w:rsidR="00D50890" w:rsidRPr="00D50890" w:rsidTr="004636D4">
        <w:trPr>
          <w:trHeight w:val="495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 w:rsidP="00677988">
            <w:pPr>
              <w:spacing w:line="276" w:lineRule="auto"/>
              <w:ind w:left="-10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участков тепловых сетей в г. о. Раменский с Быково «Усадьба Быково» (в т. ч. ПИР)  (в настоящее время Раменский м.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От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Ду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76 мм до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Ду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159 мм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48" w:right="-91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Строительство (в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9" w:hanging="12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06.05.2025</w:t>
            </w:r>
          </w:p>
          <w:p w:rsidR="004636D4" w:rsidRPr="00D50890" w:rsidRDefault="004636D4">
            <w:pPr>
              <w:spacing w:line="276" w:lineRule="auto"/>
              <w:ind w:right="-109" w:hanging="12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  <w:p w:rsidR="004636D4" w:rsidRPr="00D50890" w:rsidRDefault="004636D4">
            <w:pPr>
              <w:spacing w:line="276" w:lineRule="auto"/>
              <w:ind w:right="-109" w:hanging="12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14.10.2026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9" w:hanging="10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15.10.2026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A91F6A" w:rsidP="00A91F6A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180 471,61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 w:hanging="2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92E22" w:rsidP="00492E22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180 471,61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8 635,01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2" w:rsidRPr="00D50890" w:rsidRDefault="00492E2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171 836,60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8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92E22" w:rsidP="00492E22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141 309,26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6 761,21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92E22" w:rsidP="00492E22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134 548,05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2" w:rsidRPr="00D50890" w:rsidRDefault="00492E22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39 162,35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1 873,80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92E22" w:rsidP="00492E22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37 288,55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85"/>
          <w:jc w:val="center"/>
        </w:trPr>
        <w:tc>
          <w:tcPr>
            <w:tcW w:w="257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по мероприятию: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20" w:right="-108" w:firstLine="2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8A" w:rsidRPr="00D50890" w:rsidRDefault="00AB388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180 471,61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8 635,01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8A" w:rsidRPr="00D50890" w:rsidRDefault="00AB388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171 836,60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</w:tr>
      <w:tr w:rsidR="00D50890" w:rsidRPr="00D50890" w:rsidTr="004636D4">
        <w:trPr>
          <w:trHeight w:val="786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8A" w:rsidRPr="00D50890" w:rsidRDefault="00AB388A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141 309,26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6 761,21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8A" w:rsidRPr="00D50890" w:rsidRDefault="00AB388A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134 548,05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817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8A" w:rsidRPr="00D50890" w:rsidRDefault="00AB388A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39 162,35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1 873,80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8A" w:rsidRPr="00D50890" w:rsidRDefault="00AB388A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37 288,55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ind w:left="-60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677988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br w:type="page"/>
      </w:r>
      <w:r w:rsidRPr="00D50890">
        <w:rPr>
          <w:color w:val="000000" w:themeColor="text1"/>
          <w:sz w:val="28"/>
          <w:szCs w:val="28"/>
        </w:rPr>
        <w:lastRenderedPageBreak/>
        <w:t xml:space="preserve">8.8. Методика </w:t>
      </w:r>
      <w:proofErr w:type="gramStart"/>
      <w:r w:rsidRPr="00D50890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4636D4" w:rsidRPr="00D50890" w:rsidRDefault="004636D4" w:rsidP="004636D4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4636D4" w:rsidRPr="00D50890" w:rsidRDefault="004636D4" w:rsidP="004636D4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tbl>
      <w:tblPr>
        <w:tblStyle w:val="ac"/>
        <w:tblW w:w="15139" w:type="dxa"/>
        <w:jc w:val="center"/>
        <w:tblLook w:val="04A0" w:firstRow="1" w:lastRow="0" w:firstColumn="1" w:lastColumn="0" w:noHBand="0" w:noVBand="1"/>
      </w:tblPr>
      <w:tblGrid>
        <w:gridCol w:w="540"/>
        <w:gridCol w:w="1667"/>
        <w:gridCol w:w="1546"/>
        <w:gridCol w:w="1546"/>
        <w:gridCol w:w="3973"/>
        <w:gridCol w:w="1347"/>
        <w:gridCol w:w="4520"/>
      </w:tblGrid>
      <w:tr w:rsidR="00D50890" w:rsidRPr="00D50890" w:rsidTr="004636D4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подпрограммы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основного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Наименование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результата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Порядок определения значений</w:t>
            </w:r>
          </w:p>
        </w:tc>
      </w:tr>
      <w:tr w:rsidR="00D50890" w:rsidRPr="00D50890" w:rsidTr="004636D4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</w:tr>
      <w:tr w:rsidR="00D50890" w:rsidRPr="00D50890" w:rsidTr="004636D4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D50890" w:rsidRPr="00D50890" w:rsidTr="004636D4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Количество построенных и реконструированных (модернизированных, технически перевооруженных)  объектов теплоснабжения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1154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636D4" w:rsidRPr="00D50890" w:rsidRDefault="004636D4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Построены и реконструированы  объекты теплоснабжения муниципальной собственности</w:t>
            </w:r>
          </w:p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построенных объектов теплоснабжения 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6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реконструированных (модернизированных, технически перевооруженных) объектов теплоснабжения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на территории Раменского муниципального округа.</w:t>
            </w:r>
          </w:p>
        </w:tc>
      </w:tr>
      <w:tr w:rsidR="00D50890" w:rsidRPr="00D50890" w:rsidTr="004636D4">
        <w:trPr>
          <w:trHeight w:val="69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Построены и реконструированы сети (участки водоснабжения, водоотведения, теплоснабжения муниципальной собственности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Значение результата определяется согласно адресному перечню Программы. </w:t>
            </w:r>
            <w:proofErr w:type="gramStart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</w:t>
            </w: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lastRenderedPageBreak/>
              <w:t xml:space="preserve">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т.ч</w:t>
            </w:r>
            <w:proofErr w:type="spellEnd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D50890" w:rsidRPr="00D50890" w:rsidTr="004636D4">
        <w:trPr>
          <w:trHeight w:val="1064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Строительство участков</w:t>
            </w:r>
          </w:p>
          <w:p w:rsidR="004636D4" w:rsidRPr="00D50890" w:rsidRDefault="004636D4">
            <w:pPr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тепловых сетей котельной «</w:t>
            </w:r>
            <w:proofErr w:type="spellStart"/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Рыболово</w:t>
            </w:r>
            <w:proofErr w:type="spellEnd"/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Метр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протяженности построенных участков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Рыболово</w:t>
            </w:r>
            <w:proofErr w:type="spellEnd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</w:tr>
      <w:tr w:rsidR="00D50890" w:rsidRPr="00D50890" w:rsidTr="004636D4">
        <w:trPr>
          <w:trHeight w:val="1064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 xml:space="preserve">Строительство участков тепловых сетей в </w:t>
            </w:r>
            <w:proofErr w:type="spellStart"/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м.о</w:t>
            </w:r>
            <w:proofErr w:type="spellEnd"/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. Раменский с. Быково «Усадьба Быково»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участков тепловых сетей в </w:t>
            </w:r>
            <w:proofErr w:type="spellStart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м.о</w:t>
            </w:r>
            <w:proofErr w:type="spellEnd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с</w:t>
            </w:r>
            <w:proofErr w:type="gramStart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.Б</w:t>
            </w:r>
            <w:proofErr w:type="gramEnd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ыково</w:t>
            </w:r>
            <w:proofErr w:type="spellEnd"/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D50890" w:rsidRPr="00D50890" w:rsidTr="004636D4">
        <w:trPr>
          <w:trHeight w:val="746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Количество утвержденных схем теплоснабжения  муниципальных округов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D50890" w:rsidRPr="00D50890" w:rsidTr="004636D4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0890">
              <w:rPr>
                <w:color w:val="000000" w:themeColor="text1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построенных и реконструированных объектов коммунальной инфраструктуры муниципальной собственности</w:t>
            </w:r>
          </w:p>
        </w:tc>
      </w:tr>
      <w:tr w:rsidR="00D50890" w:rsidRPr="00D50890" w:rsidTr="004636D4">
        <w:trPr>
          <w:trHeight w:val="85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zh-CN"/>
              </w:rPr>
              <w:t>10.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zh-CN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zh-CN"/>
              </w:rPr>
              <w:t>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zh-CN"/>
              </w:rPr>
              <w:t>04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ind w:left="-109"/>
              <w:rPr>
                <w:color w:val="000000" w:themeColor="text1"/>
                <w:sz w:val="22"/>
                <w:szCs w:val="22"/>
                <w:highlight w:val="yellow"/>
                <w:lang w:eastAsia="zh-CN"/>
              </w:rPr>
            </w:pPr>
            <w:r w:rsidRPr="00D50890">
              <w:rPr>
                <w:bCs/>
                <w:color w:val="000000" w:themeColor="text1"/>
                <w:sz w:val="22"/>
                <w:szCs w:val="22"/>
                <w:lang w:eastAsia="en-US"/>
              </w:rPr>
              <w:t>Количество утвержденных схем водоснабжения муниципального округа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jc w:val="center"/>
              <w:rPr>
                <w:color w:val="000000" w:themeColor="text1"/>
                <w:highlight w:val="yellow"/>
                <w:lang w:eastAsia="zh-CN"/>
              </w:rPr>
            </w:pPr>
            <w:r w:rsidRPr="00D50890">
              <w:rPr>
                <w:color w:val="000000" w:themeColor="text1"/>
                <w:lang w:eastAsia="zh-CN"/>
              </w:rPr>
              <w:t>Ед.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rPr>
                <w:color w:val="000000" w:themeColor="text1"/>
                <w:highlight w:val="yellow"/>
                <w:lang w:eastAsia="zh-CN"/>
              </w:rPr>
            </w:pPr>
            <w:r w:rsidRPr="00D50890">
              <w:rPr>
                <w:color w:val="000000" w:themeColor="text1"/>
                <w:lang w:eastAsia="zh-CN"/>
              </w:rPr>
              <w:t>Фактическое количество утвержденных схем водоснабжения муниципального округа</w:t>
            </w: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lastRenderedPageBreak/>
        <w:t xml:space="preserve">8.9. Обоснование объема финансовых ресурсов, необходимых для реализации 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307"/>
        <w:gridCol w:w="5344"/>
        <w:gridCol w:w="4127"/>
      </w:tblGrid>
      <w:tr w:rsidR="00D50890" w:rsidRPr="00D50890" w:rsidTr="004636D4">
        <w:trPr>
          <w:trHeight w:val="881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мероприятия подпрограммы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 финансирования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</w:tr>
      <w:tr w:rsidR="00D50890" w:rsidRPr="00D50890" w:rsidTr="004636D4">
        <w:trPr>
          <w:trHeight w:val="1649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01.01.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2023-2031 годы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244 591,36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23 331,36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221 260,00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6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17 020,47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1 623,57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15 396,90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8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Внебюджетные источники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Инвестиционная программа АО «Раменская теплосеть»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453 202,56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63 965,36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101 000,00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112 000,00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88 118,60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88 118,60тыс.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800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Мероприятие 01.07.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2023-2031 годы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</w:t>
            </w:r>
            <w:r w:rsidR="00CF5636" w:rsidRPr="00D50890">
              <w:rPr>
                <w:color w:val="000000" w:themeColor="text1"/>
                <w:lang w:eastAsia="en-US"/>
              </w:rPr>
              <w:t>118 359,09</w:t>
            </w:r>
            <w:r w:rsidRPr="00D50890">
              <w:rPr>
                <w:color w:val="000000" w:themeColor="text1"/>
                <w:lang w:eastAsia="en-US"/>
              </w:rPr>
              <w:t xml:space="preserve">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- 28 337,20  тыс. руб.</w:t>
            </w:r>
            <w:r w:rsidRPr="00D50890">
              <w:rPr>
                <w:color w:val="000000" w:themeColor="text1"/>
                <w:lang w:eastAsia="en-US"/>
              </w:rPr>
              <w:br/>
              <w:t xml:space="preserve">2026 год – </w:t>
            </w:r>
            <w:r w:rsidR="00CF5636" w:rsidRPr="00D50890">
              <w:rPr>
                <w:color w:val="000000" w:themeColor="text1"/>
                <w:lang w:eastAsia="en-US"/>
              </w:rPr>
              <w:t>90 021,89</w:t>
            </w:r>
            <w:r w:rsidRPr="00D50890">
              <w:rPr>
                <w:color w:val="000000" w:themeColor="text1"/>
                <w:lang w:eastAsia="en-US"/>
              </w:rPr>
              <w:t xml:space="preserve">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502"/>
          <w:jc w:val="center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 </w:t>
            </w:r>
            <w:r w:rsidR="00CF5636" w:rsidRPr="00D50890">
              <w:rPr>
                <w:color w:val="000000" w:themeColor="text1"/>
                <w:lang w:eastAsia="en-US"/>
              </w:rPr>
              <w:t>32 801,95</w:t>
            </w:r>
            <w:r w:rsidRPr="00D50890">
              <w:rPr>
                <w:color w:val="000000" w:themeColor="text1"/>
                <w:lang w:eastAsia="en-US"/>
              </w:rPr>
              <w:t xml:space="preserve">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 7 853,35 тыс. руб.</w:t>
            </w:r>
            <w:r w:rsidRPr="00D50890">
              <w:rPr>
                <w:color w:val="000000" w:themeColor="text1"/>
                <w:lang w:eastAsia="en-US"/>
              </w:rPr>
              <w:br/>
              <w:t xml:space="preserve">2026 год – </w:t>
            </w:r>
            <w:r w:rsidR="00CF5636" w:rsidRPr="00D50890">
              <w:rPr>
                <w:color w:val="000000" w:themeColor="text1"/>
                <w:lang w:eastAsia="en-US"/>
              </w:rPr>
              <w:t>24 948,60</w:t>
            </w:r>
            <w:r w:rsidRPr="00D50890">
              <w:rPr>
                <w:color w:val="000000" w:themeColor="text1"/>
                <w:lang w:eastAsia="en-US"/>
              </w:rPr>
              <w:t xml:space="preserve">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2504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01.26.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6 233,14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 6 233,14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519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01.30.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на объекты, не включенные в ГП МО)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30 149,46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 4 855,63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25 293,83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800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Мероприятие 02.01.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Внебюджетные источники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Инвестиционные программы АО «Раменская теплосеть» и АО «Раменский водоканал»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258 783,26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93 753,24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47 118,60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37 911,42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40 000,00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40 000,00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2029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02.06.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Московской области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2023-2031 годы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12 557,75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12 557,75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3 480,25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3 480,25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357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02.08.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Реализация мероприятий по строительству и реконструкции сетей теплоснабжения муниципальной </w:t>
            </w:r>
            <w:r w:rsidRPr="00D50890">
              <w:rPr>
                <w:color w:val="000000" w:themeColor="text1"/>
                <w:lang w:eastAsia="en-US"/>
              </w:rPr>
              <w:lastRenderedPageBreak/>
              <w:t>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Московской области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» на 2023-2031 годы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</w:t>
            </w:r>
            <w:r w:rsidR="00677988" w:rsidRPr="00D50890">
              <w:rPr>
                <w:color w:val="000000" w:themeColor="text1"/>
                <w:lang w:eastAsia="en-US"/>
              </w:rPr>
              <w:t>141 309,26</w:t>
            </w:r>
            <w:r w:rsidRPr="00D50890">
              <w:rPr>
                <w:color w:val="000000" w:themeColor="text1"/>
                <w:lang w:eastAsia="en-US"/>
              </w:rPr>
              <w:t xml:space="preserve">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6 761,21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2026 год – </w:t>
            </w:r>
            <w:r w:rsidR="00677988" w:rsidRPr="00D50890">
              <w:rPr>
                <w:color w:val="000000" w:themeColor="text1"/>
                <w:lang w:eastAsia="en-US"/>
              </w:rPr>
              <w:t>134 548,05</w:t>
            </w:r>
            <w:r w:rsidRPr="00D50890">
              <w:rPr>
                <w:color w:val="000000" w:themeColor="text1"/>
                <w:lang w:eastAsia="en-US"/>
              </w:rPr>
              <w:t xml:space="preserve">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2028 год – 0,00 тыс. руб.</w:t>
            </w:r>
          </w:p>
        </w:tc>
      </w:tr>
      <w:tr w:rsidR="00D50890" w:rsidRPr="00D50890" w:rsidTr="004636D4">
        <w:trPr>
          <w:trHeight w:val="357"/>
          <w:jc w:val="center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</w:t>
            </w:r>
            <w:r w:rsidR="00677988" w:rsidRPr="00D50890">
              <w:rPr>
                <w:color w:val="000000" w:themeColor="text1"/>
                <w:lang w:eastAsia="en-US"/>
              </w:rPr>
              <w:t>39 162,35</w:t>
            </w:r>
            <w:r w:rsidRPr="00D50890">
              <w:rPr>
                <w:color w:val="000000" w:themeColor="text1"/>
                <w:lang w:eastAsia="en-US"/>
              </w:rPr>
              <w:t xml:space="preserve">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1 873,80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2026 год – </w:t>
            </w:r>
            <w:r w:rsidR="00677988" w:rsidRPr="00D50890">
              <w:rPr>
                <w:color w:val="000000" w:themeColor="text1"/>
                <w:lang w:eastAsia="en-US"/>
              </w:rPr>
              <w:t>37 288,55</w:t>
            </w:r>
            <w:r w:rsidRPr="00D50890">
              <w:rPr>
                <w:color w:val="000000" w:themeColor="text1"/>
                <w:lang w:eastAsia="en-US"/>
              </w:rPr>
              <w:t xml:space="preserve">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800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05.01.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 муниципального 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13 283,33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3 960,00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4 600,00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4 723,33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800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05.02.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4 790,00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4 790,00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1340"/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05.04.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Утверждение схем водоснабжения и</w:t>
            </w:r>
          </w:p>
          <w:p w:rsidR="004636D4" w:rsidRPr="00D50890" w:rsidRDefault="004636D4">
            <w:pPr>
              <w:suppressAutoHyphens/>
              <w:spacing w:line="276" w:lineRule="auto"/>
              <w:rPr>
                <w:color w:val="000000" w:themeColor="text1"/>
                <w:highlight w:val="yellow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водоотведения муниципальных образований (актуализированных схем водоснабжения и </w:t>
            </w:r>
            <w:r w:rsidRPr="00D50890">
              <w:rPr>
                <w:color w:val="000000" w:themeColor="text1"/>
                <w:lang w:eastAsia="en-US"/>
              </w:rPr>
              <w:lastRenderedPageBreak/>
              <w:t>водоотведения муниципальных образований)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rPr>
                <w:color w:val="000000" w:themeColor="text1"/>
                <w:highlight w:val="yellow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lastRenderedPageBreak/>
              <w:t>Средства бюджета Раменского 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uppressAutoHyphens/>
              <w:spacing w:line="276" w:lineRule="auto"/>
              <w:rPr>
                <w:color w:val="000000" w:themeColor="text1"/>
                <w:highlight w:val="yellow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5 705,00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5 705,00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</w:tbl>
    <w:p w:rsidR="004636D4" w:rsidRPr="00D50890" w:rsidRDefault="004636D4" w:rsidP="004636D4">
      <w:pPr>
        <w:rPr>
          <w:color w:val="000000" w:themeColor="text1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lastRenderedPageBreak/>
        <w:t xml:space="preserve">9. Перечень мероприятий подпрограммы </w:t>
      </w:r>
      <w:r w:rsidRPr="00D50890">
        <w:rPr>
          <w:color w:val="000000" w:themeColor="text1"/>
          <w:sz w:val="28"/>
          <w:szCs w:val="28"/>
          <w:lang w:val="en-US" w:eastAsia="zh-CN"/>
        </w:rPr>
        <w:t>V</w:t>
      </w:r>
      <w:r w:rsidRPr="00D50890">
        <w:rPr>
          <w:color w:val="000000" w:themeColor="text1"/>
          <w:sz w:val="28"/>
          <w:szCs w:val="28"/>
          <w:lang w:eastAsia="zh-CN"/>
        </w:rPr>
        <w:t xml:space="preserve"> «Энергосбережение и повышение энергетической эффективности»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1731"/>
        <w:gridCol w:w="1103"/>
        <w:gridCol w:w="2094"/>
        <w:gridCol w:w="813"/>
        <w:gridCol w:w="810"/>
        <w:gridCol w:w="592"/>
        <w:gridCol w:w="565"/>
        <w:gridCol w:w="671"/>
        <w:gridCol w:w="105"/>
        <w:gridCol w:w="12"/>
        <w:gridCol w:w="377"/>
        <w:gridCol w:w="82"/>
        <w:gridCol w:w="9"/>
        <w:gridCol w:w="509"/>
        <w:gridCol w:w="79"/>
        <w:gridCol w:w="9"/>
        <w:gridCol w:w="651"/>
        <w:gridCol w:w="6"/>
        <w:gridCol w:w="70"/>
        <w:gridCol w:w="6"/>
        <w:gridCol w:w="718"/>
        <w:gridCol w:w="805"/>
        <w:gridCol w:w="160"/>
        <w:gridCol w:w="836"/>
        <w:gridCol w:w="1649"/>
      </w:tblGrid>
      <w:tr w:rsidR="00D50890" w:rsidRPr="00D50890" w:rsidTr="004636D4">
        <w:trPr>
          <w:trHeight w:val="390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6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</w:t>
            </w:r>
          </w:p>
        </w:tc>
      </w:tr>
      <w:tr w:rsidR="00D50890" w:rsidRPr="00D50890" w:rsidTr="004636D4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01.10.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Муниципальные учреждения Раменского муниципального округа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7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01.11.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Проведение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энергоэффективных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0D3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Ресурсоснабжающие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организации Р</w:t>
            </w:r>
            <w:r w:rsidR="00B510D3">
              <w:rPr>
                <w:color w:val="000000" w:themeColor="text1"/>
                <w:sz w:val="16"/>
                <w:szCs w:val="16"/>
                <w:lang w:eastAsia="en-US"/>
              </w:rPr>
              <w:t>аменского муниципального округа</w:t>
            </w:r>
          </w:p>
          <w:p w:rsidR="00B510D3" w:rsidRDefault="00B510D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нормального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и выше (А, B, C, D), ед.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7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2027год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01.51.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E2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Ресурсоснабжающие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организации Р</w:t>
            </w:r>
            <w:r w:rsidR="009574E2">
              <w:rPr>
                <w:color w:val="000000" w:themeColor="text1"/>
                <w:sz w:val="16"/>
                <w:szCs w:val="16"/>
                <w:lang w:eastAsia="en-US"/>
              </w:rPr>
              <w:t>аменского муниципального округа</w:t>
            </w:r>
          </w:p>
          <w:p w:rsidR="009574E2" w:rsidRDefault="009574E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Выявленные и поставленные на учет бесхозяйные объекты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недвижимого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имущества используемые для передачи энергетических ресурсов, ед.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7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60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58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02.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5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  <w:p w:rsidR="003473CA" w:rsidRDefault="003473C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473CA" w:rsidRDefault="003473C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473CA" w:rsidRPr="00D50890" w:rsidRDefault="003473C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40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2.1.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02.01.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Ресурсоснабжающие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организации</w:t>
            </w:r>
          </w:p>
        </w:tc>
      </w:tr>
      <w:tr w:rsidR="00D50890" w:rsidRPr="00D50890" w:rsidTr="004636D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2026год</w:t>
            </w:r>
          </w:p>
        </w:tc>
        <w:tc>
          <w:tcPr>
            <w:tcW w:w="83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02.02. 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Выполнение работ по установке автоматизированных систем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контроля за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Установлены автоматизированные системы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контроля за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3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1759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1759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03. Повышение энергетической эффективности многоквартирных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домов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60"/>
          <w:jc w:val="center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3.1.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03.01.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Управляющие компании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  <w:t xml:space="preserve">Раменского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  <w:t>муниципального округа</w:t>
            </w:r>
          </w:p>
        </w:tc>
      </w:tr>
      <w:tr w:rsidR="00D50890" w:rsidRPr="00D50890" w:rsidTr="004636D4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60"/>
          <w:jc w:val="center"/>
        </w:trPr>
        <w:tc>
          <w:tcPr>
            <w:tcW w:w="11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по подпрограмме: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42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9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5 644,27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pacing w:after="200" w:line="276" w:lineRule="auto"/>
        <w:jc w:val="center"/>
        <w:rPr>
          <w:color w:val="000000" w:themeColor="text1"/>
          <w:sz w:val="28"/>
          <w:lang w:eastAsia="zh-CN"/>
        </w:rPr>
      </w:pP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lang w:eastAsia="zh-CN"/>
        </w:rPr>
        <w:br w:type="page"/>
      </w:r>
      <w:r w:rsidRPr="00D50890">
        <w:rPr>
          <w:color w:val="000000" w:themeColor="text1"/>
          <w:sz w:val="28"/>
          <w:szCs w:val="28"/>
        </w:rPr>
        <w:t xml:space="preserve">9.1. Методика </w:t>
      </w:r>
      <w:proofErr w:type="gramStart"/>
      <w:r w:rsidRPr="00D50890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  <w:r w:rsidRPr="00D50890">
        <w:rPr>
          <w:color w:val="000000" w:themeColor="text1"/>
          <w:sz w:val="28"/>
          <w:szCs w:val="28"/>
          <w:lang w:eastAsia="zh-CN"/>
        </w:rPr>
        <w:t xml:space="preserve"> </w:t>
      </w:r>
    </w:p>
    <w:p w:rsidR="004636D4" w:rsidRPr="00D50890" w:rsidRDefault="004636D4" w:rsidP="004636D4">
      <w:pPr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</w:rPr>
        <w:t xml:space="preserve">подпрограммы </w:t>
      </w:r>
      <w:r w:rsidRPr="00D50890">
        <w:rPr>
          <w:color w:val="000000" w:themeColor="text1"/>
          <w:sz w:val="28"/>
          <w:szCs w:val="28"/>
          <w:lang w:val="en-US" w:eastAsia="zh-CN"/>
        </w:rPr>
        <w:t>V</w:t>
      </w:r>
      <w:r w:rsidRPr="00D50890">
        <w:rPr>
          <w:color w:val="000000" w:themeColor="text1"/>
          <w:sz w:val="28"/>
          <w:szCs w:val="28"/>
        </w:rPr>
        <w:t xml:space="preserve"> «Энергосбережение и повышение энергетической эффективности»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21"/>
        <w:tblW w:w="15139" w:type="dxa"/>
        <w:jc w:val="center"/>
        <w:tblLook w:val="04A0" w:firstRow="1" w:lastRow="0" w:firstColumn="1" w:lastColumn="0" w:noHBand="0" w:noVBand="1"/>
      </w:tblPr>
      <w:tblGrid>
        <w:gridCol w:w="548"/>
        <w:gridCol w:w="1768"/>
        <w:gridCol w:w="1874"/>
        <w:gridCol w:w="2017"/>
        <w:gridCol w:w="3745"/>
        <w:gridCol w:w="1314"/>
        <w:gridCol w:w="3873"/>
      </w:tblGrid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подпрограммы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основного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мероприятия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результата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Порядок определения значений</w:t>
            </w:r>
          </w:p>
        </w:tc>
      </w:tr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</w:tr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Кпуn-1, где: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в отчетном периоде,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нормального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и выше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 (А, B, C, 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Кздоп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Кзд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Кздn-1, где: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Кздоп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нормального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и  выше (А, B, C, D) в отчетном периоде,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Кзд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Выявленные и поставленные на учет бесхозяйные объекты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недвижимого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имущества используемые для передачи энергетических ресурсов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D50890"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недвижимого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имущества, используемые для передачи энергетических ресурсов</w:t>
            </w:r>
          </w:p>
        </w:tc>
      </w:tr>
      <w:tr w:rsidR="00D50890" w:rsidRPr="00D50890" w:rsidTr="004636D4">
        <w:trPr>
          <w:trHeight w:val="840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Кмкдn-1, где: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</w:tc>
      </w:tr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Установлены автоматизированные системы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контроля за</w:t>
            </w:r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D50890" w:rsidRPr="00D50890" w:rsidTr="004636D4">
        <w:trPr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КмкдЭЭоп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КмкдЭЭ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КмкдЭЭn-1, где: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КмкдЭЭоп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КмкдЭЭ</w:t>
            </w:r>
            <w:proofErr w:type="gramStart"/>
            <w:r w:rsidRPr="00D50890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 xml:space="preserve">9.2. Обоснование объема финансовых ресурсов, необходимых для реализации 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 xml:space="preserve">подпрограммы </w:t>
      </w:r>
      <w:r w:rsidRPr="00D50890">
        <w:rPr>
          <w:color w:val="000000" w:themeColor="text1"/>
          <w:sz w:val="28"/>
          <w:szCs w:val="28"/>
          <w:lang w:val="en-US" w:eastAsia="zh-CN"/>
        </w:rPr>
        <w:t>V</w:t>
      </w:r>
      <w:r w:rsidRPr="00D50890">
        <w:rPr>
          <w:color w:val="000000" w:themeColor="text1"/>
          <w:sz w:val="28"/>
          <w:szCs w:val="28"/>
          <w:lang w:eastAsia="zh-CN"/>
        </w:rPr>
        <w:t xml:space="preserve"> «Энергосбережение и повышение энергетической эффективности»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055"/>
        <w:gridCol w:w="3782"/>
        <w:gridCol w:w="4796"/>
      </w:tblGrid>
      <w:tr w:rsidR="00D50890" w:rsidRPr="00D50890" w:rsidTr="004636D4">
        <w:trPr>
          <w:trHeight w:val="881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мероприятия подпрограммы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 финансирования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</w:tr>
      <w:tr w:rsidR="004636D4" w:rsidRPr="00D50890" w:rsidTr="004636D4">
        <w:trPr>
          <w:trHeight w:val="1800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02.02. 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Выполнение работ по установке автоматизированных систем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D50890">
              <w:rPr>
                <w:color w:val="000000" w:themeColor="text1"/>
                <w:lang w:eastAsia="en-US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Средства бюджета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Раменского муниципального округа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5 644,27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5 644,27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</w:tbl>
    <w:p w:rsidR="004636D4" w:rsidRPr="00D50890" w:rsidRDefault="004636D4" w:rsidP="004636D4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4636D4" w:rsidRPr="00D50890" w:rsidRDefault="004636D4" w:rsidP="004636D4">
      <w:pPr>
        <w:rPr>
          <w:color w:val="000000" w:themeColor="text1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10. Перечень мероприятий подпрограммы VI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«Развитие газификации, топливозаправочного комплекса и электроэнергетики»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19"/>
        <w:gridCol w:w="1103"/>
        <w:gridCol w:w="1988"/>
        <w:gridCol w:w="708"/>
        <w:gridCol w:w="702"/>
        <w:gridCol w:w="705"/>
        <w:gridCol w:w="705"/>
        <w:gridCol w:w="989"/>
        <w:gridCol w:w="559"/>
        <w:gridCol w:w="705"/>
        <w:gridCol w:w="565"/>
        <w:gridCol w:w="562"/>
        <w:gridCol w:w="847"/>
        <w:gridCol w:w="959"/>
        <w:gridCol w:w="1361"/>
      </w:tblGrid>
      <w:tr w:rsidR="00D50890" w:rsidRPr="00D50890" w:rsidTr="004636D4">
        <w:trPr>
          <w:trHeight w:val="67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ind w:left="-10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00" w:line="276" w:lineRule="auto"/>
              <w:ind w:left="-202" w:firstLine="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00" w:line="276" w:lineRule="auto"/>
              <w:ind w:left="-202" w:firstLine="14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7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мероприятие 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Строительство и содержание  газопроводов в населенных пунктах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01.02.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Результат не предусмотрен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5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Итого по подпрограмме: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11. Перечень мероприятий подпрограммы VII «Обеспечивающая подпрограмма»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551"/>
        <w:gridCol w:w="1750"/>
        <w:gridCol w:w="1211"/>
        <w:gridCol w:w="1693"/>
        <w:gridCol w:w="975"/>
        <w:gridCol w:w="833"/>
        <w:gridCol w:w="693"/>
        <w:gridCol w:w="978"/>
        <w:gridCol w:w="693"/>
        <w:gridCol w:w="548"/>
        <w:gridCol w:w="696"/>
        <w:gridCol w:w="551"/>
        <w:gridCol w:w="560"/>
        <w:gridCol w:w="981"/>
        <w:gridCol w:w="1063"/>
        <w:gridCol w:w="1363"/>
      </w:tblGrid>
      <w:tr w:rsidR="00D50890" w:rsidRPr="00D50890" w:rsidTr="004636D4">
        <w:trPr>
          <w:trHeight w:val="67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50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мероприятие 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20"/>
          <w:jc w:val="center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01.03.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о-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Результат не предусмотрен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7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116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по подпрограмме: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25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rPr>
          <w:color w:val="000000" w:themeColor="text1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1</w:t>
      </w:r>
      <w:r w:rsidRPr="00D50890">
        <w:rPr>
          <w:color w:val="000000" w:themeColor="text1"/>
          <w:sz w:val="28"/>
          <w:szCs w:val="28"/>
          <w:lang w:val="en-US" w:eastAsia="zh-CN"/>
        </w:rPr>
        <w:t>2</w:t>
      </w:r>
      <w:r w:rsidRPr="00D50890">
        <w:rPr>
          <w:color w:val="000000" w:themeColor="text1"/>
          <w:sz w:val="28"/>
          <w:szCs w:val="28"/>
          <w:lang w:eastAsia="zh-CN"/>
        </w:rPr>
        <w:t>. Перечень мероприятий подпрограммы VIII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«Реализация полномочий в сфере жилищно-коммунального хозяйства»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713"/>
        <w:gridCol w:w="717"/>
        <w:gridCol w:w="1141"/>
        <w:gridCol w:w="1286"/>
        <w:gridCol w:w="1147"/>
        <w:gridCol w:w="999"/>
        <w:gridCol w:w="857"/>
        <w:gridCol w:w="714"/>
        <w:gridCol w:w="572"/>
        <w:gridCol w:w="560"/>
        <w:gridCol w:w="9"/>
        <w:gridCol w:w="136"/>
        <w:gridCol w:w="9"/>
        <w:gridCol w:w="457"/>
        <w:gridCol w:w="106"/>
        <w:gridCol w:w="6"/>
        <w:gridCol w:w="142"/>
        <w:gridCol w:w="593"/>
        <w:gridCol w:w="975"/>
        <w:gridCol w:w="714"/>
        <w:gridCol w:w="851"/>
      </w:tblGrid>
      <w:tr w:rsidR="00D50890" w:rsidRPr="00D50890" w:rsidTr="004636D4">
        <w:trPr>
          <w:trHeight w:val="675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 (тыс. руб.)</w:t>
            </w:r>
          </w:p>
        </w:tc>
        <w:tc>
          <w:tcPr>
            <w:tcW w:w="264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за выполнение мероприятия 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мероприятие 01.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106 685,84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44 850,95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11 151,89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74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муниципального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76 509,84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14 674,95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11 151,89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33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 02.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Реализация отдельных мероприятий муниципальных программ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Управление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D50890" w:rsidRPr="00D50890" w:rsidTr="003473CA">
        <w:trPr>
          <w:trHeight w:val="9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- коммунального хозяйства, ед.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2025 год 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3473CA">
        <w:trPr>
          <w:trHeight w:val="6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3473CA">
        <w:trPr>
          <w:trHeight w:val="35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4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– коммунального хозяйства, в размере не менее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суммы предоставленных иных межбюджетных трансфертов, руб.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30 176 000,00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30 176 000,00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 04. 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25 826,84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14 674,95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11 151,89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6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25 826,84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14 674,95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11 151,89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2025 год 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after="200"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13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01.10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24 453,00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24 453,00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0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24 453,00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24 453,00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</w:t>
            </w:r>
            <w:proofErr w:type="spellStart"/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ед</w:t>
            </w:r>
            <w:proofErr w:type="spellEnd"/>
            <w:proofErr w:type="gramEnd"/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40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1пол.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62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1.4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Мероприятие 01.11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26 230,00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26 230,00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1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26 230,00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26 230,00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 ед.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93D3C" w:rsidRPr="00D50890" w:rsidRDefault="00893D3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1пол.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0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01.18.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Возмещение затрат, связанных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получением комплексных экологических разрешений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2025-2025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Администрация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МКУ «УЖКХ и СМИ Раменского муниципального округа»</w:t>
            </w:r>
          </w:p>
        </w:tc>
      </w:tr>
      <w:tr w:rsidR="00D50890" w:rsidRPr="00D50890" w:rsidTr="004636D4">
        <w:trPr>
          <w:trHeight w:val="30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</w:tr>
      <w:tr w:rsidR="00D50890" w:rsidRPr="00D50890" w:rsidTr="004636D4">
        <w:trPr>
          <w:trHeight w:val="2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3C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Ресурсоснабжающие</w:t>
            </w:r>
            <w:proofErr w:type="spell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30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6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01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01.19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Приобретение специализированной техники для аварийных бригад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2025-2025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МБУ «Содержание и благоустройство»</w:t>
            </w:r>
          </w:p>
        </w:tc>
      </w:tr>
      <w:tr w:rsidR="00D50890" w:rsidRPr="00D50890" w:rsidTr="004636D4">
        <w:trPr>
          <w:trHeight w:val="8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Средства</w:t>
            </w: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бюджета</w:t>
            </w: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Московской</w:t>
            </w:r>
          </w:p>
          <w:p w:rsidR="004636D4" w:rsidRPr="00D50890" w:rsidRDefault="004636D4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области</w:t>
            </w:r>
          </w:p>
          <w:p w:rsidR="004636D4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473CA" w:rsidRDefault="003473C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473CA" w:rsidRPr="00D50890" w:rsidRDefault="003473CA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50890" w:rsidRPr="00D50890" w:rsidTr="004636D4">
        <w:trPr>
          <w:trHeight w:val="2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2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кв.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12 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Основное мероприятие 02.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Контрольное управление администрации Раменского  муниципального  округа</w:t>
            </w:r>
          </w:p>
        </w:tc>
      </w:tr>
      <w:tr w:rsidR="00D50890" w:rsidRPr="00D50890" w:rsidTr="004636D4">
        <w:trPr>
          <w:trHeight w:val="98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75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Мероприятие 02.05.</w:t>
            </w: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Контрольное управление администрации Раменского  муниципального  округа</w:t>
            </w:r>
          </w:p>
        </w:tc>
      </w:tr>
      <w:tr w:rsidR="00D50890" w:rsidRPr="00D50890" w:rsidTr="004636D4">
        <w:trPr>
          <w:trHeight w:val="10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1 053,00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2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893D3C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Итого 2026 год</w:t>
            </w:r>
          </w:p>
        </w:tc>
        <w:tc>
          <w:tcPr>
            <w:tcW w:w="8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X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кв.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 пол.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9 мес.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12 мес.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bCs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2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 </w:t>
            </w: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7"/>
                <w:szCs w:val="17"/>
                <w:lang w:eastAsia="en-US"/>
              </w:rPr>
              <w:t>Итого по подпрограмме: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107 738,84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45 903,95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11 151,89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Х</w:t>
            </w: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31 229,00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31 229,00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890" w:rsidRPr="00D50890" w:rsidTr="004636D4">
        <w:trPr>
          <w:trHeight w:val="45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Средства бюджета Раменского  муниципального округа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76 509,84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14 674,95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11 151,89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50 683,00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50890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4636D4" w:rsidRPr="00D50890" w:rsidRDefault="004636D4" w:rsidP="004636D4">
      <w:pPr>
        <w:rPr>
          <w:color w:val="000000" w:themeColor="text1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D50890">
        <w:rPr>
          <w:color w:val="000000" w:themeColor="text1"/>
          <w:sz w:val="28"/>
          <w:szCs w:val="28"/>
        </w:rPr>
        <w:t xml:space="preserve">12.1. Методика </w:t>
      </w:r>
      <w:proofErr w:type="gramStart"/>
      <w:r w:rsidRPr="00D50890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</w:rPr>
        <w:t xml:space="preserve">подпрограммы </w:t>
      </w:r>
      <w:r w:rsidRPr="00D50890">
        <w:rPr>
          <w:color w:val="000000" w:themeColor="text1"/>
          <w:sz w:val="28"/>
          <w:szCs w:val="28"/>
          <w:lang w:eastAsia="zh-CN"/>
        </w:rPr>
        <w:t xml:space="preserve">VIII </w:t>
      </w:r>
      <w:r w:rsidRPr="00D50890">
        <w:rPr>
          <w:color w:val="000000" w:themeColor="text1"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4636D4" w:rsidRPr="00D50890" w:rsidRDefault="004636D4" w:rsidP="004636D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11"/>
        <w:tblW w:w="15139" w:type="dxa"/>
        <w:jc w:val="center"/>
        <w:tblLook w:val="04A0" w:firstRow="1" w:lastRow="0" w:firstColumn="1" w:lastColumn="0" w:noHBand="0" w:noVBand="1"/>
      </w:tblPr>
      <w:tblGrid>
        <w:gridCol w:w="705"/>
        <w:gridCol w:w="1723"/>
        <w:gridCol w:w="1714"/>
        <w:gridCol w:w="1856"/>
        <w:gridCol w:w="3570"/>
        <w:gridCol w:w="1429"/>
        <w:gridCol w:w="4142"/>
      </w:tblGrid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D50890">
              <w:rPr>
                <w:color w:val="000000" w:themeColor="text1"/>
                <w:lang w:eastAsia="en-US"/>
              </w:rPr>
              <w:t>п</w:t>
            </w:r>
            <w:proofErr w:type="gramEnd"/>
            <w:r w:rsidRPr="00D50890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подпрограммы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№ основного </w:t>
            </w:r>
          </w:p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№ мероприятия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результата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Порядок определения значений</w:t>
            </w:r>
          </w:p>
        </w:tc>
      </w:tr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</w:t>
            </w:r>
          </w:p>
        </w:tc>
      </w:tr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жилищно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- коммунального хозяйства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об оказанной финансовой поддержке муниципалитету с целью погашения просроченной задолженности предприятий, оказывающих услуги в сфере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жилищно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- коммунального хозяйства в Раменском муниципальном округе</w:t>
            </w:r>
          </w:p>
        </w:tc>
      </w:tr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bCs/>
                <w:color w:val="000000" w:themeColor="text1"/>
                <w:lang w:eastAsia="en-US"/>
              </w:rPr>
            </w:pPr>
            <w:r w:rsidRPr="00D50890">
              <w:rPr>
                <w:bCs/>
                <w:color w:val="000000" w:themeColor="text1"/>
                <w:lang w:eastAsia="en-US"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D50890">
              <w:rPr>
                <w:bCs/>
                <w:color w:val="000000" w:themeColor="text1"/>
                <w:lang w:eastAsia="en-US"/>
              </w:rPr>
              <w:t>жилищно</w:t>
            </w:r>
            <w:proofErr w:type="spellEnd"/>
            <w:r w:rsidRPr="00D50890">
              <w:rPr>
                <w:bCs/>
                <w:color w:val="000000" w:themeColor="text1"/>
                <w:lang w:eastAsia="en-US"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Руб.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погашении просроченной задолженности перед поставщиком электроэнергии в Раменском муниципальном округе</w:t>
            </w:r>
          </w:p>
        </w:tc>
      </w:tr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Приобретены в муниципальную собственность объекты коммунальной инфраструктуры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D50890" w:rsidRPr="00D50890" w:rsidTr="004636D4">
        <w:trPr>
          <w:trHeight w:val="162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водоснабжения и водоотведения. </w:t>
            </w:r>
          </w:p>
        </w:tc>
      </w:tr>
      <w:tr w:rsidR="00D50890" w:rsidRPr="00D50890" w:rsidTr="004636D4">
        <w:trPr>
          <w:trHeight w:val="213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водоснабжения и водоотведения. </w:t>
            </w:r>
          </w:p>
        </w:tc>
      </w:tr>
      <w:tr w:rsidR="00D50890" w:rsidRPr="00D50890" w:rsidTr="004636D4">
        <w:trPr>
          <w:trHeight w:val="1265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  <w:proofErr w:type="spellStart"/>
            <w:r w:rsidRPr="00D50890">
              <w:rPr>
                <w:color w:val="000000" w:themeColor="text1"/>
                <w:lang w:eastAsia="en-US"/>
              </w:rPr>
              <w:t>Ресурсоснабжающие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организации, получившие комплексное экологическое разрешение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D50890">
              <w:rPr>
                <w:rFonts w:eastAsia="Calibri"/>
                <w:color w:val="000000" w:themeColor="text1"/>
                <w:lang w:eastAsia="ar-SA"/>
              </w:rPr>
              <w:t>ресурсоснабжающих</w:t>
            </w:r>
            <w:proofErr w:type="spellEnd"/>
            <w:r w:rsidRPr="00D50890">
              <w:rPr>
                <w:rFonts w:eastAsia="Calibri"/>
                <w:color w:val="000000" w:themeColor="text1"/>
                <w:lang w:eastAsia="ar-SA"/>
              </w:rPr>
              <w:t xml:space="preserve"> организации, получивших комплексное экологическое разрешение</w:t>
            </w:r>
          </w:p>
        </w:tc>
      </w:tr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Приобретена специализированная техника для аварийных бригад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</w:t>
            </w:r>
            <w:r w:rsidRPr="00D50890">
              <w:rPr>
                <w:color w:val="000000" w:themeColor="text1"/>
                <w:lang w:eastAsia="en-US"/>
              </w:rPr>
              <w:t xml:space="preserve"> </w:t>
            </w:r>
            <w:r w:rsidRPr="00D50890">
              <w:rPr>
                <w:rFonts w:eastAsia="Calibri"/>
                <w:color w:val="000000" w:themeColor="text1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D50890" w:rsidRPr="00D50890" w:rsidTr="004636D4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05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D50890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4636D4" w:rsidRPr="00D50890" w:rsidRDefault="004636D4" w:rsidP="004636D4">
      <w:pPr>
        <w:rPr>
          <w:color w:val="000000" w:themeColor="text1"/>
          <w:sz w:val="28"/>
          <w:highlight w:val="yellow"/>
          <w:lang w:eastAsia="zh-CN"/>
        </w:rPr>
        <w:sectPr w:rsidR="004636D4" w:rsidRPr="00D50890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 xml:space="preserve">12.2. Обоснование объема финансовых ресурсов, необходимых для реализации 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D50890">
        <w:rPr>
          <w:color w:val="000000" w:themeColor="text1"/>
          <w:sz w:val="28"/>
          <w:szCs w:val="28"/>
          <w:lang w:eastAsia="zh-CN"/>
        </w:rPr>
        <w:t>подпрограммы VIII «Реализация полномочий в сфере жилищно-коммунального хозяйства»</w:t>
      </w:r>
    </w:p>
    <w:p w:rsidR="004636D4" w:rsidRPr="00D50890" w:rsidRDefault="004636D4" w:rsidP="004636D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296"/>
        <w:gridCol w:w="2571"/>
        <w:gridCol w:w="3827"/>
        <w:gridCol w:w="6"/>
        <w:gridCol w:w="4439"/>
      </w:tblGrid>
      <w:tr w:rsidR="00D50890" w:rsidRPr="00D50890" w:rsidTr="004636D4">
        <w:trPr>
          <w:trHeight w:val="1200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Наименование мероприятия подпрограммы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Источник финансирования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D50890" w:rsidRPr="00D50890" w:rsidTr="004636D4">
        <w:trPr>
          <w:trHeight w:val="300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D4" w:rsidRPr="00D50890" w:rsidRDefault="004636D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4</w:t>
            </w:r>
          </w:p>
        </w:tc>
      </w:tr>
      <w:tr w:rsidR="00D50890" w:rsidRPr="00D50890" w:rsidTr="004636D4">
        <w:trPr>
          <w:trHeight w:val="2130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01.02.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Реализация отдельных мероприятий муниципальных программ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и отрасли обращения с отходами» на 2023-2031 годы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30 176,00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30 176,00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2167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01.04.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Приобретение объектов коммунальной инфраструктуры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</w:t>
            </w:r>
          </w:p>
          <w:p w:rsidR="004636D4" w:rsidRPr="00D50890" w:rsidRDefault="004636D4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Всего: 25 826,84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2023 год – 14 674,95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2024 год – 11 151,89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2025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2026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2027 год – 0,00 тыс. руб.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489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01.10 </w:t>
            </w:r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  <w:r w:rsidRPr="00D50890">
              <w:rPr>
                <w:color w:val="000000" w:themeColor="text1"/>
                <w:lang w:eastAsia="en-US"/>
              </w:rPr>
              <w:br/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24 453,00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24 453,00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D50890" w:rsidRPr="00D50890" w:rsidTr="004636D4">
        <w:trPr>
          <w:trHeight w:val="2120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Мероприятие 01.11 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Раменского муниципального округа</w:t>
            </w:r>
          </w:p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26 230,00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26 230,00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  <w:tr w:rsidR="004636D4" w:rsidRPr="00D50890" w:rsidTr="004636D4">
        <w:trPr>
          <w:trHeight w:val="889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50890">
              <w:rPr>
                <w:color w:val="000000" w:themeColor="text1"/>
                <w:lang w:eastAsia="en-US"/>
              </w:rPr>
              <w:t>Мероприятие 02.05</w:t>
            </w:r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Средства бюджета Московской области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энергоэффективности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 xml:space="preserve"> и отрасли обращения с отходами» на 2023-2031 годы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D4" w:rsidRPr="00D50890" w:rsidRDefault="004636D4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D50890">
              <w:rPr>
                <w:color w:val="000000" w:themeColor="text1"/>
                <w:lang w:eastAsia="en-US"/>
              </w:rPr>
              <w:t xml:space="preserve">Всего: 1 053,00 тыс. руб., в </w:t>
            </w:r>
            <w:proofErr w:type="spellStart"/>
            <w:r w:rsidRPr="00D50890">
              <w:rPr>
                <w:color w:val="000000" w:themeColor="text1"/>
                <w:lang w:eastAsia="en-US"/>
              </w:rPr>
              <w:t>т.ч</w:t>
            </w:r>
            <w:proofErr w:type="spellEnd"/>
            <w:r w:rsidRPr="00D50890">
              <w:rPr>
                <w:color w:val="000000" w:themeColor="text1"/>
                <w:lang w:eastAsia="en-US"/>
              </w:rPr>
              <w:t>.:</w:t>
            </w:r>
            <w:r w:rsidRPr="00D50890">
              <w:rPr>
                <w:color w:val="000000" w:themeColor="text1"/>
                <w:lang w:eastAsia="en-US"/>
              </w:rPr>
              <w:br/>
              <w:t>2023 год – 1 053,00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2024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2025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2026 год – 0,00 тыс. руб.</w:t>
            </w:r>
            <w:r w:rsidRPr="00D50890">
              <w:rPr>
                <w:color w:val="000000" w:themeColor="text1"/>
                <w:lang w:eastAsia="en-US"/>
              </w:rPr>
              <w:br/>
              <w:t>2027 год – 0,00 тыс. руб.</w:t>
            </w:r>
            <w:proofErr w:type="gramEnd"/>
          </w:p>
          <w:p w:rsidR="004636D4" w:rsidRPr="00D50890" w:rsidRDefault="004636D4">
            <w:pPr>
              <w:tabs>
                <w:tab w:val="left" w:pos="1780"/>
              </w:tabs>
              <w:spacing w:line="276" w:lineRule="auto"/>
              <w:rPr>
                <w:color w:val="000000" w:themeColor="text1"/>
                <w:lang w:eastAsia="zh-CN"/>
              </w:rPr>
            </w:pPr>
            <w:r w:rsidRPr="00D50890">
              <w:rPr>
                <w:color w:val="000000" w:themeColor="text1"/>
                <w:lang w:eastAsia="en-US"/>
              </w:rPr>
              <w:t>2028 год – 0,00 тыс. руб.</w:t>
            </w:r>
          </w:p>
        </w:tc>
      </w:tr>
    </w:tbl>
    <w:p w:rsidR="004636D4" w:rsidRPr="00D50890" w:rsidRDefault="004636D4" w:rsidP="004636D4">
      <w:pPr>
        <w:tabs>
          <w:tab w:val="left" w:pos="1780"/>
        </w:tabs>
        <w:rPr>
          <w:color w:val="000000" w:themeColor="text1"/>
          <w:lang w:eastAsia="zh-CN"/>
        </w:rPr>
      </w:pPr>
    </w:p>
    <w:p w:rsidR="00365A47" w:rsidRPr="00CC63E8" w:rsidRDefault="00365A47" w:rsidP="00D5089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right"/>
        <w:outlineLvl w:val="1"/>
        <w:rPr>
          <w:lang w:eastAsia="zh-CN"/>
        </w:rPr>
      </w:pPr>
    </w:p>
    <w:sectPr w:rsidR="00365A47" w:rsidRPr="00CC63E8" w:rsidSect="001E05D0">
      <w:footerReference w:type="even" r:id="rId12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25" w:rsidRDefault="003F7925">
      <w:r>
        <w:separator/>
      </w:r>
    </w:p>
  </w:endnote>
  <w:endnote w:type="continuationSeparator" w:id="0">
    <w:p w:rsidR="003F7925" w:rsidRDefault="003F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7D" w:rsidRDefault="00475A7D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A7D" w:rsidRDefault="00475A7D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7D" w:rsidRDefault="00475A7D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A7D" w:rsidRDefault="00475A7D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25" w:rsidRDefault="003F7925">
      <w:r>
        <w:separator/>
      </w:r>
    </w:p>
  </w:footnote>
  <w:footnote w:type="continuationSeparator" w:id="0">
    <w:p w:rsidR="003F7925" w:rsidRDefault="003F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007"/>
    <w:rsid w:val="00001669"/>
    <w:rsid w:val="00002220"/>
    <w:rsid w:val="0000232F"/>
    <w:rsid w:val="000035D5"/>
    <w:rsid w:val="00003E7B"/>
    <w:rsid w:val="00003FDF"/>
    <w:rsid w:val="0000525E"/>
    <w:rsid w:val="000056D4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07748"/>
    <w:rsid w:val="00010110"/>
    <w:rsid w:val="00010D65"/>
    <w:rsid w:val="00011D0C"/>
    <w:rsid w:val="00013A63"/>
    <w:rsid w:val="000141B1"/>
    <w:rsid w:val="000146B9"/>
    <w:rsid w:val="00014B5C"/>
    <w:rsid w:val="00015B8F"/>
    <w:rsid w:val="00015C59"/>
    <w:rsid w:val="00015EE1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CD3"/>
    <w:rsid w:val="00024D37"/>
    <w:rsid w:val="00024F14"/>
    <w:rsid w:val="000253A1"/>
    <w:rsid w:val="000256E2"/>
    <w:rsid w:val="000261AF"/>
    <w:rsid w:val="0002630E"/>
    <w:rsid w:val="00026890"/>
    <w:rsid w:val="00026F4E"/>
    <w:rsid w:val="00026FD9"/>
    <w:rsid w:val="00027439"/>
    <w:rsid w:val="000274A4"/>
    <w:rsid w:val="00027A69"/>
    <w:rsid w:val="00027B0D"/>
    <w:rsid w:val="000302EB"/>
    <w:rsid w:val="00030FC3"/>
    <w:rsid w:val="00031002"/>
    <w:rsid w:val="00031894"/>
    <w:rsid w:val="000319A7"/>
    <w:rsid w:val="000325F3"/>
    <w:rsid w:val="0003288E"/>
    <w:rsid w:val="00032C9E"/>
    <w:rsid w:val="00033176"/>
    <w:rsid w:val="0003346A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3774F"/>
    <w:rsid w:val="000407F7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4183"/>
    <w:rsid w:val="000459F4"/>
    <w:rsid w:val="00046503"/>
    <w:rsid w:val="000466E9"/>
    <w:rsid w:val="000468DA"/>
    <w:rsid w:val="00046A42"/>
    <w:rsid w:val="000470F8"/>
    <w:rsid w:val="00047E81"/>
    <w:rsid w:val="0005007A"/>
    <w:rsid w:val="000500BA"/>
    <w:rsid w:val="000501A9"/>
    <w:rsid w:val="00050633"/>
    <w:rsid w:val="0005088B"/>
    <w:rsid w:val="00050900"/>
    <w:rsid w:val="00050CCB"/>
    <w:rsid w:val="00050DB5"/>
    <w:rsid w:val="0005130D"/>
    <w:rsid w:val="00051AB6"/>
    <w:rsid w:val="00051B4B"/>
    <w:rsid w:val="000520DF"/>
    <w:rsid w:val="00052D28"/>
    <w:rsid w:val="0005344C"/>
    <w:rsid w:val="0005360B"/>
    <w:rsid w:val="000536EF"/>
    <w:rsid w:val="000538DC"/>
    <w:rsid w:val="00053BB0"/>
    <w:rsid w:val="000541E4"/>
    <w:rsid w:val="00054C8E"/>
    <w:rsid w:val="00054E68"/>
    <w:rsid w:val="00055095"/>
    <w:rsid w:val="00056017"/>
    <w:rsid w:val="0005678A"/>
    <w:rsid w:val="000568B8"/>
    <w:rsid w:val="0005799E"/>
    <w:rsid w:val="00060342"/>
    <w:rsid w:val="000617E3"/>
    <w:rsid w:val="00062E08"/>
    <w:rsid w:val="00063543"/>
    <w:rsid w:val="000635C9"/>
    <w:rsid w:val="000641B6"/>
    <w:rsid w:val="0006433F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BB4"/>
    <w:rsid w:val="00073CF6"/>
    <w:rsid w:val="000755CD"/>
    <w:rsid w:val="0007572F"/>
    <w:rsid w:val="00075878"/>
    <w:rsid w:val="00075A8D"/>
    <w:rsid w:val="00075C0B"/>
    <w:rsid w:val="00076A40"/>
    <w:rsid w:val="00076B4E"/>
    <w:rsid w:val="00076FDC"/>
    <w:rsid w:val="00077C3F"/>
    <w:rsid w:val="0008107E"/>
    <w:rsid w:val="00081830"/>
    <w:rsid w:val="00081C9D"/>
    <w:rsid w:val="0008290B"/>
    <w:rsid w:val="000831B9"/>
    <w:rsid w:val="0008352D"/>
    <w:rsid w:val="00083A24"/>
    <w:rsid w:val="00084961"/>
    <w:rsid w:val="00084C20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92D"/>
    <w:rsid w:val="00091B04"/>
    <w:rsid w:val="00091E4B"/>
    <w:rsid w:val="0009243C"/>
    <w:rsid w:val="00092851"/>
    <w:rsid w:val="00092912"/>
    <w:rsid w:val="00092F74"/>
    <w:rsid w:val="00093232"/>
    <w:rsid w:val="000939A6"/>
    <w:rsid w:val="00094287"/>
    <w:rsid w:val="00094B0A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5E76"/>
    <w:rsid w:val="000A75AC"/>
    <w:rsid w:val="000A7B7F"/>
    <w:rsid w:val="000A7F7C"/>
    <w:rsid w:val="000B005A"/>
    <w:rsid w:val="000B00EA"/>
    <w:rsid w:val="000B056A"/>
    <w:rsid w:val="000B10E5"/>
    <w:rsid w:val="000B12E1"/>
    <w:rsid w:val="000B14A1"/>
    <w:rsid w:val="000B1BF2"/>
    <w:rsid w:val="000B1DA0"/>
    <w:rsid w:val="000B3939"/>
    <w:rsid w:val="000B406F"/>
    <w:rsid w:val="000B4083"/>
    <w:rsid w:val="000B43EE"/>
    <w:rsid w:val="000B4E61"/>
    <w:rsid w:val="000B6ED4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3458"/>
    <w:rsid w:val="000C3E23"/>
    <w:rsid w:val="000C4348"/>
    <w:rsid w:val="000C503E"/>
    <w:rsid w:val="000C533A"/>
    <w:rsid w:val="000C5AC9"/>
    <w:rsid w:val="000C6094"/>
    <w:rsid w:val="000C6AC3"/>
    <w:rsid w:val="000C76C6"/>
    <w:rsid w:val="000C7757"/>
    <w:rsid w:val="000C77D7"/>
    <w:rsid w:val="000C7F23"/>
    <w:rsid w:val="000C7F84"/>
    <w:rsid w:val="000D0552"/>
    <w:rsid w:val="000D2256"/>
    <w:rsid w:val="000D2C63"/>
    <w:rsid w:val="000D34C0"/>
    <w:rsid w:val="000D44D3"/>
    <w:rsid w:val="000D46A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4D57"/>
    <w:rsid w:val="000E5554"/>
    <w:rsid w:val="000E571A"/>
    <w:rsid w:val="000E61AF"/>
    <w:rsid w:val="000E651A"/>
    <w:rsid w:val="000E69F5"/>
    <w:rsid w:val="000E76F0"/>
    <w:rsid w:val="000F0057"/>
    <w:rsid w:val="000F09F2"/>
    <w:rsid w:val="000F15E9"/>
    <w:rsid w:val="000F1972"/>
    <w:rsid w:val="000F2E7F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20A"/>
    <w:rsid w:val="000F66E2"/>
    <w:rsid w:val="000F6CA4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3884"/>
    <w:rsid w:val="00104B28"/>
    <w:rsid w:val="0010616F"/>
    <w:rsid w:val="001068AA"/>
    <w:rsid w:val="00106F27"/>
    <w:rsid w:val="00107165"/>
    <w:rsid w:val="00107728"/>
    <w:rsid w:val="0010777A"/>
    <w:rsid w:val="00107944"/>
    <w:rsid w:val="0011032A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168EC"/>
    <w:rsid w:val="00120386"/>
    <w:rsid w:val="001216B2"/>
    <w:rsid w:val="001225A0"/>
    <w:rsid w:val="001229F7"/>
    <w:rsid w:val="00122A41"/>
    <w:rsid w:val="001231EB"/>
    <w:rsid w:val="00123E16"/>
    <w:rsid w:val="00123F56"/>
    <w:rsid w:val="0012425E"/>
    <w:rsid w:val="00124D50"/>
    <w:rsid w:val="00124FD2"/>
    <w:rsid w:val="00126727"/>
    <w:rsid w:val="00126746"/>
    <w:rsid w:val="00127025"/>
    <w:rsid w:val="0012798C"/>
    <w:rsid w:val="001318A1"/>
    <w:rsid w:val="001320DD"/>
    <w:rsid w:val="001324AD"/>
    <w:rsid w:val="00132E7C"/>
    <w:rsid w:val="00132F11"/>
    <w:rsid w:val="001339D1"/>
    <w:rsid w:val="00133F32"/>
    <w:rsid w:val="00135FFD"/>
    <w:rsid w:val="00136480"/>
    <w:rsid w:val="0013655F"/>
    <w:rsid w:val="0014157E"/>
    <w:rsid w:val="00141705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3D26"/>
    <w:rsid w:val="001440B5"/>
    <w:rsid w:val="00144D81"/>
    <w:rsid w:val="00145428"/>
    <w:rsid w:val="00145597"/>
    <w:rsid w:val="00145813"/>
    <w:rsid w:val="001459A7"/>
    <w:rsid w:val="00145F61"/>
    <w:rsid w:val="00146389"/>
    <w:rsid w:val="001466A4"/>
    <w:rsid w:val="001469C8"/>
    <w:rsid w:val="00146E1B"/>
    <w:rsid w:val="0014735F"/>
    <w:rsid w:val="00147461"/>
    <w:rsid w:val="00147AC1"/>
    <w:rsid w:val="00147BC2"/>
    <w:rsid w:val="001506EC"/>
    <w:rsid w:val="00150BD0"/>
    <w:rsid w:val="00151A18"/>
    <w:rsid w:val="00151DAA"/>
    <w:rsid w:val="00152092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6DE6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69FD"/>
    <w:rsid w:val="00166A80"/>
    <w:rsid w:val="00167D0C"/>
    <w:rsid w:val="00167FE3"/>
    <w:rsid w:val="0017020E"/>
    <w:rsid w:val="0017051E"/>
    <w:rsid w:val="0017053F"/>
    <w:rsid w:val="00170844"/>
    <w:rsid w:val="00170C67"/>
    <w:rsid w:val="00171F23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0F1"/>
    <w:rsid w:val="001806EC"/>
    <w:rsid w:val="00180708"/>
    <w:rsid w:val="00181348"/>
    <w:rsid w:val="00181548"/>
    <w:rsid w:val="00181C23"/>
    <w:rsid w:val="00182199"/>
    <w:rsid w:val="00182214"/>
    <w:rsid w:val="00182224"/>
    <w:rsid w:val="00182DC5"/>
    <w:rsid w:val="00183F62"/>
    <w:rsid w:val="00184711"/>
    <w:rsid w:val="00184982"/>
    <w:rsid w:val="0018524D"/>
    <w:rsid w:val="001871B3"/>
    <w:rsid w:val="00187348"/>
    <w:rsid w:val="001876E6"/>
    <w:rsid w:val="00187F69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687"/>
    <w:rsid w:val="00195710"/>
    <w:rsid w:val="00195DD5"/>
    <w:rsid w:val="00195E3A"/>
    <w:rsid w:val="00196141"/>
    <w:rsid w:val="0019678A"/>
    <w:rsid w:val="00197390"/>
    <w:rsid w:val="001977CF"/>
    <w:rsid w:val="00197954"/>
    <w:rsid w:val="00197997"/>
    <w:rsid w:val="001979EB"/>
    <w:rsid w:val="001A025B"/>
    <w:rsid w:val="001A03ED"/>
    <w:rsid w:val="001A05ED"/>
    <w:rsid w:val="001A071F"/>
    <w:rsid w:val="001A0727"/>
    <w:rsid w:val="001A1571"/>
    <w:rsid w:val="001A1B38"/>
    <w:rsid w:val="001A2FA6"/>
    <w:rsid w:val="001A33E0"/>
    <w:rsid w:val="001A3B0D"/>
    <w:rsid w:val="001A3F1A"/>
    <w:rsid w:val="001A5457"/>
    <w:rsid w:val="001A5867"/>
    <w:rsid w:val="001A612C"/>
    <w:rsid w:val="001A66BD"/>
    <w:rsid w:val="001A6776"/>
    <w:rsid w:val="001A6E70"/>
    <w:rsid w:val="001A7529"/>
    <w:rsid w:val="001A76AE"/>
    <w:rsid w:val="001B0133"/>
    <w:rsid w:val="001B13CE"/>
    <w:rsid w:val="001B207D"/>
    <w:rsid w:val="001B3080"/>
    <w:rsid w:val="001B30FC"/>
    <w:rsid w:val="001B3640"/>
    <w:rsid w:val="001B36AB"/>
    <w:rsid w:val="001B3D89"/>
    <w:rsid w:val="001B3DDD"/>
    <w:rsid w:val="001B4747"/>
    <w:rsid w:val="001B4B5C"/>
    <w:rsid w:val="001B5955"/>
    <w:rsid w:val="001B5C27"/>
    <w:rsid w:val="001B64BB"/>
    <w:rsid w:val="001B6CEB"/>
    <w:rsid w:val="001B6D5A"/>
    <w:rsid w:val="001C02CC"/>
    <w:rsid w:val="001C0335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777"/>
    <w:rsid w:val="001C5C75"/>
    <w:rsid w:val="001C62DD"/>
    <w:rsid w:val="001C63B7"/>
    <w:rsid w:val="001C6F42"/>
    <w:rsid w:val="001D0284"/>
    <w:rsid w:val="001D02D2"/>
    <w:rsid w:val="001D1058"/>
    <w:rsid w:val="001D202C"/>
    <w:rsid w:val="001D2AE2"/>
    <w:rsid w:val="001D2C68"/>
    <w:rsid w:val="001D2DAE"/>
    <w:rsid w:val="001D2F56"/>
    <w:rsid w:val="001D2F76"/>
    <w:rsid w:val="001D37C3"/>
    <w:rsid w:val="001D42A6"/>
    <w:rsid w:val="001D4879"/>
    <w:rsid w:val="001D5C21"/>
    <w:rsid w:val="001D5E31"/>
    <w:rsid w:val="001D6A34"/>
    <w:rsid w:val="001D6BF7"/>
    <w:rsid w:val="001D73FB"/>
    <w:rsid w:val="001D7997"/>
    <w:rsid w:val="001E05D0"/>
    <w:rsid w:val="001E084F"/>
    <w:rsid w:val="001E0A77"/>
    <w:rsid w:val="001E0CD2"/>
    <w:rsid w:val="001E25D4"/>
    <w:rsid w:val="001E26D3"/>
    <w:rsid w:val="001E2B4C"/>
    <w:rsid w:val="001E2CC2"/>
    <w:rsid w:val="001E3B61"/>
    <w:rsid w:val="001E4882"/>
    <w:rsid w:val="001E4B8D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DC0"/>
    <w:rsid w:val="001F0EBD"/>
    <w:rsid w:val="001F2A10"/>
    <w:rsid w:val="001F2CE1"/>
    <w:rsid w:val="001F31E7"/>
    <w:rsid w:val="001F340F"/>
    <w:rsid w:val="001F3A61"/>
    <w:rsid w:val="001F566F"/>
    <w:rsid w:val="001F5F5E"/>
    <w:rsid w:val="001F6206"/>
    <w:rsid w:val="001F6B57"/>
    <w:rsid w:val="001F7ACC"/>
    <w:rsid w:val="001F7E93"/>
    <w:rsid w:val="00200F17"/>
    <w:rsid w:val="002015F1"/>
    <w:rsid w:val="00202565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4AB5"/>
    <w:rsid w:val="00204F41"/>
    <w:rsid w:val="002053CE"/>
    <w:rsid w:val="00205BDD"/>
    <w:rsid w:val="00205C35"/>
    <w:rsid w:val="002062DF"/>
    <w:rsid w:val="0020630E"/>
    <w:rsid w:val="00206B27"/>
    <w:rsid w:val="00206CE9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650"/>
    <w:rsid w:val="00220B48"/>
    <w:rsid w:val="00220FD2"/>
    <w:rsid w:val="00221379"/>
    <w:rsid w:val="00221860"/>
    <w:rsid w:val="0022232E"/>
    <w:rsid w:val="002227E1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5D3E"/>
    <w:rsid w:val="00226517"/>
    <w:rsid w:val="00226AE5"/>
    <w:rsid w:val="00226D73"/>
    <w:rsid w:val="00226F4E"/>
    <w:rsid w:val="0022794C"/>
    <w:rsid w:val="0023032A"/>
    <w:rsid w:val="002303E4"/>
    <w:rsid w:val="0023066A"/>
    <w:rsid w:val="00230914"/>
    <w:rsid w:val="00230DA4"/>
    <w:rsid w:val="0023113C"/>
    <w:rsid w:val="0023115D"/>
    <w:rsid w:val="002311BF"/>
    <w:rsid w:val="00231529"/>
    <w:rsid w:val="00231E44"/>
    <w:rsid w:val="00232475"/>
    <w:rsid w:val="00232EA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37311"/>
    <w:rsid w:val="0023781C"/>
    <w:rsid w:val="00240437"/>
    <w:rsid w:val="00240486"/>
    <w:rsid w:val="00240BD2"/>
    <w:rsid w:val="0024336F"/>
    <w:rsid w:val="002434C3"/>
    <w:rsid w:val="00243713"/>
    <w:rsid w:val="00243943"/>
    <w:rsid w:val="002448F6"/>
    <w:rsid w:val="00245285"/>
    <w:rsid w:val="002453AA"/>
    <w:rsid w:val="00245560"/>
    <w:rsid w:val="00245F61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C3B"/>
    <w:rsid w:val="00251D71"/>
    <w:rsid w:val="002523A5"/>
    <w:rsid w:val="00252DDC"/>
    <w:rsid w:val="00253450"/>
    <w:rsid w:val="00253777"/>
    <w:rsid w:val="00253AA4"/>
    <w:rsid w:val="00253E97"/>
    <w:rsid w:val="00253FBC"/>
    <w:rsid w:val="00253FDD"/>
    <w:rsid w:val="002549B2"/>
    <w:rsid w:val="00254A13"/>
    <w:rsid w:val="00254CFE"/>
    <w:rsid w:val="00254FC5"/>
    <w:rsid w:val="0025512E"/>
    <w:rsid w:val="002553CB"/>
    <w:rsid w:val="00255CFF"/>
    <w:rsid w:val="002563A6"/>
    <w:rsid w:val="002567E9"/>
    <w:rsid w:val="0025707C"/>
    <w:rsid w:val="0025753D"/>
    <w:rsid w:val="002576D1"/>
    <w:rsid w:val="00257EB7"/>
    <w:rsid w:val="00260BA1"/>
    <w:rsid w:val="002617FF"/>
    <w:rsid w:val="00261FF5"/>
    <w:rsid w:val="00262608"/>
    <w:rsid w:val="00262797"/>
    <w:rsid w:val="002631A3"/>
    <w:rsid w:val="00263B94"/>
    <w:rsid w:val="00263C84"/>
    <w:rsid w:val="00264C94"/>
    <w:rsid w:val="0026557D"/>
    <w:rsid w:val="00267057"/>
    <w:rsid w:val="0026734B"/>
    <w:rsid w:val="00267D9D"/>
    <w:rsid w:val="00270EC2"/>
    <w:rsid w:val="0027209C"/>
    <w:rsid w:val="0027369E"/>
    <w:rsid w:val="0027398B"/>
    <w:rsid w:val="0027413D"/>
    <w:rsid w:val="00274E67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1CB9"/>
    <w:rsid w:val="002830CA"/>
    <w:rsid w:val="002837DD"/>
    <w:rsid w:val="0028389C"/>
    <w:rsid w:val="00283B37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189"/>
    <w:rsid w:val="00287FE3"/>
    <w:rsid w:val="00290683"/>
    <w:rsid w:val="00290852"/>
    <w:rsid w:val="00290AE5"/>
    <w:rsid w:val="00291E18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1C0"/>
    <w:rsid w:val="00296410"/>
    <w:rsid w:val="002966EA"/>
    <w:rsid w:val="002969A3"/>
    <w:rsid w:val="002A01E2"/>
    <w:rsid w:val="002A0D45"/>
    <w:rsid w:val="002A1AA0"/>
    <w:rsid w:val="002A1D3B"/>
    <w:rsid w:val="002A1DE8"/>
    <w:rsid w:val="002A22E0"/>
    <w:rsid w:val="002A23E9"/>
    <w:rsid w:val="002A2EA9"/>
    <w:rsid w:val="002A413D"/>
    <w:rsid w:val="002A47D5"/>
    <w:rsid w:val="002A4B03"/>
    <w:rsid w:val="002A5466"/>
    <w:rsid w:val="002A587C"/>
    <w:rsid w:val="002A5A49"/>
    <w:rsid w:val="002A5E15"/>
    <w:rsid w:val="002A6161"/>
    <w:rsid w:val="002A6499"/>
    <w:rsid w:val="002A6A9B"/>
    <w:rsid w:val="002A785D"/>
    <w:rsid w:val="002A7C7A"/>
    <w:rsid w:val="002B0B80"/>
    <w:rsid w:val="002B1592"/>
    <w:rsid w:val="002B192F"/>
    <w:rsid w:val="002B1A45"/>
    <w:rsid w:val="002B1B9F"/>
    <w:rsid w:val="002B1CE3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CC6"/>
    <w:rsid w:val="002B7D42"/>
    <w:rsid w:val="002C021C"/>
    <w:rsid w:val="002C0320"/>
    <w:rsid w:val="002C0C4F"/>
    <w:rsid w:val="002C1C07"/>
    <w:rsid w:val="002C2450"/>
    <w:rsid w:val="002C246B"/>
    <w:rsid w:val="002C3429"/>
    <w:rsid w:val="002C3A5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C45"/>
    <w:rsid w:val="002D2EC8"/>
    <w:rsid w:val="002D3691"/>
    <w:rsid w:val="002D389A"/>
    <w:rsid w:val="002D4FC6"/>
    <w:rsid w:val="002D5F06"/>
    <w:rsid w:val="002D617F"/>
    <w:rsid w:val="002D688C"/>
    <w:rsid w:val="002D6C81"/>
    <w:rsid w:val="002D771E"/>
    <w:rsid w:val="002E0F2A"/>
    <w:rsid w:val="002E1024"/>
    <w:rsid w:val="002E1318"/>
    <w:rsid w:val="002E16AD"/>
    <w:rsid w:val="002E2123"/>
    <w:rsid w:val="002E3495"/>
    <w:rsid w:val="002E3527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AF5"/>
    <w:rsid w:val="002E7F06"/>
    <w:rsid w:val="002F09AD"/>
    <w:rsid w:val="002F16FA"/>
    <w:rsid w:val="002F3066"/>
    <w:rsid w:val="002F3704"/>
    <w:rsid w:val="002F3A1D"/>
    <w:rsid w:val="002F3FD5"/>
    <w:rsid w:val="002F4942"/>
    <w:rsid w:val="002F495E"/>
    <w:rsid w:val="002F5345"/>
    <w:rsid w:val="002F5D35"/>
    <w:rsid w:val="002F6116"/>
    <w:rsid w:val="002F6692"/>
    <w:rsid w:val="002F67BE"/>
    <w:rsid w:val="002F6C1A"/>
    <w:rsid w:val="002F7A13"/>
    <w:rsid w:val="002F7FA2"/>
    <w:rsid w:val="00300200"/>
    <w:rsid w:val="00300347"/>
    <w:rsid w:val="003007E4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6FD4"/>
    <w:rsid w:val="00317161"/>
    <w:rsid w:val="003173FF"/>
    <w:rsid w:val="00317EA1"/>
    <w:rsid w:val="0032060E"/>
    <w:rsid w:val="003210B8"/>
    <w:rsid w:val="003214C0"/>
    <w:rsid w:val="00321A4A"/>
    <w:rsid w:val="00321A8D"/>
    <w:rsid w:val="00321FE4"/>
    <w:rsid w:val="00324374"/>
    <w:rsid w:val="00324693"/>
    <w:rsid w:val="0032585A"/>
    <w:rsid w:val="00326695"/>
    <w:rsid w:val="00327062"/>
    <w:rsid w:val="00327820"/>
    <w:rsid w:val="00327AE1"/>
    <w:rsid w:val="00327B05"/>
    <w:rsid w:val="00330228"/>
    <w:rsid w:val="003308E6"/>
    <w:rsid w:val="0033096B"/>
    <w:rsid w:val="003310DC"/>
    <w:rsid w:val="003319B2"/>
    <w:rsid w:val="00331E36"/>
    <w:rsid w:val="00332714"/>
    <w:rsid w:val="00332976"/>
    <w:rsid w:val="00332F23"/>
    <w:rsid w:val="003339DA"/>
    <w:rsid w:val="00333A2B"/>
    <w:rsid w:val="00333C8B"/>
    <w:rsid w:val="00334822"/>
    <w:rsid w:val="0033485A"/>
    <w:rsid w:val="00335122"/>
    <w:rsid w:val="00335701"/>
    <w:rsid w:val="00335D06"/>
    <w:rsid w:val="00335DBF"/>
    <w:rsid w:val="00336959"/>
    <w:rsid w:val="0033730A"/>
    <w:rsid w:val="003377F2"/>
    <w:rsid w:val="003400F4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8E5"/>
    <w:rsid w:val="00345A03"/>
    <w:rsid w:val="00345ACD"/>
    <w:rsid w:val="00346CDF"/>
    <w:rsid w:val="003473CA"/>
    <w:rsid w:val="003473FD"/>
    <w:rsid w:val="00347AD3"/>
    <w:rsid w:val="003514DE"/>
    <w:rsid w:val="00351F65"/>
    <w:rsid w:val="00352812"/>
    <w:rsid w:val="00352E20"/>
    <w:rsid w:val="003547A4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2D0"/>
    <w:rsid w:val="0036358A"/>
    <w:rsid w:val="003638A1"/>
    <w:rsid w:val="00363D8A"/>
    <w:rsid w:val="00365A47"/>
    <w:rsid w:val="00365E7D"/>
    <w:rsid w:val="00365E82"/>
    <w:rsid w:val="00366198"/>
    <w:rsid w:val="0036679E"/>
    <w:rsid w:val="003671A7"/>
    <w:rsid w:val="00367553"/>
    <w:rsid w:val="00367DBF"/>
    <w:rsid w:val="00367E26"/>
    <w:rsid w:val="003700A2"/>
    <w:rsid w:val="0037074C"/>
    <w:rsid w:val="003709FD"/>
    <w:rsid w:val="0037107B"/>
    <w:rsid w:val="003711C0"/>
    <w:rsid w:val="00372470"/>
    <w:rsid w:val="00372E07"/>
    <w:rsid w:val="00372E6D"/>
    <w:rsid w:val="003739EE"/>
    <w:rsid w:val="00373C8F"/>
    <w:rsid w:val="00374362"/>
    <w:rsid w:val="0037539C"/>
    <w:rsid w:val="00376380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6AC"/>
    <w:rsid w:val="00381DFC"/>
    <w:rsid w:val="0038328F"/>
    <w:rsid w:val="003833D8"/>
    <w:rsid w:val="00383D77"/>
    <w:rsid w:val="003844B6"/>
    <w:rsid w:val="00384D54"/>
    <w:rsid w:val="00384F00"/>
    <w:rsid w:val="003851D1"/>
    <w:rsid w:val="00385BC4"/>
    <w:rsid w:val="00385F54"/>
    <w:rsid w:val="0038600C"/>
    <w:rsid w:val="0038604C"/>
    <w:rsid w:val="0038615F"/>
    <w:rsid w:val="0038798C"/>
    <w:rsid w:val="00387E47"/>
    <w:rsid w:val="00390202"/>
    <w:rsid w:val="00390DD1"/>
    <w:rsid w:val="00391BB7"/>
    <w:rsid w:val="00391FAC"/>
    <w:rsid w:val="003921BF"/>
    <w:rsid w:val="00392445"/>
    <w:rsid w:val="00392640"/>
    <w:rsid w:val="00392941"/>
    <w:rsid w:val="00393281"/>
    <w:rsid w:val="00393285"/>
    <w:rsid w:val="00393CEB"/>
    <w:rsid w:val="00394A1C"/>
    <w:rsid w:val="00394C89"/>
    <w:rsid w:val="0039501B"/>
    <w:rsid w:val="00395860"/>
    <w:rsid w:val="00395B87"/>
    <w:rsid w:val="00397468"/>
    <w:rsid w:val="0039750D"/>
    <w:rsid w:val="003A0644"/>
    <w:rsid w:val="003A10D8"/>
    <w:rsid w:val="003A13EB"/>
    <w:rsid w:val="003A1710"/>
    <w:rsid w:val="003A2277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07A"/>
    <w:rsid w:val="003B2928"/>
    <w:rsid w:val="003B3202"/>
    <w:rsid w:val="003B33D0"/>
    <w:rsid w:val="003B4905"/>
    <w:rsid w:val="003B4D74"/>
    <w:rsid w:val="003B585B"/>
    <w:rsid w:val="003B66E7"/>
    <w:rsid w:val="003B6B48"/>
    <w:rsid w:val="003B7746"/>
    <w:rsid w:val="003B7D65"/>
    <w:rsid w:val="003B7F2B"/>
    <w:rsid w:val="003C06BE"/>
    <w:rsid w:val="003C0A6A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5DCC"/>
    <w:rsid w:val="003D6875"/>
    <w:rsid w:val="003D6BB9"/>
    <w:rsid w:val="003D755D"/>
    <w:rsid w:val="003E0215"/>
    <w:rsid w:val="003E02AD"/>
    <w:rsid w:val="003E02C5"/>
    <w:rsid w:val="003E0848"/>
    <w:rsid w:val="003E0A01"/>
    <w:rsid w:val="003E0B98"/>
    <w:rsid w:val="003E0D6D"/>
    <w:rsid w:val="003E1511"/>
    <w:rsid w:val="003E1A95"/>
    <w:rsid w:val="003E227E"/>
    <w:rsid w:val="003E32D1"/>
    <w:rsid w:val="003E3989"/>
    <w:rsid w:val="003E403E"/>
    <w:rsid w:val="003E4602"/>
    <w:rsid w:val="003E49F4"/>
    <w:rsid w:val="003E4D42"/>
    <w:rsid w:val="003E58C7"/>
    <w:rsid w:val="003E60B5"/>
    <w:rsid w:val="003E6A4E"/>
    <w:rsid w:val="003E6A4F"/>
    <w:rsid w:val="003E7E1A"/>
    <w:rsid w:val="003F054C"/>
    <w:rsid w:val="003F0B5C"/>
    <w:rsid w:val="003F0C9A"/>
    <w:rsid w:val="003F0FBB"/>
    <w:rsid w:val="003F15A7"/>
    <w:rsid w:val="003F33B4"/>
    <w:rsid w:val="003F458B"/>
    <w:rsid w:val="003F477E"/>
    <w:rsid w:val="003F5942"/>
    <w:rsid w:val="003F5D76"/>
    <w:rsid w:val="003F6030"/>
    <w:rsid w:val="003F66A2"/>
    <w:rsid w:val="003F704D"/>
    <w:rsid w:val="003F7115"/>
    <w:rsid w:val="003F71C4"/>
    <w:rsid w:val="003F75AD"/>
    <w:rsid w:val="003F7925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099"/>
    <w:rsid w:val="00404C30"/>
    <w:rsid w:val="00404E15"/>
    <w:rsid w:val="004055AD"/>
    <w:rsid w:val="00406B7C"/>
    <w:rsid w:val="00407A78"/>
    <w:rsid w:val="004101F3"/>
    <w:rsid w:val="0041081A"/>
    <w:rsid w:val="00410CED"/>
    <w:rsid w:val="00410DD7"/>
    <w:rsid w:val="00411DAF"/>
    <w:rsid w:val="0041207A"/>
    <w:rsid w:val="004121A9"/>
    <w:rsid w:val="004122BB"/>
    <w:rsid w:val="00412870"/>
    <w:rsid w:val="00412EA4"/>
    <w:rsid w:val="00412F6C"/>
    <w:rsid w:val="00413545"/>
    <w:rsid w:val="0041365F"/>
    <w:rsid w:val="004138BD"/>
    <w:rsid w:val="00413958"/>
    <w:rsid w:val="004141CC"/>
    <w:rsid w:val="0041468A"/>
    <w:rsid w:val="00414851"/>
    <w:rsid w:val="00414874"/>
    <w:rsid w:val="004149D1"/>
    <w:rsid w:val="00414B71"/>
    <w:rsid w:val="00414C5E"/>
    <w:rsid w:val="00414DC3"/>
    <w:rsid w:val="00415623"/>
    <w:rsid w:val="00416BC2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273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97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5E62"/>
    <w:rsid w:val="004472A9"/>
    <w:rsid w:val="004501ED"/>
    <w:rsid w:val="0045037A"/>
    <w:rsid w:val="00450A66"/>
    <w:rsid w:val="00450C18"/>
    <w:rsid w:val="00451262"/>
    <w:rsid w:val="00451392"/>
    <w:rsid w:val="0045153E"/>
    <w:rsid w:val="0045166D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4C"/>
    <w:rsid w:val="00454460"/>
    <w:rsid w:val="00454BD2"/>
    <w:rsid w:val="00455001"/>
    <w:rsid w:val="004551C2"/>
    <w:rsid w:val="00455748"/>
    <w:rsid w:val="004559FE"/>
    <w:rsid w:val="00455FB8"/>
    <w:rsid w:val="0045782B"/>
    <w:rsid w:val="00457BDF"/>
    <w:rsid w:val="00457D9E"/>
    <w:rsid w:val="00460AE9"/>
    <w:rsid w:val="00460B5E"/>
    <w:rsid w:val="00461000"/>
    <w:rsid w:val="004611CE"/>
    <w:rsid w:val="0046176B"/>
    <w:rsid w:val="00462578"/>
    <w:rsid w:val="00462E3E"/>
    <w:rsid w:val="00463374"/>
    <w:rsid w:val="004636D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38FD"/>
    <w:rsid w:val="00474650"/>
    <w:rsid w:val="00475133"/>
    <w:rsid w:val="0047536A"/>
    <w:rsid w:val="0047550F"/>
    <w:rsid w:val="00475536"/>
    <w:rsid w:val="00475789"/>
    <w:rsid w:val="00475A7D"/>
    <w:rsid w:val="00475B19"/>
    <w:rsid w:val="00477A16"/>
    <w:rsid w:val="0048011D"/>
    <w:rsid w:val="004821A0"/>
    <w:rsid w:val="0048224F"/>
    <w:rsid w:val="004826CE"/>
    <w:rsid w:val="00482FFA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83F"/>
    <w:rsid w:val="00487B82"/>
    <w:rsid w:val="00487D11"/>
    <w:rsid w:val="004907E3"/>
    <w:rsid w:val="00490D5E"/>
    <w:rsid w:val="0049138B"/>
    <w:rsid w:val="00492619"/>
    <w:rsid w:val="00492C26"/>
    <w:rsid w:val="00492E22"/>
    <w:rsid w:val="00493310"/>
    <w:rsid w:val="0049335B"/>
    <w:rsid w:val="00493901"/>
    <w:rsid w:val="0049390A"/>
    <w:rsid w:val="00494270"/>
    <w:rsid w:val="004947D1"/>
    <w:rsid w:val="004957DA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3E7F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1A3"/>
    <w:rsid w:val="004B1395"/>
    <w:rsid w:val="004B1D87"/>
    <w:rsid w:val="004B2296"/>
    <w:rsid w:val="004B2636"/>
    <w:rsid w:val="004B3378"/>
    <w:rsid w:val="004B37B4"/>
    <w:rsid w:val="004B63CA"/>
    <w:rsid w:val="004B6843"/>
    <w:rsid w:val="004B729D"/>
    <w:rsid w:val="004B7BE0"/>
    <w:rsid w:val="004C067F"/>
    <w:rsid w:val="004C0913"/>
    <w:rsid w:val="004C1D3B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726"/>
    <w:rsid w:val="004C5D62"/>
    <w:rsid w:val="004C6C88"/>
    <w:rsid w:val="004C7B79"/>
    <w:rsid w:val="004C7B9C"/>
    <w:rsid w:val="004D022A"/>
    <w:rsid w:val="004D0440"/>
    <w:rsid w:val="004D07CB"/>
    <w:rsid w:val="004D0A01"/>
    <w:rsid w:val="004D10DF"/>
    <w:rsid w:val="004D1706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4FC1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03C"/>
    <w:rsid w:val="004E52CA"/>
    <w:rsid w:val="004E53C4"/>
    <w:rsid w:val="004E5964"/>
    <w:rsid w:val="004E5970"/>
    <w:rsid w:val="004E5B8C"/>
    <w:rsid w:val="004E6747"/>
    <w:rsid w:val="004E6939"/>
    <w:rsid w:val="004E6966"/>
    <w:rsid w:val="004E6C02"/>
    <w:rsid w:val="004E6F77"/>
    <w:rsid w:val="004E704A"/>
    <w:rsid w:val="004E7607"/>
    <w:rsid w:val="004E7D35"/>
    <w:rsid w:val="004F05E1"/>
    <w:rsid w:val="004F09EC"/>
    <w:rsid w:val="004F0E39"/>
    <w:rsid w:val="004F1F0E"/>
    <w:rsid w:val="004F210F"/>
    <w:rsid w:val="004F2615"/>
    <w:rsid w:val="004F3DAF"/>
    <w:rsid w:val="004F43B9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18"/>
    <w:rsid w:val="005065F0"/>
    <w:rsid w:val="00506960"/>
    <w:rsid w:val="00507D5E"/>
    <w:rsid w:val="005104EE"/>
    <w:rsid w:val="00511481"/>
    <w:rsid w:val="0051200A"/>
    <w:rsid w:val="00512152"/>
    <w:rsid w:val="00512E4E"/>
    <w:rsid w:val="00512FB1"/>
    <w:rsid w:val="00512FC9"/>
    <w:rsid w:val="005144D8"/>
    <w:rsid w:val="00514FC4"/>
    <w:rsid w:val="005154B5"/>
    <w:rsid w:val="00515502"/>
    <w:rsid w:val="00515888"/>
    <w:rsid w:val="005158C4"/>
    <w:rsid w:val="005159F8"/>
    <w:rsid w:val="00515AB5"/>
    <w:rsid w:val="0051675A"/>
    <w:rsid w:val="00516B3D"/>
    <w:rsid w:val="00516D44"/>
    <w:rsid w:val="00517859"/>
    <w:rsid w:val="00520010"/>
    <w:rsid w:val="005202D3"/>
    <w:rsid w:val="005203AE"/>
    <w:rsid w:val="00520A87"/>
    <w:rsid w:val="00520F99"/>
    <w:rsid w:val="00520FCA"/>
    <w:rsid w:val="005217EC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57FF"/>
    <w:rsid w:val="00525C0F"/>
    <w:rsid w:val="0052671D"/>
    <w:rsid w:val="005267CE"/>
    <w:rsid w:val="0052761C"/>
    <w:rsid w:val="005278C3"/>
    <w:rsid w:val="00527C10"/>
    <w:rsid w:val="00530072"/>
    <w:rsid w:val="005310E3"/>
    <w:rsid w:val="005312FA"/>
    <w:rsid w:val="005322A9"/>
    <w:rsid w:val="00532A3E"/>
    <w:rsid w:val="00533108"/>
    <w:rsid w:val="005335B4"/>
    <w:rsid w:val="005340BD"/>
    <w:rsid w:val="0053507A"/>
    <w:rsid w:val="00535708"/>
    <w:rsid w:val="0053595C"/>
    <w:rsid w:val="00535D7D"/>
    <w:rsid w:val="0053669C"/>
    <w:rsid w:val="005366C7"/>
    <w:rsid w:val="00537446"/>
    <w:rsid w:val="00540586"/>
    <w:rsid w:val="005406EC"/>
    <w:rsid w:val="00541EB7"/>
    <w:rsid w:val="005420C6"/>
    <w:rsid w:val="0054299E"/>
    <w:rsid w:val="00542F31"/>
    <w:rsid w:val="00542F56"/>
    <w:rsid w:val="00543961"/>
    <w:rsid w:val="00543A31"/>
    <w:rsid w:val="0054432D"/>
    <w:rsid w:val="005446CB"/>
    <w:rsid w:val="00544EBB"/>
    <w:rsid w:val="00545AC2"/>
    <w:rsid w:val="0054648A"/>
    <w:rsid w:val="00546A14"/>
    <w:rsid w:val="00546ED3"/>
    <w:rsid w:val="005472CA"/>
    <w:rsid w:val="00547313"/>
    <w:rsid w:val="00547AFD"/>
    <w:rsid w:val="005501AA"/>
    <w:rsid w:val="00550247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38CF"/>
    <w:rsid w:val="00555490"/>
    <w:rsid w:val="00556191"/>
    <w:rsid w:val="00556EDA"/>
    <w:rsid w:val="00556F9E"/>
    <w:rsid w:val="005572B9"/>
    <w:rsid w:val="00557648"/>
    <w:rsid w:val="00557A0B"/>
    <w:rsid w:val="00560804"/>
    <w:rsid w:val="005611DB"/>
    <w:rsid w:val="00561908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666F5"/>
    <w:rsid w:val="00567426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9AC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B1C"/>
    <w:rsid w:val="00581CFE"/>
    <w:rsid w:val="0058266A"/>
    <w:rsid w:val="00582D08"/>
    <w:rsid w:val="0058320D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23FF"/>
    <w:rsid w:val="0059335C"/>
    <w:rsid w:val="005938DA"/>
    <w:rsid w:val="00593F03"/>
    <w:rsid w:val="0059431B"/>
    <w:rsid w:val="005943CE"/>
    <w:rsid w:val="00594990"/>
    <w:rsid w:val="00595A53"/>
    <w:rsid w:val="0059630A"/>
    <w:rsid w:val="005968E7"/>
    <w:rsid w:val="0059698E"/>
    <w:rsid w:val="005978C7"/>
    <w:rsid w:val="005978C8"/>
    <w:rsid w:val="005A0495"/>
    <w:rsid w:val="005A0512"/>
    <w:rsid w:val="005A1421"/>
    <w:rsid w:val="005A16C8"/>
    <w:rsid w:val="005A2740"/>
    <w:rsid w:val="005A2CFB"/>
    <w:rsid w:val="005A30E9"/>
    <w:rsid w:val="005A3ECF"/>
    <w:rsid w:val="005A431B"/>
    <w:rsid w:val="005A5437"/>
    <w:rsid w:val="005A5B79"/>
    <w:rsid w:val="005A6078"/>
    <w:rsid w:val="005A620B"/>
    <w:rsid w:val="005A62D3"/>
    <w:rsid w:val="005A62EA"/>
    <w:rsid w:val="005A634E"/>
    <w:rsid w:val="005A639D"/>
    <w:rsid w:val="005A654E"/>
    <w:rsid w:val="005A6A3E"/>
    <w:rsid w:val="005A6A70"/>
    <w:rsid w:val="005A6B28"/>
    <w:rsid w:val="005A798A"/>
    <w:rsid w:val="005B0ED1"/>
    <w:rsid w:val="005B15CD"/>
    <w:rsid w:val="005B18D8"/>
    <w:rsid w:val="005B195E"/>
    <w:rsid w:val="005B42B8"/>
    <w:rsid w:val="005B4CA7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08C0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10F4"/>
    <w:rsid w:val="005D340E"/>
    <w:rsid w:val="005D35A8"/>
    <w:rsid w:val="005D3652"/>
    <w:rsid w:val="005D3F8B"/>
    <w:rsid w:val="005D42E8"/>
    <w:rsid w:val="005D537B"/>
    <w:rsid w:val="005D5FE6"/>
    <w:rsid w:val="005D6026"/>
    <w:rsid w:val="005D6988"/>
    <w:rsid w:val="005D698F"/>
    <w:rsid w:val="005E0199"/>
    <w:rsid w:val="005E070D"/>
    <w:rsid w:val="005E0F9B"/>
    <w:rsid w:val="005E10C1"/>
    <w:rsid w:val="005E13AC"/>
    <w:rsid w:val="005E16BA"/>
    <w:rsid w:val="005E19E9"/>
    <w:rsid w:val="005E1CBD"/>
    <w:rsid w:val="005E1F0A"/>
    <w:rsid w:val="005E24C8"/>
    <w:rsid w:val="005E28A8"/>
    <w:rsid w:val="005E2DAF"/>
    <w:rsid w:val="005E32F9"/>
    <w:rsid w:val="005E4646"/>
    <w:rsid w:val="005E46EF"/>
    <w:rsid w:val="005E4C5C"/>
    <w:rsid w:val="005E4F67"/>
    <w:rsid w:val="005E5D04"/>
    <w:rsid w:val="005F068C"/>
    <w:rsid w:val="005F0C19"/>
    <w:rsid w:val="005F16ED"/>
    <w:rsid w:val="005F1E4F"/>
    <w:rsid w:val="005F2226"/>
    <w:rsid w:val="005F2419"/>
    <w:rsid w:val="005F2AF3"/>
    <w:rsid w:val="005F2C24"/>
    <w:rsid w:val="005F3442"/>
    <w:rsid w:val="005F3D02"/>
    <w:rsid w:val="005F463E"/>
    <w:rsid w:val="005F46BB"/>
    <w:rsid w:val="005F5917"/>
    <w:rsid w:val="005F5919"/>
    <w:rsid w:val="005F61EC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C9"/>
    <w:rsid w:val="006050D9"/>
    <w:rsid w:val="006052CD"/>
    <w:rsid w:val="006061C4"/>
    <w:rsid w:val="00607079"/>
    <w:rsid w:val="006071BF"/>
    <w:rsid w:val="00607835"/>
    <w:rsid w:val="00607880"/>
    <w:rsid w:val="00607B63"/>
    <w:rsid w:val="00607DE5"/>
    <w:rsid w:val="00607E46"/>
    <w:rsid w:val="00610370"/>
    <w:rsid w:val="00610850"/>
    <w:rsid w:val="00610DAB"/>
    <w:rsid w:val="00611B46"/>
    <w:rsid w:val="00611BDC"/>
    <w:rsid w:val="00612668"/>
    <w:rsid w:val="00612EF5"/>
    <w:rsid w:val="00613460"/>
    <w:rsid w:val="0061376F"/>
    <w:rsid w:val="006144FE"/>
    <w:rsid w:val="00614748"/>
    <w:rsid w:val="00614AA3"/>
    <w:rsid w:val="00614BB9"/>
    <w:rsid w:val="00615809"/>
    <w:rsid w:val="00615897"/>
    <w:rsid w:val="00615DF4"/>
    <w:rsid w:val="006167E4"/>
    <w:rsid w:val="00616B62"/>
    <w:rsid w:val="00616F7F"/>
    <w:rsid w:val="00620387"/>
    <w:rsid w:val="006203BD"/>
    <w:rsid w:val="006206FA"/>
    <w:rsid w:val="00620C2F"/>
    <w:rsid w:val="00620CA4"/>
    <w:rsid w:val="00621336"/>
    <w:rsid w:val="00621382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4E3"/>
    <w:rsid w:val="00624FF9"/>
    <w:rsid w:val="0062515C"/>
    <w:rsid w:val="006253D3"/>
    <w:rsid w:val="00626B4C"/>
    <w:rsid w:val="00626D5E"/>
    <w:rsid w:val="00627FD9"/>
    <w:rsid w:val="0063088A"/>
    <w:rsid w:val="006319E8"/>
    <w:rsid w:val="00632CE4"/>
    <w:rsid w:val="006334B3"/>
    <w:rsid w:val="00633BA6"/>
    <w:rsid w:val="006341F1"/>
    <w:rsid w:val="0063492A"/>
    <w:rsid w:val="00634B64"/>
    <w:rsid w:val="006351FC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497E"/>
    <w:rsid w:val="006453D0"/>
    <w:rsid w:val="00645829"/>
    <w:rsid w:val="006466B9"/>
    <w:rsid w:val="00646BFF"/>
    <w:rsid w:val="00647032"/>
    <w:rsid w:val="00647414"/>
    <w:rsid w:val="0064784B"/>
    <w:rsid w:val="00647EAB"/>
    <w:rsid w:val="006504C9"/>
    <w:rsid w:val="00651025"/>
    <w:rsid w:val="0065130C"/>
    <w:rsid w:val="00651B0E"/>
    <w:rsid w:val="00651ED7"/>
    <w:rsid w:val="006522BD"/>
    <w:rsid w:val="00653A0E"/>
    <w:rsid w:val="00653CB9"/>
    <w:rsid w:val="006542CA"/>
    <w:rsid w:val="00654A0B"/>
    <w:rsid w:val="00654AD1"/>
    <w:rsid w:val="00654AF4"/>
    <w:rsid w:val="0065505D"/>
    <w:rsid w:val="006562C3"/>
    <w:rsid w:val="006574C7"/>
    <w:rsid w:val="0066018A"/>
    <w:rsid w:val="006609BD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4E7F"/>
    <w:rsid w:val="00665004"/>
    <w:rsid w:val="00666EE1"/>
    <w:rsid w:val="00666FAD"/>
    <w:rsid w:val="006700F1"/>
    <w:rsid w:val="00670A0F"/>
    <w:rsid w:val="00670D19"/>
    <w:rsid w:val="00670D7C"/>
    <w:rsid w:val="0067194B"/>
    <w:rsid w:val="006721B1"/>
    <w:rsid w:val="00672498"/>
    <w:rsid w:val="00673D63"/>
    <w:rsid w:val="00673DF9"/>
    <w:rsid w:val="0067493B"/>
    <w:rsid w:val="00674955"/>
    <w:rsid w:val="00674980"/>
    <w:rsid w:val="00674EB9"/>
    <w:rsid w:val="00674FAD"/>
    <w:rsid w:val="00676482"/>
    <w:rsid w:val="00676E37"/>
    <w:rsid w:val="00677205"/>
    <w:rsid w:val="00677302"/>
    <w:rsid w:val="00677896"/>
    <w:rsid w:val="00677988"/>
    <w:rsid w:val="00677B69"/>
    <w:rsid w:val="00677EF9"/>
    <w:rsid w:val="0068006F"/>
    <w:rsid w:val="00680672"/>
    <w:rsid w:val="00680E92"/>
    <w:rsid w:val="00681965"/>
    <w:rsid w:val="00682EB2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BB7"/>
    <w:rsid w:val="00691D61"/>
    <w:rsid w:val="00691DF8"/>
    <w:rsid w:val="006927F4"/>
    <w:rsid w:val="00692E34"/>
    <w:rsid w:val="00694999"/>
    <w:rsid w:val="006949C9"/>
    <w:rsid w:val="00694AE0"/>
    <w:rsid w:val="00694CDC"/>
    <w:rsid w:val="00694DA2"/>
    <w:rsid w:val="00695DC2"/>
    <w:rsid w:val="00696058"/>
    <w:rsid w:val="00696166"/>
    <w:rsid w:val="0069664B"/>
    <w:rsid w:val="00697A36"/>
    <w:rsid w:val="00697F09"/>
    <w:rsid w:val="006A082A"/>
    <w:rsid w:val="006A09BA"/>
    <w:rsid w:val="006A1058"/>
    <w:rsid w:val="006A1176"/>
    <w:rsid w:val="006A235E"/>
    <w:rsid w:val="006A2607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B7516"/>
    <w:rsid w:val="006C0885"/>
    <w:rsid w:val="006C0927"/>
    <w:rsid w:val="006C0BCC"/>
    <w:rsid w:val="006C0CD6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2CA"/>
    <w:rsid w:val="006C669C"/>
    <w:rsid w:val="006C760A"/>
    <w:rsid w:val="006C79DF"/>
    <w:rsid w:val="006C7E83"/>
    <w:rsid w:val="006C7F14"/>
    <w:rsid w:val="006D042A"/>
    <w:rsid w:val="006D08B5"/>
    <w:rsid w:val="006D0C28"/>
    <w:rsid w:val="006D0F6A"/>
    <w:rsid w:val="006D148C"/>
    <w:rsid w:val="006D1B60"/>
    <w:rsid w:val="006D1C41"/>
    <w:rsid w:val="006D1FE0"/>
    <w:rsid w:val="006D2179"/>
    <w:rsid w:val="006D3336"/>
    <w:rsid w:val="006D3890"/>
    <w:rsid w:val="006D3B94"/>
    <w:rsid w:val="006D3E6D"/>
    <w:rsid w:val="006D4031"/>
    <w:rsid w:val="006D43B1"/>
    <w:rsid w:val="006D504A"/>
    <w:rsid w:val="006D50A0"/>
    <w:rsid w:val="006D5805"/>
    <w:rsid w:val="006D5C66"/>
    <w:rsid w:val="006D5D90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1114"/>
    <w:rsid w:val="006E2A85"/>
    <w:rsid w:val="006E33F4"/>
    <w:rsid w:val="006E3A4C"/>
    <w:rsid w:val="006E3DD2"/>
    <w:rsid w:val="006E4403"/>
    <w:rsid w:val="006E44D3"/>
    <w:rsid w:val="006E4733"/>
    <w:rsid w:val="006E49F0"/>
    <w:rsid w:val="006E4F01"/>
    <w:rsid w:val="006E51BD"/>
    <w:rsid w:val="006E58DD"/>
    <w:rsid w:val="006E6074"/>
    <w:rsid w:val="006E6A4F"/>
    <w:rsid w:val="006E7200"/>
    <w:rsid w:val="006F0C77"/>
    <w:rsid w:val="006F0D4A"/>
    <w:rsid w:val="006F10B9"/>
    <w:rsid w:val="006F199B"/>
    <w:rsid w:val="006F245C"/>
    <w:rsid w:val="006F3EB3"/>
    <w:rsid w:val="006F49C4"/>
    <w:rsid w:val="006F4EA5"/>
    <w:rsid w:val="006F4FFB"/>
    <w:rsid w:val="006F5E05"/>
    <w:rsid w:val="006F5E20"/>
    <w:rsid w:val="006F6147"/>
    <w:rsid w:val="006F6337"/>
    <w:rsid w:val="006F64CE"/>
    <w:rsid w:val="006F66E6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4B93"/>
    <w:rsid w:val="0071522A"/>
    <w:rsid w:val="00715A86"/>
    <w:rsid w:val="00717127"/>
    <w:rsid w:val="00717402"/>
    <w:rsid w:val="0071766B"/>
    <w:rsid w:val="007200BC"/>
    <w:rsid w:val="0072042D"/>
    <w:rsid w:val="0072063E"/>
    <w:rsid w:val="00720F98"/>
    <w:rsid w:val="00721025"/>
    <w:rsid w:val="007219B3"/>
    <w:rsid w:val="0072263F"/>
    <w:rsid w:val="00723084"/>
    <w:rsid w:val="00723324"/>
    <w:rsid w:val="00723510"/>
    <w:rsid w:val="00723766"/>
    <w:rsid w:val="00724019"/>
    <w:rsid w:val="007243B1"/>
    <w:rsid w:val="007243E6"/>
    <w:rsid w:val="0072487B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04C"/>
    <w:rsid w:val="007354A5"/>
    <w:rsid w:val="00735DB1"/>
    <w:rsid w:val="00735E1C"/>
    <w:rsid w:val="0073740F"/>
    <w:rsid w:val="0073769C"/>
    <w:rsid w:val="00740092"/>
    <w:rsid w:val="0074021B"/>
    <w:rsid w:val="00740533"/>
    <w:rsid w:val="00740A53"/>
    <w:rsid w:val="00740D41"/>
    <w:rsid w:val="00741002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9A"/>
    <w:rsid w:val="007500A3"/>
    <w:rsid w:val="00750655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20F"/>
    <w:rsid w:val="00754D23"/>
    <w:rsid w:val="00754EF5"/>
    <w:rsid w:val="00755214"/>
    <w:rsid w:val="007557DC"/>
    <w:rsid w:val="007558D2"/>
    <w:rsid w:val="0075593A"/>
    <w:rsid w:val="00756898"/>
    <w:rsid w:val="00756DA3"/>
    <w:rsid w:val="007600B2"/>
    <w:rsid w:val="0076075E"/>
    <w:rsid w:val="0076107E"/>
    <w:rsid w:val="00762136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6A1"/>
    <w:rsid w:val="00767771"/>
    <w:rsid w:val="007700E4"/>
    <w:rsid w:val="00770561"/>
    <w:rsid w:val="00770A0A"/>
    <w:rsid w:val="00770B29"/>
    <w:rsid w:val="007713C4"/>
    <w:rsid w:val="007716D2"/>
    <w:rsid w:val="00771B93"/>
    <w:rsid w:val="00771C15"/>
    <w:rsid w:val="007720BB"/>
    <w:rsid w:val="007721E7"/>
    <w:rsid w:val="00772313"/>
    <w:rsid w:val="00772E7F"/>
    <w:rsid w:val="00772EF7"/>
    <w:rsid w:val="00773177"/>
    <w:rsid w:val="00773549"/>
    <w:rsid w:val="00773E40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2522"/>
    <w:rsid w:val="00792535"/>
    <w:rsid w:val="00793350"/>
    <w:rsid w:val="00793679"/>
    <w:rsid w:val="007940A0"/>
    <w:rsid w:val="00794D9C"/>
    <w:rsid w:val="00794EE3"/>
    <w:rsid w:val="00794F9C"/>
    <w:rsid w:val="00795601"/>
    <w:rsid w:val="00795B03"/>
    <w:rsid w:val="00796095"/>
    <w:rsid w:val="007963C5"/>
    <w:rsid w:val="00796BFA"/>
    <w:rsid w:val="007979EA"/>
    <w:rsid w:val="00797C7A"/>
    <w:rsid w:val="007A06DA"/>
    <w:rsid w:val="007A15C4"/>
    <w:rsid w:val="007A1E38"/>
    <w:rsid w:val="007A236E"/>
    <w:rsid w:val="007A25A7"/>
    <w:rsid w:val="007A337E"/>
    <w:rsid w:val="007A3513"/>
    <w:rsid w:val="007A393B"/>
    <w:rsid w:val="007A4174"/>
    <w:rsid w:val="007A4F05"/>
    <w:rsid w:val="007A4F84"/>
    <w:rsid w:val="007A51C4"/>
    <w:rsid w:val="007A6AEB"/>
    <w:rsid w:val="007A6CD1"/>
    <w:rsid w:val="007A7AC1"/>
    <w:rsid w:val="007A7F5F"/>
    <w:rsid w:val="007A7F96"/>
    <w:rsid w:val="007B0722"/>
    <w:rsid w:val="007B07D5"/>
    <w:rsid w:val="007B0D17"/>
    <w:rsid w:val="007B0F24"/>
    <w:rsid w:val="007B18A8"/>
    <w:rsid w:val="007B2B34"/>
    <w:rsid w:val="007B2B4B"/>
    <w:rsid w:val="007B3180"/>
    <w:rsid w:val="007B31B7"/>
    <w:rsid w:val="007B3C9C"/>
    <w:rsid w:val="007B4193"/>
    <w:rsid w:val="007B43E5"/>
    <w:rsid w:val="007B4CCD"/>
    <w:rsid w:val="007B4DA8"/>
    <w:rsid w:val="007B531B"/>
    <w:rsid w:val="007B6DE3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4AFF"/>
    <w:rsid w:val="007C52C7"/>
    <w:rsid w:val="007C57D8"/>
    <w:rsid w:val="007C5B8D"/>
    <w:rsid w:val="007C5E86"/>
    <w:rsid w:val="007C5FE0"/>
    <w:rsid w:val="007C61FC"/>
    <w:rsid w:val="007C6A58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738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154"/>
    <w:rsid w:val="007E628E"/>
    <w:rsid w:val="007E6346"/>
    <w:rsid w:val="007E653D"/>
    <w:rsid w:val="007E6BB5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DAF"/>
    <w:rsid w:val="007F3E4F"/>
    <w:rsid w:val="007F4351"/>
    <w:rsid w:val="007F4795"/>
    <w:rsid w:val="007F5067"/>
    <w:rsid w:val="007F5654"/>
    <w:rsid w:val="007F5C26"/>
    <w:rsid w:val="007F5E6B"/>
    <w:rsid w:val="007F6D14"/>
    <w:rsid w:val="007F785A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B7F"/>
    <w:rsid w:val="00806CBA"/>
    <w:rsid w:val="00806DAE"/>
    <w:rsid w:val="00806E91"/>
    <w:rsid w:val="00807C36"/>
    <w:rsid w:val="00807C44"/>
    <w:rsid w:val="00810E35"/>
    <w:rsid w:val="00812296"/>
    <w:rsid w:val="00812450"/>
    <w:rsid w:val="008125E4"/>
    <w:rsid w:val="00812B5B"/>
    <w:rsid w:val="0081300B"/>
    <w:rsid w:val="00815BBE"/>
    <w:rsid w:val="00815DCF"/>
    <w:rsid w:val="0081656B"/>
    <w:rsid w:val="00816B42"/>
    <w:rsid w:val="00816E30"/>
    <w:rsid w:val="008170B3"/>
    <w:rsid w:val="008171A3"/>
    <w:rsid w:val="00817F79"/>
    <w:rsid w:val="008206AA"/>
    <w:rsid w:val="00821963"/>
    <w:rsid w:val="00821A48"/>
    <w:rsid w:val="008225C5"/>
    <w:rsid w:val="008228EF"/>
    <w:rsid w:val="00823251"/>
    <w:rsid w:val="0082473F"/>
    <w:rsid w:val="00824967"/>
    <w:rsid w:val="00824B50"/>
    <w:rsid w:val="00825178"/>
    <w:rsid w:val="008257F2"/>
    <w:rsid w:val="00825A49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0B0"/>
    <w:rsid w:val="0083427F"/>
    <w:rsid w:val="00835673"/>
    <w:rsid w:val="008359DD"/>
    <w:rsid w:val="00835B77"/>
    <w:rsid w:val="00835C62"/>
    <w:rsid w:val="008375E0"/>
    <w:rsid w:val="008406B3"/>
    <w:rsid w:val="00840962"/>
    <w:rsid w:val="008413FB"/>
    <w:rsid w:val="008417F0"/>
    <w:rsid w:val="008421D2"/>
    <w:rsid w:val="00842438"/>
    <w:rsid w:val="008429B6"/>
    <w:rsid w:val="008433E4"/>
    <w:rsid w:val="00843904"/>
    <w:rsid w:val="00843A81"/>
    <w:rsid w:val="00843E4C"/>
    <w:rsid w:val="008451B7"/>
    <w:rsid w:val="00845C56"/>
    <w:rsid w:val="008460DC"/>
    <w:rsid w:val="00846A45"/>
    <w:rsid w:val="00846FBD"/>
    <w:rsid w:val="00850545"/>
    <w:rsid w:val="00850F28"/>
    <w:rsid w:val="008519D5"/>
    <w:rsid w:val="00852168"/>
    <w:rsid w:val="008521C7"/>
    <w:rsid w:val="00852BF2"/>
    <w:rsid w:val="00852F4F"/>
    <w:rsid w:val="00853725"/>
    <w:rsid w:val="008538A2"/>
    <w:rsid w:val="008542C1"/>
    <w:rsid w:val="00854374"/>
    <w:rsid w:val="00854A7F"/>
    <w:rsid w:val="00855A2C"/>
    <w:rsid w:val="00856037"/>
    <w:rsid w:val="00856262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C4D"/>
    <w:rsid w:val="00861D8B"/>
    <w:rsid w:val="008621DE"/>
    <w:rsid w:val="00862672"/>
    <w:rsid w:val="00862D1C"/>
    <w:rsid w:val="00862E1A"/>
    <w:rsid w:val="0086328E"/>
    <w:rsid w:val="008639C7"/>
    <w:rsid w:val="00864056"/>
    <w:rsid w:val="008644E7"/>
    <w:rsid w:val="00864FE5"/>
    <w:rsid w:val="008656E1"/>
    <w:rsid w:val="00865CF9"/>
    <w:rsid w:val="008663B6"/>
    <w:rsid w:val="00866826"/>
    <w:rsid w:val="008672AE"/>
    <w:rsid w:val="008709E2"/>
    <w:rsid w:val="00870C1D"/>
    <w:rsid w:val="008723E3"/>
    <w:rsid w:val="00872A6B"/>
    <w:rsid w:val="00872EBA"/>
    <w:rsid w:val="008733BE"/>
    <w:rsid w:val="00873815"/>
    <w:rsid w:val="00874520"/>
    <w:rsid w:val="00874770"/>
    <w:rsid w:val="00874F40"/>
    <w:rsid w:val="00875B8C"/>
    <w:rsid w:val="00875C0F"/>
    <w:rsid w:val="0087629A"/>
    <w:rsid w:val="00877F0D"/>
    <w:rsid w:val="0088024E"/>
    <w:rsid w:val="008809E6"/>
    <w:rsid w:val="00881951"/>
    <w:rsid w:val="00881A4B"/>
    <w:rsid w:val="008825BF"/>
    <w:rsid w:val="00882746"/>
    <w:rsid w:val="00883215"/>
    <w:rsid w:val="00883E1D"/>
    <w:rsid w:val="0088498F"/>
    <w:rsid w:val="00885D59"/>
    <w:rsid w:val="0088622D"/>
    <w:rsid w:val="008868F1"/>
    <w:rsid w:val="00886A6D"/>
    <w:rsid w:val="00886B8C"/>
    <w:rsid w:val="00890BF2"/>
    <w:rsid w:val="00890F1B"/>
    <w:rsid w:val="0089107D"/>
    <w:rsid w:val="00891085"/>
    <w:rsid w:val="00891DFA"/>
    <w:rsid w:val="00892B0A"/>
    <w:rsid w:val="00893D3C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38FD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4E5"/>
    <w:rsid w:val="008B2FE3"/>
    <w:rsid w:val="008B36FB"/>
    <w:rsid w:val="008B3CA0"/>
    <w:rsid w:val="008B4AC6"/>
    <w:rsid w:val="008B4CB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45B"/>
    <w:rsid w:val="008C0A22"/>
    <w:rsid w:val="008C0C7E"/>
    <w:rsid w:val="008C16D8"/>
    <w:rsid w:val="008C2BF1"/>
    <w:rsid w:val="008C2D6D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767"/>
    <w:rsid w:val="008D0997"/>
    <w:rsid w:val="008D0BE9"/>
    <w:rsid w:val="008D0DA0"/>
    <w:rsid w:val="008D170D"/>
    <w:rsid w:val="008D1868"/>
    <w:rsid w:val="008D21B3"/>
    <w:rsid w:val="008D26C1"/>
    <w:rsid w:val="008D26C9"/>
    <w:rsid w:val="008D2BAA"/>
    <w:rsid w:val="008D4F17"/>
    <w:rsid w:val="008D4F6F"/>
    <w:rsid w:val="008D52BB"/>
    <w:rsid w:val="008D5C57"/>
    <w:rsid w:val="008D628F"/>
    <w:rsid w:val="008D65A9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7DF"/>
    <w:rsid w:val="008F1B2B"/>
    <w:rsid w:val="008F1DB4"/>
    <w:rsid w:val="008F1F6B"/>
    <w:rsid w:val="008F20EC"/>
    <w:rsid w:val="008F2725"/>
    <w:rsid w:val="008F3E45"/>
    <w:rsid w:val="008F56A6"/>
    <w:rsid w:val="008F599A"/>
    <w:rsid w:val="008F5E70"/>
    <w:rsid w:val="008F5F6F"/>
    <w:rsid w:val="008F6033"/>
    <w:rsid w:val="008F608A"/>
    <w:rsid w:val="008F63C6"/>
    <w:rsid w:val="008F675E"/>
    <w:rsid w:val="008F6760"/>
    <w:rsid w:val="008F7945"/>
    <w:rsid w:val="008F79AC"/>
    <w:rsid w:val="008F7E90"/>
    <w:rsid w:val="00901197"/>
    <w:rsid w:val="009014D6"/>
    <w:rsid w:val="0090206A"/>
    <w:rsid w:val="009021EF"/>
    <w:rsid w:val="00902D17"/>
    <w:rsid w:val="00902D24"/>
    <w:rsid w:val="009030D7"/>
    <w:rsid w:val="009033B2"/>
    <w:rsid w:val="009035C5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794"/>
    <w:rsid w:val="00911AB4"/>
    <w:rsid w:val="00911B1B"/>
    <w:rsid w:val="009125A0"/>
    <w:rsid w:val="00914A81"/>
    <w:rsid w:val="00914D6C"/>
    <w:rsid w:val="00914EF6"/>
    <w:rsid w:val="00914F7A"/>
    <w:rsid w:val="009151F0"/>
    <w:rsid w:val="00915270"/>
    <w:rsid w:val="0091593C"/>
    <w:rsid w:val="009159C8"/>
    <w:rsid w:val="00915E87"/>
    <w:rsid w:val="009170C0"/>
    <w:rsid w:val="0092154C"/>
    <w:rsid w:val="009220D2"/>
    <w:rsid w:val="00922698"/>
    <w:rsid w:val="009228DA"/>
    <w:rsid w:val="00922A8E"/>
    <w:rsid w:val="00922F6F"/>
    <w:rsid w:val="00923171"/>
    <w:rsid w:val="009239F6"/>
    <w:rsid w:val="00923DB9"/>
    <w:rsid w:val="009242A8"/>
    <w:rsid w:val="00924A94"/>
    <w:rsid w:val="0092590F"/>
    <w:rsid w:val="0092616C"/>
    <w:rsid w:val="009272F4"/>
    <w:rsid w:val="00927388"/>
    <w:rsid w:val="00927677"/>
    <w:rsid w:val="00927F15"/>
    <w:rsid w:val="00930FD9"/>
    <w:rsid w:val="00931120"/>
    <w:rsid w:val="00932A6F"/>
    <w:rsid w:val="00934035"/>
    <w:rsid w:val="00934413"/>
    <w:rsid w:val="0093492B"/>
    <w:rsid w:val="00934D0B"/>
    <w:rsid w:val="00935032"/>
    <w:rsid w:val="0093513C"/>
    <w:rsid w:val="00935282"/>
    <w:rsid w:val="0093568B"/>
    <w:rsid w:val="00935998"/>
    <w:rsid w:val="0093738C"/>
    <w:rsid w:val="009373F3"/>
    <w:rsid w:val="009374B8"/>
    <w:rsid w:val="00937745"/>
    <w:rsid w:val="00937871"/>
    <w:rsid w:val="00937C62"/>
    <w:rsid w:val="00940690"/>
    <w:rsid w:val="00940AC3"/>
    <w:rsid w:val="00940DEF"/>
    <w:rsid w:val="00941104"/>
    <w:rsid w:val="00941138"/>
    <w:rsid w:val="0094131F"/>
    <w:rsid w:val="00941B00"/>
    <w:rsid w:val="0094211D"/>
    <w:rsid w:val="00942379"/>
    <w:rsid w:val="00942458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B7C"/>
    <w:rsid w:val="00945CF7"/>
    <w:rsid w:val="00946107"/>
    <w:rsid w:val="0094679B"/>
    <w:rsid w:val="009469C8"/>
    <w:rsid w:val="0094777D"/>
    <w:rsid w:val="00947925"/>
    <w:rsid w:val="0095070B"/>
    <w:rsid w:val="00950A82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1AD"/>
    <w:rsid w:val="00956F38"/>
    <w:rsid w:val="00956FF6"/>
    <w:rsid w:val="009574E2"/>
    <w:rsid w:val="00960468"/>
    <w:rsid w:val="00960A74"/>
    <w:rsid w:val="00960DFC"/>
    <w:rsid w:val="00960FE2"/>
    <w:rsid w:val="009610E9"/>
    <w:rsid w:val="00961A88"/>
    <w:rsid w:val="00961C3F"/>
    <w:rsid w:val="00961E6E"/>
    <w:rsid w:val="0096201E"/>
    <w:rsid w:val="009628C2"/>
    <w:rsid w:val="00963A37"/>
    <w:rsid w:val="00963C67"/>
    <w:rsid w:val="00964584"/>
    <w:rsid w:val="00964B91"/>
    <w:rsid w:val="00964F3E"/>
    <w:rsid w:val="00965000"/>
    <w:rsid w:val="00966738"/>
    <w:rsid w:val="00966BB3"/>
    <w:rsid w:val="00967A0A"/>
    <w:rsid w:val="00970013"/>
    <w:rsid w:val="00970BBB"/>
    <w:rsid w:val="00970EA7"/>
    <w:rsid w:val="00970F1A"/>
    <w:rsid w:val="00971330"/>
    <w:rsid w:val="00971E13"/>
    <w:rsid w:val="0097292C"/>
    <w:rsid w:val="00972B6B"/>
    <w:rsid w:val="00972C1C"/>
    <w:rsid w:val="009740CF"/>
    <w:rsid w:val="00974935"/>
    <w:rsid w:val="00974E72"/>
    <w:rsid w:val="0097575D"/>
    <w:rsid w:val="00975DD2"/>
    <w:rsid w:val="0097601E"/>
    <w:rsid w:val="009760A1"/>
    <w:rsid w:val="009761C1"/>
    <w:rsid w:val="00976A4C"/>
    <w:rsid w:val="0097760E"/>
    <w:rsid w:val="009776A1"/>
    <w:rsid w:val="00977A6A"/>
    <w:rsid w:val="00977A83"/>
    <w:rsid w:val="0098043E"/>
    <w:rsid w:val="00980EE5"/>
    <w:rsid w:val="00981279"/>
    <w:rsid w:val="00981863"/>
    <w:rsid w:val="009820FD"/>
    <w:rsid w:val="0098268B"/>
    <w:rsid w:val="00983C96"/>
    <w:rsid w:val="009848BC"/>
    <w:rsid w:val="0098571C"/>
    <w:rsid w:val="009859A8"/>
    <w:rsid w:val="009861A6"/>
    <w:rsid w:val="00986BDB"/>
    <w:rsid w:val="00987BDB"/>
    <w:rsid w:val="0099019C"/>
    <w:rsid w:val="009902EC"/>
    <w:rsid w:val="00992364"/>
    <w:rsid w:val="0099261C"/>
    <w:rsid w:val="00992666"/>
    <w:rsid w:val="0099302C"/>
    <w:rsid w:val="009935B2"/>
    <w:rsid w:val="00993B6C"/>
    <w:rsid w:val="0099476A"/>
    <w:rsid w:val="00994DF9"/>
    <w:rsid w:val="009951D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A62CA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69E"/>
    <w:rsid w:val="009B5AC6"/>
    <w:rsid w:val="009B5EDE"/>
    <w:rsid w:val="009B6541"/>
    <w:rsid w:val="009B667F"/>
    <w:rsid w:val="009B6F35"/>
    <w:rsid w:val="009B71CF"/>
    <w:rsid w:val="009B7460"/>
    <w:rsid w:val="009C019B"/>
    <w:rsid w:val="009C0A82"/>
    <w:rsid w:val="009C0CA3"/>
    <w:rsid w:val="009C0D73"/>
    <w:rsid w:val="009C1330"/>
    <w:rsid w:val="009C1994"/>
    <w:rsid w:val="009C1C62"/>
    <w:rsid w:val="009C2B8E"/>
    <w:rsid w:val="009C3A31"/>
    <w:rsid w:val="009C433D"/>
    <w:rsid w:val="009C4A64"/>
    <w:rsid w:val="009C4DFE"/>
    <w:rsid w:val="009C550B"/>
    <w:rsid w:val="009C60A8"/>
    <w:rsid w:val="009C71B8"/>
    <w:rsid w:val="009C731C"/>
    <w:rsid w:val="009C76DD"/>
    <w:rsid w:val="009C7C7B"/>
    <w:rsid w:val="009D00B3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6AC4"/>
    <w:rsid w:val="009D7A0F"/>
    <w:rsid w:val="009D7EB5"/>
    <w:rsid w:val="009E04A4"/>
    <w:rsid w:val="009E074F"/>
    <w:rsid w:val="009E11B3"/>
    <w:rsid w:val="009E129C"/>
    <w:rsid w:val="009E23E3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854"/>
    <w:rsid w:val="009F29F8"/>
    <w:rsid w:val="009F2D16"/>
    <w:rsid w:val="009F2E84"/>
    <w:rsid w:val="009F3916"/>
    <w:rsid w:val="009F3C1A"/>
    <w:rsid w:val="009F4741"/>
    <w:rsid w:val="009F4A7F"/>
    <w:rsid w:val="009F4D7B"/>
    <w:rsid w:val="009F4E5F"/>
    <w:rsid w:val="009F4FE2"/>
    <w:rsid w:val="009F515A"/>
    <w:rsid w:val="009F55EC"/>
    <w:rsid w:val="009F56FD"/>
    <w:rsid w:val="009F5D46"/>
    <w:rsid w:val="009F6330"/>
    <w:rsid w:val="009F6465"/>
    <w:rsid w:val="009F65FF"/>
    <w:rsid w:val="009F670B"/>
    <w:rsid w:val="009F7024"/>
    <w:rsid w:val="009F72F5"/>
    <w:rsid w:val="009F7AD2"/>
    <w:rsid w:val="00A001CA"/>
    <w:rsid w:val="00A00887"/>
    <w:rsid w:val="00A01578"/>
    <w:rsid w:val="00A01D07"/>
    <w:rsid w:val="00A02BEA"/>
    <w:rsid w:val="00A02C93"/>
    <w:rsid w:val="00A03AE6"/>
    <w:rsid w:val="00A04A4F"/>
    <w:rsid w:val="00A05F68"/>
    <w:rsid w:val="00A06414"/>
    <w:rsid w:val="00A06E5A"/>
    <w:rsid w:val="00A06E6C"/>
    <w:rsid w:val="00A073B8"/>
    <w:rsid w:val="00A073E9"/>
    <w:rsid w:val="00A07ED2"/>
    <w:rsid w:val="00A07F8B"/>
    <w:rsid w:val="00A1063D"/>
    <w:rsid w:val="00A10D32"/>
    <w:rsid w:val="00A116ED"/>
    <w:rsid w:val="00A11A95"/>
    <w:rsid w:val="00A11E8C"/>
    <w:rsid w:val="00A12313"/>
    <w:rsid w:val="00A129C4"/>
    <w:rsid w:val="00A12C50"/>
    <w:rsid w:val="00A1356A"/>
    <w:rsid w:val="00A13980"/>
    <w:rsid w:val="00A13BDC"/>
    <w:rsid w:val="00A13E17"/>
    <w:rsid w:val="00A13EFD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612"/>
    <w:rsid w:val="00A209DA"/>
    <w:rsid w:val="00A21834"/>
    <w:rsid w:val="00A22B85"/>
    <w:rsid w:val="00A24A68"/>
    <w:rsid w:val="00A24E0E"/>
    <w:rsid w:val="00A254B4"/>
    <w:rsid w:val="00A263E0"/>
    <w:rsid w:val="00A26527"/>
    <w:rsid w:val="00A274B7"/>
    <w:rsid w:val="00A2765C"/>
    <w:rsid w:val="00A27922"/>
    <w:rsid w:val="00A301AF"/>
    <w:rsid w:val="00A30B98"/>
    <w:rsid w:val="00A30D26"/>
    <w:rsid w:val="00A31EF4"/>
    <w:rsid w:val="00A31F1A"/>
    <w:rsid w:val="00A324D7"/>
    <w:rsid w:val="00A32868"/>
    <w:rsid w:val="00A32E4C"/>
    <w:rsid w:val="00A339FD"/>
    <w:rsid w:val="00A33CCD"/>
    <w:rsid w:val="00A33FA6"/>
    <w:rsid w:val="00A340B8"/>
    <w:rsid w:val="00A34663"/>
    <w:rsid w:val="00A348BD"/>
    <w:rsid w:val="00A34A50"/>
    <w:rsid w:val="00A34E5A"/>
    <w:rsid w:val="00A350DF"/>
    <w:rsid w:val="00A35389"/>
    <w:rsid w:val="00A35634"/>
    <w:rsid w:val="00A35889"/>
    <w:rsid w:val="00A35A68"/>
    <w:rsid w:val="00A35D59"/>
    <w:rsid w:val="00A35DDC"/>
    <w:rsid w:val="00A35F7C"/>
    <w:rsid w:val="00A363D1"/>
    <w:rsid w:val="00A36680"/>
    <w:rsid w:val="00A36A8F"/>
    <w:rsid w:val="00A37425"/>
    <w:rsid w:val="00A377D3"/>
    <w:rsid w:val="00A37F06"/>
    <w:rsid w:val="00A40863"/>
    <w:rsid w:val="00A409BC"/>
    <w:rsid w:val="00A41037"/>
    <w:rsid w:val="00A413C7"/>
    <w:rsid w:val="00A415F2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579"/>
    <w:rsid w:val="00A44768"/>
    <w:rsid w:val="00A44992"/>
    <w:rsid w:val="00A44BBB"/>
    <w:rsid w:val="00A44E1D"/>
    <w:rsid w:val="00A44FD8"/>
    <w:rsid w:val="00A45CAD"/>
    <w:rsid w:val="00A4640F"/>
    <w:rsid w:val="00A469C8"/>
    <w:rsid w:val="00A46B94"/>
    <w:rsid w:val="00A46C7C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67AC1"/>
    <w:rsid w:val="00A70A5E"/>
    <w:rsid w:val="00A70F69"/>
    <w:rsid w:val="00A710F3"/>
    <w:rsid w:val="00A7176A"/>
    <w:rsid w:val="00A71CDC"/>
    <w:rsid w:val="00A71D38"/>
    <w:rsid w:val="00A7211F"/>
    <w:rsid w:val="00A723C0"/>
    <w:rsid w:val="00A72456"/>
    <w:rsid w:val="00A72939"/>
    <w:rsid w:val="00A73084"/>
    <w:rsid w:val="00A73405"/>
    <w:rsid w:val="00A73CCD"/>
    <w:rsid w:val="00A73CEA"/>
    <w:rsid w:val="00A74243"/>
    <w:rsid w:val="00A75150"/>
    <w:rsid w:val="00A752C0"/>
    <w:rsid w:val="00A758D5"/>
    <w:rsid w:val="00A75E54"/>
    <w:rsid w:val="00A75EBB"/>
    <w:rsid w:val="00A76587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2490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94D"/>
    <w:rsid w:val="00A91C1D"/>
    <w:rsid w:val="00A91F6A"/>
    <w:rsid w:val="00A91FC2"/>
    <w:rsid w:val="00A9258F"/>
    <w:rsid w:val="00A9289A"/>
    <w:rsid w:val="00A92BF1"/>
    <w:rsid w:val="00A92C79"/>
    <w:rsid w:val="00A93280"/>
    <w:rsid w:val="00A936D0"/>
    <w:rsid w:val="00A93DB1"/>
    <w:rsid w:val="00A949DF"/>
    <w:rsid w:val="00A94D14"/>
    <w:rsid w:val="00A94EEA"/>
    <w:rsid w:val="00A95683"/>
    <w:rsid w:val="00A95ADF"/>
    <w:rsid w:val="00A95FEE"/>
    <w:rsid w:val="00A96338"/>
    <w:rsid w:val="00A96548"/>
    <w:rsid w:val="00A979F6"/>
    <w:rsid w:val="00AA009F"/>
    <w:rsid w:val="00AA00B0"/>
    <w:rsid w:val="00AA0ED8"/>
    <w:rsid w:val="00AA11D0"/>
    <w:rsid w:val="00AA16C4"/>
    <w:rsid w:val="00AA2196"/>
    <w:rsid w:val="00AA2627"/>
    <w:rsid w:val="00AA2E8D"/>
    <w:rsid w:val="00AA2F0C"/>
    <w:rsid w:val="00AA3473"/>
    <w:rsid w:val="00AA3A2A"/>
    <w:rsid w:val="00AA3CF7"/>
    <w:rsid w:val="00AA453F"/>
    <w:rsid w:val="00AA47A4"/>
    <w:rsid w:val="00AA4EC4"/>
    <w:rsid w:val="00AA5665"/>
    <w:rsid w:val="00AA56B3"/>
    <w:rsid w:val="00AA63F8"/>
    <w:rsid w:val="00AA6CB7"/>
    <w:rsid w:val="00AA7952"/>
    <w:rsid w:val="00AB0937"/>
    <w:rsid w:val="00AB0A90"/>
    <w:rsid w:val="00AB0B43"/>
    <w:rsid w:val="00AB2541"/>
    <w:rsid w:val="00AB292E"/>
    <w:rsid w:val="00AB298C"/>
    <w:rsid w:val="00AB388A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2DB6"/>
    <w:rsid w:val="00AC3D15"/>
    <w:rsid w:val="00AC4D98"/>
    <w:rsid w:val="00AC4DC9"/>
    <w:rsid w:val="00AC51DD"/>
    <w:rsid w:val="00AC55CD"/>
    <w:rsid w:val="00AC5DB5"/>
    <w:rsid w:val="00AC5E16"/>
    <w:rsid w:val="00AC63A2"/>
    <w:rsid w:val="00AC6ADE"/>
    <w:rsid w:val="00AC6B32"/>
    <w:rsid w:val="00AC753C"/>
    <w:rsid w:val="00AD04D7"/>
    <w:rsid w:val="00AD053F"/>
    <w:rsid w:val="00AD0F76"/>
    <w:rsid w:val="00AD1409"/>
    <w:rsid w:val="00AD1719"/>
    <w:rsid w:val="00AD201D"/>
    <w:rsid w:val="00AD23E2"/>
    <w:rsid w:val="00AD2597"/>
    <w:rsid w:val="00AD27E9"/>
    <w:rsid w:val="00AD3325"/>
    <w:rsid w:val="00AD4490"/>
    <w:rsid w:val="00AD4819"/>
    <w:rsid w:val="00AD4C18"/>
    <w:rsid w:val="00AD551F"/>
    <w:rsid w:val="00AD5FFA"/>
    <w:rsid w:val="00AD6152"/>
    <w:rsid w:val="00AD66E9"/>
    <w:rsid w:val="00AD6A92"/>
    <w:rsid w:val="00AD7414"/>
    <w:rsid w:val="00AE09B0"/>
    <w:rsid w:val="00AE0EA7"/>
    <w:rsid w:val="00AE1145"/>
    <w:rsid w:val="00AE16C5"/>
    <w:rsid w:val="00AE190D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4D4B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36C"/>
    <w:rsid w:val="00AF150D"/>
    <w:rsid w:val="00AF19E6"/>
    <w:rsid w:val="00AF1C8A"/>
    <w:rsid w:val="00AF2054"/>
    <w:rsid w:val="00AF2FC5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9E0"/>
    <w:rsid w:val="00B01B35"/>
    <w:rsid w:val="00B02DA6"/>
    <w:rsid w:val="00B045DE"/>
    <w:rsid w:val="00B04EF4"/>
    <w:rsid w:val="00B05A1F"/>
    <w:rsid w:val="00B06282"/>
    <w:rsid w:val="00B068EB"/>
    <w:rsid w:val="00B06DD3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2E1"/>
    <w:rsid w:val="00B144F9"/>
    <w:rsid w:val="00B1478A"/>
    <w:rsid w:val="00B14AD4"/>
    <w:rsid w:val="00B14BCC"/>
    <w:rsid w:val="00B14FD9"/>
    <w:rsid w:val="00B15096"/>
    <w:rsid w:val="00B1520D"/>
    <w:rsid w:val="00B158EC"/>
    <w:rsid w:val="00B16C93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25AF"/>
    <w:rsid w:val="00B2325F"/>
    <w:rsid w:val="00B23748"/>
    <w:rsid w:val="00B241F7"/>
    <w:rsid w:val="00B2472C"/>
    <w:rsid w:val="00B25064"/>
    <w:rsid w:val="00B251F3"/>
    <w:rsid w:val="00B2691F"/>
    <w:rsid w:val="00B27958"/>
    <w:rsid w:val="00B3080A"/>
    <w:rsid w:val="00B31289"/>
    <w:rsid w:val="00B312F2"/>
    <w:rsid w:val="00B31636"/>
    <w:rsid w:val="00B31652"/>
    <w:rsid w:val="00B31C13"/>
    <w:rsid w:val="00B31D20"/>
    <w:rsid w:val="00B31EE1"/>
    <w:rsid w:val="00B3246B"/>
    <w:rsid w:val="00B342FB"/>
    <w:rsid w:val="00B35209"/>
    <w:rsid w:val="00B359A8"/>
    <w:rsid w:val="00B35CD3"/>
    <w:rsid w:val="00B35E7C"/>
    <w:rsid w:val="00B36405"/>
    <w:rsid w:val="00B36EF1"/>
    <w:rsid w:val="00B36FA8"/>
    <w:rsid w:val="00B377A4"/>
    <w:rsid w:val="00B3790C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38D"/>
    <w:rsid w:val="00B4777E"/>
    <w:rsid w:val="00B4786E"/>
    <w:rsid w:val="00B479BF"/>
    <w:rsid w:val="00B510D3"/>
    <w:rsid w:val="00B5125C"/>
    <w:rsid w:val="00B5158F"/>
    <w:rsid w:val="00B51B06"/>
    <w:rsid w:val="00B5282F"/>
    <w:rsid w:val="00B52F92"/>
    <w:rsid w:val="00B534F0"/>
    <w:rsid w:val="00B53833"/>
    <w:rsid w:val="00B54C4A"/>
    <w:rsid w:val="00B54CDD"/>
    <w:rsid w:val="00B559FE"/>
    <w:rsid w:val="00B55F21"/>
    <w:rsid w:val="00B602CB"/>
    <w:rsid w:val="00B60544"/>
    <w:rsid w:val="00B60579"/>
    <w:rsid w:val="00B60CA2"/>
    <w:rsid w:val="00B6130D"/>
    <w:rsid w:val="00B6145B"/>
    <w:rsid w:val="00B61FE2"/>
    <w:rsid w:val="00B62C7A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3E7C"/>
    <w:rsid w:val="00B74560"/>
    <w:rsid w:val="00B74FF4"/>
    <w:rsid w:val="00B753D8"/>
    <w:rsid w:val="00B769A5"/>
    <w:rsid w:val="00B769BF"/>
    <w:rsid w:val="00B76B7F"/>
    <w:rsid w:val="00B76DEE"/>
    <w:rsid w:val="00B77637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3F32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87468"/>
    <w:rsid w:val="00B90E09"/>
    <w:rsid w:val="00B91084"/>
    <w:rsid w:val="00B910FF"/>
    <w:rsid w:val="00B91553"/>
    <w:rsid w:val="00B915A5"/>
    <w:rsid w:val="00B918D7"/>
    <w:rsid w:val="00B91DE8"/>
    <w:rsid w:val="00B91DFA"/>
    <w:rsid w:val="00B920E9"/>
    <w:rsid w:val="00B92B85"/>
    <w:rsid w:val="00B92C07"/>
    <w:rsid w:val="00B931DC"/>
    <w:rsid w:val="00B935EE"/>
    <w:rsid w:val="00B93734"/>
    <w:rsid w:val="00B93B78"/>
    <w:rsid w:val="00B93C3E"/>
    <w:rsid w:val="00B93CF5"/>
    <w:rsid w:val="00B94095"/>
    <w:rsid w:val="00B95298"/>
    <w:rsid w:val="00B95307"/>
    <w:rsid w:val="00B957C8"/>
    <w:rsid w:val="00B9605E"/>
    <w:rsid w:val="00B9615D"/>
    <w:rsid w:val="00B962BF"/>
    <w:rsid w:val="00B96E38"/>
    <w:rsid w:val="00B971E7"/>
    <w:rsid w:val="00B974D7"/>
    <w:rsid w:val="00BA0CAF"/>
    <w:rsid w:val="00BA0F26"/>
    <w:rsid w:val="00BA105F"/>
    <w:rsid w:val="00BA19E1"/>
    <w:rsid w:val="00BA2503"/>
    <w:rsid w:val="00BA2BB6"/>
    <w:rsid w:val="00BA2F4A"/>
    <w:rsid w:val="00BA36EF"/>
    <w:rsid w:val="00BA4818"/>
    <w:rsid w:val="00BA4989"/>
    <w:rsid w:val="00BA5185"/>
    <w:rsid w:val="00BA5544"/>
    <w:rsid w:val="00BA5AC1"/>
    <w:rsid w:val="00BA5C0F"/>
    <w:rsid w:val="00BA5FED"/>
    <w:rsid w:val="00BA68C6"/>
    <w:rsid w:val="00BA7E39"/>
    <w:rsid w:val="00BB0FCE"/>
    <w:rsid w:val="00BB1EFA"/>
    <w:rsid w:val="00BB21BA"/>
    <w:rsid w:val="00BB2947"/>
    <w:rsid w:val="00BB2A7F"/>
    <w:rsid w:val="00BB3409"/>
    <w:rsid w:val="00BB37C0"/>
    <w:rsid w:val="00BB37DF"/>
    <w:rsid w:val="00BB3F69"/>
    <w:rsid w:val="00BB4109"/>
    <w:rsid w:val="00BB41B5"/>
    <w:rsid w:val="00BB4309"/>
    <w:rsid w:val="00BB4C96"/>
    <w:rsid w:val="00BB4ECA"/>
    <w:rsid w:val="00BB54CC"/>
    <w:rsid w:val="00BB556B"/>
    <w:rsid w:val="00BB56BF"/>
    <w:rsid w:val="00BB5B61"/>
    <w:rsid w:val="00BB5E30"/>
    <w:rsid w:val="00BB63FD"/>
    <w:rsid w:val="00BB6517"/>
    <w:rsid w:val="00BB7193"/>
    <w:rsid w:val="00BB757E"/>
    <w:rsid w:val="00BB7FAA"/>
    <w:rsid w:val="00BC0B42"/>
    <w:rsid w:val="00BC0E19"/>
    <w:rsid w:val="00BC1C7D"/>
    <w:rsid w:val="00BC1D3E"/>
    <w:rsid w:val="00BC261D"/>
    <w:rsid w:val="00BC2905"/>
    <w:rsid w:val="00BC36FE"/>
    <w:rsid w:val="00BC3778"/>
    <w:rsid w:val="00BC3AE6"/>
    <w:rsid w:val="00BC3D87"/>
    <w:rsid w:val="00BC4672"/>
    <w:rsid w:val="00BC4914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815"/>
    <w:rsid w:val="00BD3B7A"/>
    <w:rsid w:val="00BD42FE"/>
    <w:rsid w:val="00BD4373"/>
    <w:rsid w:val="00BD43FC"/>
    <w:rsid w:val="00BD47FE"/>
    <w:rsid w:val="00BD6632"/>
    <w:rsid w:val="00BD72B5"/>
    <w:rsid w:val="00BD7A4B"/>
    <w:rsid w:val="00BD7D15"/>
    <w:rsid w:val="00BE0403"/>
    <w:rsid w:val="00BE0962"/>
    <w:rsid w:val="00BE0ADC"/>
    <w:rsid w:val="00BE0F9F"/>
    <w:rsid w:val="00BE1E8D"/>
    <w:rsid w:val="00BE21E4"/>
    <w:rsid w:val="00BE2B4F"/>
    <w:rsid w:val="00BE2D4F"/>
    <w:rsid w:val="00BE2E99"/>
    <w:rsid w:val="00BE3330"/>
    <w:rsid w:val="00BE35F4"/>
    <w:rsid w:val="00BE36D2"/>
    <w:rsid w:val="00BE38D2"/>
    <w:rsid w:val="00BE3D45"/>
    <w:rsid w:val="00BE3DFB"/>
    <w:rsid w:val="00BE40BD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4E6"/>
    <w:rsid w:val="00BF0CD8"/>
    <w:rsid w:val="00BF0D89"/>
    <w:rsid w:val="00BF1067"/>
    <w:rsid w:val="00BF1416"/>
    <w:rsid w:val="00BF1BBB"/>
    <w:rsid w:val="00BF231C"/>
    <w:rsid w:val="00BF473F"/>
    <w:rsid w:val="00BF5077"/>
    <w:rsid w:val="00BF5529"/>
    <w:rsid w:val="00BF6DEB"/>
    <w:rsid w:val="00BF71BE"/>
    <w:rsid w:val="00BF769D"/>
    <w:rsid w:val="00BF79A1"/>
    <w:rsid w:val="00BF79FF"/>
    <w:rsid w:val="00C0005E"/>
    <w:rsid w:val="00C0082B"/>
    <w:rsid w:val="00C00A2C"/>
    <w:rsid w:val="00C00A52"/>
    <w:rsid w:val="00C0138C"/>
    <w:rsid w:val="00C01C92"/>
    <w:rsid w:val="00C021A5"/>
    <w:rsid w:val="00C02E2F"/>
    <w:rsid w:val="00C031C3"/>
    <w:rsid w:val="00C0328E"/>
    <w:rsid w:val="00C03617"/>
    <w:rsid w:val="00C03E02"/>
    <w:rsid w:val="00C03F23"/>
    <w:rsid w:val="00C0433E"/>
    <w:rsid w:val="00C04F35"/>
    <w:rsid w:val="00C0562E"/>
    <w:rsid w:val="00C05F4D"/>
    <w:rsid w:val="00C061DD"/>
    <w:rsid w:val="00C066B7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406"/>
    <w:rsid w:val="00C1765F"/>
    <w:rsid w:val="00C1767E"/>
    <w:rsid w:val="00C176B2"/>
    <w:rsid w:val="00C200C3"/>
    <w:rsid w:val="00C20565"/>
    <w:rsid w:val="00C208E6"/>
    <w:rsid w:val="00C219A9"/>
    <w:rsid w:val="00C21ABB"/>
    <w:rsid w:val="00C21E91"/>
    <w:rsid w:val="00C21FB5"/>
    <w:rsid w:val="00C2213A"/>
    <w:rsid w:val="00C226FE"/>
    <w:rsid w:val="00C22933"/>
    <w:rsid w:val="00C22A27"/>
    <w:rsid w:val="00C22D09"/>
    <w:rsid w:val="00C22F6C"/>
    <w:rsid w:val="00C233F9"/>
    <w:rsid w:val="00C2355E"/>
    <w:rsid w:val="00C25129"/>
    <w:rsid w:val="00C25397"/>
    <w:rsid w:val="00C25EE9"/>
    <w:rsid w:val="00C26093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1BA"/>
    <w:rsid w:val="00C3243C"/>
    <w:rsid w:val="00C3325C"/>
    <w:rsid w:val="00C3341D"/>
    <w:rsid w:val="00C33C73"/>
    <w:rsid w:val="00C34201"/>
    <w:rsid w:val="00C344DC"/>
    <w:rsid w:val="00C34D5A"/>
    <w:rsid w:val="00C35334"/>
    <w:rsid w:val="00C357DF"/>
    <w:rsid w:val="00C35C78"/>
    <w:rsid w:val="00C36257"/>
    <w:rsid w:val="00C36530"/>
    <w:rsid w:val="00C36953"/>
    <w:rsid w:val="00C37155"/>
    <w:rsid w:val="00C37568"/>
    <w:rsid w:val="00C378EE"/>
    <w:rsid w:val="00C403D1"/>
    <w:rsid w:val="00C407C6"/>
    <w:rsid w:val="00C409BB"/>
    <w:rsid w:val="00C40FE9"/>
    <w:rsid w:val="00C42447"/>
    <w:rsid w:val="00C42787"/>
    <w:rsid w:val="00C42C93"/>
    <w:rsid w:val="00C43486"/>
    <w:rsid w:val="00C43ABD"/>
    <w:rsid w:val="00C43B43"/>
    <w:rsid w:val="00C43F30"/>
    <w:rsid w:val="00C442B7"/>
    <w:rsid w:val="00C44E27"/>
    <w:rsid w:val="00C45134"/>
    <w:rsid w:val="00C45189"/>
    <w:rsid w:val="00C454FD"/>
    <w:rsid w:val="00C459D3"/>
    <w:rsid w:val="00C47F31"/>
    <w:rsid w:val="00C47FF4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4C44"/>
    <w:rsid w:val="00C5508A"/>
    <w:rsid w:val="00C55932"/>
    <w:rsid w:val="00C572AB"/>
    <w:rsid w:val="00C57C2B"/>
    <w:rsid w:val="00C57EE8"/>
    <w:rsid w:val="00C60029"/>
    <w:rsid w:val="00C60533"/>
    <w:rsid w:val="00C61451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C4B"/>
    <w:rsid w:val="00C74D51"/>
    <w:rsid w:val="00C75141"/>
    <w:rsid w:val="00C75195"/>
    <w:rsid w:val="00C752C6"/>
    <w:rsid w:val="00C75701"/>
    <w:rsid w:val="00C75998"/>
    <w:rsid w:val="00C75E92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0FB7"/>
    <w:rsid w:val="00C92105"/>
    <w:rsid w:val="00C93BEC"/>
    <w:rsid w:val="00C94A5D"/>
    <w:rsid w:val="00C9600A"/>
    <w:rsid w:val="00C960E4"/>
    <w:rsid w:val="00C960FE"/>
    <w:rsid w:val="00C96975"/>
    <w:rsid w:val="00CA0682"/>
    <w:rsid w:val="00CA141B"/>
    <w:rsid w:val="00CA1E84"/>
    <w:rsid w:val="00CA270D"/>
    <w:rsid w:val="00CA3465"/>
    <w:rsid w:val="00CA3A70"/>
    <w:rsid w:val="00CA49CA"/>
    <w:rsid w:val="00CA5101"/>
    <w:rsid w:val="00CA6843"/>
    <w:rsid w:val="00CA6A5B"/>
    <w:rsid w:val="00CA6DB7"/>
    <w:rsid w:val="00CA765E"/>
    <w:rsid w:val="00CA7F0C"/>
    <w:rsid w:val="00CB03F6"/>
    <w:rsid w:val="00CB0AF1"/>
    <w:rsid w:val="00CB0BCE"/>
    <w:rsid w:val="00CB16CB"/>
    <w:rsid w:val="00CB2256"/>
    <w:rsid w:val="00CB242E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6D79"/>
    <w:rsid w:val="00CB74AF"/>
    <w:rsid w:val="00CB7542"/>
    <w:rsid w:val="00CC09F5"/>
    <w:rsid w:val="00CC29CD"/>
    <w:rsid w:val="00CC2C1F"/>
    <w:rsid w:val="00CC2F6A"/>
    <w:rsid w:val="00CC3289"/>
    <w:rsid w:val="00CC3A0D"/>
    <w:rsid w:val="00CC43F9"/>
    <w:rsid w:val="00CC4553"/>
    <w:rsid w:val="00CC59FD"/>
    <w:rsid w:val="00CC5CF1"/>
    <w:rsid w:val="00CC6244"/>
    <w:rsid w:val="00CC63E8"/>
    <w:rsid w:val="00CC6BFA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28A0"/>
    <w:rsid w:val="00CD314B"/>
    <w:rsid w:val="00CD3D3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6BCE"/>
    <w:rsid w:val="00CE74E7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2BC"/>
    <w:rsid w:val="00CF468D"/>
    <w:rsid w:val="00CF46DB"/>
    <w:rsid w:val="00CF4A9D"/>
    <w:rsid w:val="00CF4D9F"/>
    <w:rsid w:val="00CF4E5B"/>
    <w:rsid w:val="00CF5293"/>
    <w:rsid w:val="00CF5551"/>
    <w:rsid w:val="00CF5636"/>
    <w:rsid w:val="00CF61B5"/>
    <w:rsid w:val="00CF649D"/>
    <w:rsid w:val="00CF66D1"/>
    <w:rsid w:val="00CF6A6B"/>
    <w:rsid w:val="00CF6E02"/>
    <w:rsid w:val="00D0052C"/>
    <w:rsid w:val="00D01AA2"/>
    <w:rsid w:val="00D02096"/>
    <w:rsid w:val="00D02BD2"/>
    <w:rsid w:val="00D02ED6"/>
    <w:rsid w:val="00D031B0"/>
    <w:rsid w:val="00D0398D"/>
    <w:rsid w:val="00D04E48"/>
    <w:rsid w:val="00D05982"/>
    <w:rsid w:val="00D05B99"/>
    <w:rsid w:val="00D05F12"/>
    <w:rsid w:val="00D06082"/>
    <w:rsid w:val="00D071A9"/>
    <w:rsid w:val="00D0758C"/>
    <w:rsid w:val="00D07598"/>
    <w:rsid w:val="00D07874"/>
    <w:rsid w:val="00D07AC0"/>
    <w:rsid w:val="00D07DC2"/>
    <w:rsid w:val="00D102CF"/>
    <w:rsid w:val="00D10514"/>
    <w:rsid w:val="00D106D8"/>
    <w:rsid w:val="00D109D7"/>
    <w:rsid w:val="00D10A6E"/>
    <w:rsid w:val="00D10E37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44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301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66AF"/>
    <w:rsid w:val="00D37561"/>
    <w:rsid w:val="00D405F3"/>
    <w:rsid w:val="00D41FFF"/>
    <w:rsid w:val="00D43015"/>
    <w:rsid w:val="00D43C11"/>
    <w:rsid w:val="00D43D0F"/>
    <w:rsid w:val="00D442A6"/>
    <w:rsid w:val="00D446E1"/>
    <w:rsid w:val="00D44BC6"/>
    <w:rsid w:val="00D44E62"/>
    <w:rsid w:val="00D4540C"/>
    <w:rsid w:val="00D460FE"/>
    <w:rsid w:val="00D461D1"/>
    <w:rsid w:val="00D467EF"/>
    <w:rsid w:val="00D46F7B"/>
    <w:rsid w:val="00D47FA3"/>
    <w:rsid w:val="00D5059E"/>
    <w:rsid w:val="00D50890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56395"/>
    <w:rsid w:val="00D6080B"/>
    <w:rsid w:val="00D60DCD"/>
    <w:rsid w:val="00D60E8D"/>
    <w:rsid w:val="00D61108"/>
    <w:rsid w:val="00D61C2D"/>
    <w:rsid w:val="00D623BF"/>
    <w:rsid w:val="00D62838"/>
    <w:rsid w:val="00D62F07"/>
    <w:rsid w:val="00D6344B"/>
    <w:rsid w:val="00D6347E"/>
    <w:rsid w:val="00D6418B"/>
    <w:rsid w:val="00D65182"/>
    <w:rsid w:val="00D652F9"/>
    <w:rsid w:val="00D65522"/>
    <w:rsid w:val="00D65A0F"/>
    <w:rsid w:val="00D66037"/>
    <w:rsid w:val="00D66372"/>
    <w:rsid w:val="00D66B9B"/>
    <w:rsid w:val="00D66BF8"/>
    <w:rsid w:val="00D66C89"/>
    <w:rsid w:val="00D66F79"/>
    <w:rsid w:val="00D67C4F"/>
    <w:rsid w:val="00D70593"/>
    <w:rsid w:val="00D71377"/>
    <w:rsid w:val="00D724F5"/>
    <w:rsid w:val="00D73053"/>
    <w:rsid w:val="00D73432"/>
    <w:rsid w:val="00D7352D"/>
    <w:rsid w:val="00D73D9A"/>
    <w:rsid w:val="00D74293"/>
    <w:rsid w:val="00D7474C"/>
    <w:rsid w:val="00D74FB3"/>
    <w:rsid w:val="00D7542E"/>
    <w:rsid w:val="00D75678"/>
    <w:rsid w:val="00D75FC8"/>
    <w:rsid w:val="00D7615E"/>
    <w:rsid w:val="00D76B78"/>
    <w:rsid w:val="00D775C6"/>
    <w:rsid w:val="00D807E9"/>
    <w:rsid w:val="00D80B67"/>
    <w:rsid w:val="00D81200"/>
    <w:rsid w:val="00D81DA5"/>
    <w:rsid w:val="00D82800"/>
    <w:rsid w:val="00D82D27"/>
    <w:rsid w:val="00D836CA"/>
    <w:rsid w:val="00D853FA"/>
    <w:rsid w:val="00D8548E"/>
    <w:rsid w:val="00D85E68"/>
    <w:rsid w:val="00D85EE2"/>
    <w:rsid w:val="00D86B78"/>
    <w:rsid w:val="00D86CD7"/>
    <w:rsid w:val="00D87113"/>
    <w:rsid w:val="00D871D8"/>
    <w:rsid w:val="00D90A14"/>
    <w:rsid w:val="00D91A13"/>
    <w:rsid w:val="00D9281C"/>
    <w:rsid w:val="00D93060"/>
    <w:rsid w:val="00D9322E"/>
    <w:rsid w:val="00D9363D"/>
    <w:rsid w:val="00D93860"/>
    <w:rsid w:val="00D93B50"/>
    <w:rsid w:val="00D93D04"/>
    <w:rsid w:val="00D94AEA"/>
    <w:rsid w:val="00D9517B"/>
    <w:rsid w:val="00D951A1"/>
    <w:rsid w:val="00D9546B"/>
    <w:rsid w:val="00D960A3"/>
    <w:rsid w:val="00D96BDD"/>
    <w:rsid w:val="00D96D87"/>
    <w:rsid w:val="00D97780"/>
    <w:rsid w:val="00D97818"/>
    <w:rsid w:val="00D978DD"/>
    <w:rsid w:val="00D97B82"/>
    <w:rsid w:val="00DA0336"/>
    <w:rsid w:val="00DA0F28"/>
    <w:rsid w:val="00DA12A9"/>
    <w:rsid w:val="00DA2324"/>
    <w:rsid w:val="00DA2432"/>
    <w:rsid w:val="00DA252C"/>
    <w:rsid w:val="00DA3461"/>
    <w:rsid w:val="00DA3FCD"/>
    <w:rsid w:val="00DA41EF"/>
    <w:rsid w:val="00DA5687"/>
    <w:rsid w:val="00DA5998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9"/>
    <w:rsid w:val="00DB3B9D"/>
    <w:rsid w:val="00DB42F7"/>
    <w:rsid w:val="00DB4469"/>
    <w:rsid w:val="00DB53FC"/>
    <w:rsid w:val="00DB5416"/>
    <w:rsid w:val="00DB5526"/>
    <w:rsid w:val="00DB6901"/>
    <w:rsid w:val="00DB6E59"/>
    <w:rsid w:val="00DB77C4"/>
    <w:rsid w:val="00DB7D30"/>
    <w:rsid w:val="00DB7FDE"/>
    <w:rsid w:val="00DC07B6"/>
    <w:rsid w:val="00DC07DE"/>
    <w:rsid w:val="00DC09AE"/>
    <w:rsid w:val="00DC09C0"/>
    <w:rsid w:val="00DC0CEF"/>
    <w:rsid w:val="00DC1A70"/>
    <w:rsid w:val="00DC22BF"/>
    <w:rsid w:val="00DC25C1"/>
    <w:rsid w:val="00DC3E55"/>
    <w:rsid w:val="00DC4EC6"/>
    <w:rsid w:val="00DC4F39"/>
    <w:rsid w:val="00DC50EC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C7DC5"/>
    <w:rsid w:val="00DD017E"/>
    <w:rsid w:val="00DD080B"/>
    <w:rsid w:val="00DD1C00"/>
    <w:rsid w:val="00DD1F07"/>
    <w:rsid w:val="00DD20D6"/>
    <w:rsid w:val="00DD2659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6E56"/>
    <w:rsid w:val="00DD737C"/>
    <w:rsid w:val="00DD7AA4"/>
    <w:rsid w:val="00DD7E45"/>
    <w:rsid w:val="00DE03ED"/>
    <w:rsid w:val="00DE043E"/>
    <w:rsid w:val="00DE04FF"/>
    <w:rsid w:val="00DE0765"/>
    <w:rsid w:val="00DE07F3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485"/>
    <w:rsid w:val="00DE3EAB"/>
    <w:rsid w:val="00DE49CB"/>
    <w:rsid w:val="00DE4D59"/>
    <w:rsid w:val="00DE4E4A"/>
    <w:rsid w:val="00DE5C23"/>
    <w:rsid w:val="00DE6131"/>
    <w:rsid w:val="00DE6E25"/>
    <w:rsid w:val="00DE6FBD"/>
    <w:rsid w:val="00DE7CBC"/>
    <w:rsid w:val="00DF0178"/>
    <w:rsid w:val="00DF034E"/>
    <w:rsid w:val="00DF054C"/>
    <w:rsid w:val="00DF098A"/>
    <w:rsid w:val="00DF10FF"/>
    <w:rsid w:val="00DF24EB"/>
    <w:rsid w:val="00DF3125"/>
    <w:rsid w:val="00DF3259"/>
    <w:rsid w:val="00DF3AB2"/>
    <w:rsid w:val="00DF3BAE"/>
    <w:rsid w:val="00DF3E1D"/>
    <w:rsid w:val="00DF4389"/>
    <w:rsid w:val="00DF4629"/>
    <w:rsid w:val="00DF5B96"/>
    <w:rsid w:val="00DF666E"/>
    <w:rsid w:val="00DF6B24"/>
    <w:rsid w:val="00DF7878"/>
    <w:rsid w:val="00E00349"/>
    <w:rsid w:val="00E00D53"/>
    <w:rsid w:val="00E010EF"/>
    <w:rsid w:val="00E023B2"/>
    <w:rsid w:val="00E02963"/>
    <w:rsid w:val="00E033C6"/>
    <w:rsid w:val="00E03594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078"/>
    <w:rsid w:val="00E0636A"/>
    <w:rsid w:val="00E06AC6"/>
    <w:rsid w:val="00E07448"/>
    <w:rsid w:val="00E10291"/>
    <w:rsid w:val="00E1050D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38D"/>
    <w:rsid w:val="00E2066A"/>
    <w:rsid w:val="00E20759"/>
    <w:rsid w:val="00E2082B"/>
    <w:rsid w:val="00E21026"/>
    <w:rsid w:val="00E214FF"/>
    <w:rsid w:val="00E21F32"/>
    <w:rsid w:val="00E2334D"/>
    <w:rsid w:val="00E23B8C"/>
    <w:rsid w:val="00E249E7"/>
    <w:rsid w:val="00E24AD8"/>
    <w:rsid w:val="00E257C2"/>
    <w:rsid w:val="00E25F16"/>
    <w:rsid w:val="00E26929"/>
    <w:rsid w:val="00E26F08"/>
    <w:rsid w:val="00E27081"/>
    <w:rsid w:val="00E27F3E"/>
    <w:rsid w:val="00E27FAC"/>
    <w:rsid w:val="00E301FE"/>
    <w:rsid w:val="00E304CB"/>
    <w:rsid w:val="00E30682"/>
    <w:rsid w:val="00E30B3F"/>
    <w:rsid w:val="00E30E4C"/>
    <w:rsid w:val="00E316B3"/>
    <w:rsid w:val="00E324BC"/>
    <w:rsid w:val="00E32857"/>
    <w:rsid w:val="00E33156"/>
    <w:rsid w:val="00E345FA"/>
    <w:rsid w:val="00E34698"/>
    <w:rsid w:val="00E34AE0"/>
    <w:rsid w:val="00E3548B"/>
    <w:rsid w:val="00E354BF"/>
    <w:rsid w:val="00E356BF"/>
    <w:rsid w:val="00E362C7"/>
    <w:rsid w:val="00E376A7"/>
    <w:rsid w:val="00E37E80"/>
    <w:rsid w:val="00E40350"/>
    <w:rsid w:val="00E406BF"/>
    <w:rsid w:val="00E4120A"/>
    <w:rsid w:val="00E41259"/>
    <w:rsid w:val="00E42643"/>
    <w:rsid w:val="00E4280E"/>
    <w:rsid w:val="00E4294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2A"/>
    <w:rsid w:val="00E509DF"/>
    <w:rsid w:val="00E51E4D"/>
    <w:rsid w:val="00E52239"/>
    <w:rsid w:val="00E52F85"/>
    <w:rsid w:val="00E5305D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73D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511"/>
    <w:rsid w:val="00E63625"/>
    <w:rsid w:val="00E63753"/>
    <w:rsid w:val="00E637A3"/>
    <w:rsid w:val="00E63D9F"/>
    <w:rsid w:val="00E64499"/>
    <w:rsid w:val="00E645CB"/>
    <w:rsid w:val="00E65300"/>
    <w:rsid w:val="00E660ED"/>
    <w:rsid w:val="00E66411"/>
    <w:rsid w:val="00E6698F"/>
    <w:rsid w:val="00E67B6A"/>
    <w:rsid w:val="00E70821"/>
    <w:rsid w:val="00E70920"/>
    <w:rsid w:val="00E713B0"/>
    <w:rsid w:val="00E715FA"/>
    <w:rsid w:val="00E717E9"/>
    <w:rsid w:val="00E717F9"/>
    <w:rsid w:val="00E718F0"/>
    <w:rsid w:val="00E71EA1"/>
    <w:rsid w:val="00E72AA7"/>
    <w:rsid w:val="00E72BAA"/>
    <w:rsid w:val="00E7312B"/>
    <w:rsid w:val="00E73552"/>
    <w:rsid w:val="00E73966"/>
    <w:rsid w:val="00E7396A"/>
    <w:rsid w:val="00E73E4A"/>
    <w:rsid w:val="00E751AE"/>
    <w:rsid w:val="00E75E5A"/>
    <w:rsid w:val="00E7618C"/>
    <w:rsid w:val="00E7625D"/>
    <w:rsid w:val="00E76861"/>
    <w:rsid w:val="00E76A9A"/>
    <w:rsid w:val="00E76EFD"/>
    <w:rsid w:val="00E7755F"/>
    <w:rsid w:val="00E777B4"/>
    <w:rsid w:val="00E80073"/>
    <w:rsid w:val="00E800C4"/>
    <w:rsid w:val="00E80141"/>
    <w:rsid w:val="00E805B4"/>
    <w:rsid w:val="00E8075D"/>
    <w:rsid w:val="00E8096B"/>
    <w:rsid w:val="00E809B9"/>
    <w:rsid w:val="00E8103D"/>
    <w:rsid w:val="00E81368"/>
    <w:rsid w:val="00E815B0"/>
    <w:rsid w:val="00E817E0"/>
    <w:rsid w:val="00E81930"/>
    <w:rsid w:val="00E81FA4"/>
    <w:rsid w:val="00E82FB8"/>
    <w:rsid w:val="00E83032"/>
    <w:rsid w:val="00E83629"/>
    <w:rsid w:val="00E83C0F"/>
    <w:rsid w:val="00E83DA2"/>
    <w:rsid w:val="00E85364"/>
    <w:rsid w:val="00E85371"/>
    <w:rsid w:val="00E85758"/>
    <w:rsid w:val="00E85C6F"/>
    <w:rsid w:val="00E862B9"/>
    <w:rsid w:val="00E86498"/>
    <w:rsid w:val="00E866FF"/>
    <w:rsid w:val="00E87189"/>
    <w:rsid w:val="00E90097"/>
    <w:rsid w:val="00E90690"/>
    <w:rsid w:val="00E907CD"/>
    <w:rsid w:val="00E91AEA"/>
    <w:rsid w:val="00E91B97"/>
    <w:rsid w:val="00E926C8"/>
    <w:rsid w:val="00E92F38"/>
    <w:rsid w:val="00E93093"/>
    <w:rsid w:val="00E93225"/>
    <w:rsid w:val="00E93877"/>
    <w:rsid w:val="00E93960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2EAD"/>
    <w:rsid w:val="00EA3B86"/>
    <w:rsid w:val="00EA3CA4"/>
    <w:rsid w:val="00EA4B42"/>
    <w:rsid w:val="00EA551D"/>
    <w:rsid w:val="00EA5F06"/>
    <w:rsid w:val="00EA6E5F"/>
    <w:rsid w:val="00EA6FA7"/>
    <w:rsid w:val="00EA7D2A"/>
    <w:rsid w:val="00EB08FB"/>
    <w:rsid w:val="00EB0B48"/>
    <w:rsid w:val="00EB1B7B"/>
    <w:rsid w:val="00EB1BED"/>
    <w:rsid w:val="00EB1ECE"/>
    <w:rsid w:val="00EB2F64"/>
    <w:rsid w:val="00EB3478"/>
    <w:rsid w:val="00EB3578"/>
    <w:rsid w:val="00EB4A8B"/>
    <w:rsid w:val="00EB50D1"/>
    <w:rsid w:val="00EB58F2"/>
    <w:rsid w:val="00EB62FD"/>
    <w:rsid w:val="00EB644D"/>
    <w:rsid w:val="00EB6713"/>
    <w:rsid w:val="00EB6F5C"/>
    <w:rsid w:val="00EB753C"/>
    <w:rsid w:val="00EB7D80"/>
    <w:rsid w:val="00EB7E22"/>
    <w:rsid w:val="00EC0C4C"/>
    <w:rsid w:val="00EC15D2"/>
    <w:rsid w:val="00EC1A9A"/>
    <w:rsid w:val="00EC288D"/>
    <w:rsid w:val="00EC296A"/>
    <w:rsid w:val="00EC3BCC"/>
    <w:rsid w:val="00EC3ED7"/>
    <w:rsid w:val="00EC402B"/>
    <w:rsid w:val="00EC46CB"/>
    <w:rsid w:val="00EC4F74"/>
    <w:rsid w:val="00EC52B5"/>
    <w:rsid w:val="00ED0222"/>
    <w:rsid w:val="00ED0C30"/>
    <w:rsid w:val="00ED1327"/>
    <w:rsid w:val="00ED1C4C"/>
    <w:rsid w:val="00ED28BC"/>
    <w:rsid w:val="00ED2DF8"/>
    <w:rsid w:val="00ED34C1"/>
    <w:rsid w:val="00ED36E5"/>
    <w:rsid w:val="00ED3817"/>
    <w:rsid w:val="00ED43F8"/>
    <w:rsid w:val="00ED472F"/>
    <w:rsid w:val="00ED4FB4"/>
    <w:rsid w:val="00ED5036"/>
    <w:rsid w:val="00ED50BF"/>
    <w:rsid w:val="00ED5AED"/>
    <w:rsid w:val="00ED5D17"/>
    <w:rsid w:val="00ED6298"/>
    <w:rsid w:val="00ED6C04"/>
    <w:rsid w:val="00ED74BB"/>
    <w:rsid w:val="00EE023F"/>
    <w:rsid w:val="00EE0544"/>
    <w:rsid w:val="00EE0A95"/>
    <w:rsid w:val="00EE1A16"/>
    <w:rsid w:val="00EE1E99"/>
    <w:rsid w:val="00EE2E15"/>
    <w:rsid w:val="00EE3DA4"/>
    <w:rsid w:val="00EE402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2F5"/>
    <w:rsid w:val="00F01DF4"/>
    <w:rsid w:val="00F02234"/>
    <w:rsid w:val="00F02E4C"/>
    <w:rsid w:val="00F032B9"/>
    <w:rsid w:val="00F039FA"/>
    <w:rsid w:val="00F0447E"/>
    <w:rsid w:val="00F046CE"/>
    <w:rsid w:val="00F046F0"/>
    <w:rsid w:val="00F050EF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3ED6"/>
    <w:rsid w:val="00F1401D"/>
    <w:rsid w:val="00F164F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9EA"/>
    <w:rsid w:val="00F30A1D"/>
    <w:rsid w:val="00F30F25"/>
    <w:rsid w:val="00F31AFC"/>
    <w:rsid w:val="00F32C5F"/>
    <w:rsid w:val="00F33AD4"/>
    <w:rsid w:val="00F3449D"/>
    <w:rsid w:val="00F34614"/>
    <w:rsid w:val="00F34D61"/>
    <w:rsid w:val="00F34DDA"/>
    <w:rsid w:val="00F35B9E"/>
    <w:rsid w:val="00F37398"/>
    <w:rsid w:val="00F377DE"/>
    <w:rsid w:val="00F37975"/>
    <w:rsid w:val="00F37BDA"/>
    <w:rsid w:val="00F37DD1"/>
    <w:rsid w:val="00F37E68"/>
    <w:rsid w:val="00F4000B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7EF"/>
    <w:rsid w:val="00F47D81"/>
    <w:rsid w:val="00F500D3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9F0"/>
    <w:rsid w:val="00F56B32"/>
    <w:rsid w:val="00F56F7C"/>
    <w:rsid w:val="00F5734C"/>
    <w:rsid w:val="00F57B57"/>
    <w:rsid w:val="00F60055"/>
    <w:rsid w:val="00F6013B"/>
    <w:rsid w:val="00F602A8"/>
    <w:rsid w:val="00F607D7"/>
    <w:rsid w:val="00F60CFB"/>
    <w:rsid w:val="00F60E6D"/>
    <w:rsid w:val="00F61EA4"/>
    <w:rsid w:val="00F621A4"/>
    <w:rsid w:val="00F62748"/>
    <w:rsid w:val="00F62BFC"/>
    <w:rsid w:val="00F6312E"/>
    <w:rsid w:val="00F63451"/>
    <w:rsid w:val="00F63637"/>
    <w:rsid w:val="00F63A0B"/>
    <w:rsid w:val="00F64102"/>
    <w:rsid w:val="00F64314"/>
    <w:rsid w:val="00F64373"/>
    <w:rsid w:val="00F6590B"/>
    <w:rsid w:val="00F665AD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B2F"/>
    <w:rsid w:val="00F71E7E"/>
    <w:rsid w:val="00F723FB"/>
    <w:rsid w:val="00F726B0"/>
    <w:rsid w:val="00F7290C"/>
    <w:rsid w:val="00F73267"/>
    <w:rsid w:val="00F732A6"/>
    <w:rsid w:val="00F74D0D"/>
    <w:rsid w:val="00F7557F"/>
    <w:rsid w:val="00F757D5"/>
    <w:rsid w:val="00F75901"/>
    <w:rsid w:val="00F75D3A"/>
    <w:rsid w:val="00F75E67"/>
    <w:rsid w:val="00F75F9F"/>
    <w:rsid w:val="00F76383"/>
    <w:rsid w:val="00F76F7E"/>
    <w:rsid w:val="00F77A04"/>
    <w:rsid w:val="00F77A5E"/>
    <w:rsid w:val="00F77BE8"/>
    <w:rsid w:val="00F77D44"/>
    <w:rsid w:val="00F804B4"/>
    <w:rsid w:val="00F81630"/>
    <w:rsid w:val="00F81E1B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AE7"/>
    <w:rsid w:val="00F85D94"/>
    <w:rsid w:val="00F86523"/>
    <w:rsid w:val="00F86891"/>
    <w:rsid w:val="00F86FEA"/>
    <w:rsid w:val="00F902DC"/>
    <w:rsid w:val="00F91240"/>
    <w:rsid w:val="00F914F8"/>
    <w:rsid w:val="00F91930"/>
    <w:rsid w:val="00F9286E"/>
    <w:rsid w:val="00F928E2"/>
    <w:rsid w:val="00F92AD4"/>
    <w:rsid w:val="00F93E1A"/>
    <w:rsid w:val="00F93F88"/>
    <w:rsid w:val="00F94942"/>
    <w:rsid w:val="00F94B14"/>
    <w:rsid w:val="00F94BD4"/>
    <w:rsid w:val="00F95391"/>
    <w:rsid w:val="00F95F0C"/>
    <w:rsid w:val="00F9638D"/>
    <w:rsid w:val="00F96410"/>
    <w:rsid w:val="00F97974"/>
    <w:rsid w:val="00FA0DBC"/>
    <w:rsid w:val="00FA0F8F"/>
    <w:rsid w:val="00FA1FE7"/>
    <w:rsid w:val="00FA20AB"/>
    <w:rsid w:val="00FA2391"/>
    <w:rsid w:val="00FA23A6"/>
    <w:rsid w:val="00FA307F"/>
    <w:rsid w:val="00FA337A"/>
    <w:rsid w:val="00FA3771"/>
    <w:rsid w:val="00FA3A4E"/>
    <w:rsid w:val="00FA4FDD"/>
    <w:rsid w:val="00FA52CD"/>
    <w:rsid w:val="00FA5921"/>
    <w:rsid w:val="00FA6341"/>
    <w:rsid w:val="00FB0462"/>
    <w:rsid w:val="00FB06B0"/>
    <w:rsid w:val="00FB07FD"/>
    <w:rsid w:val="00FB097D"/>
    <w:rsid w:val="00FB0AF2"/>
    <w:rsid w:val="00FB233A"/>
    <w:rsid w:val="00FB3029"/>
    <w:rsid w:val="00FB46C7"/>
    <w:rsid w:val="00FB4913"/>
    <w:rsid w:val="00FB4A60"/>
    <w:rsid w:val="00FB52E0"/>
    <w:rsid w:val="00FB5A1E"/>
    <w:rsid w:val="00FB5DF0"/>
    <w:rsid w:val="00FB6C81"/>
    <w:rsid w:val="00FB6CB5"/>
    <w:rsid w:val="00FB7507"/>
    <w:rsid w:val="00FB7DF5"/>
    <w:rsid w:val="00FC000B"/>
    <w:rsid w:val="00FC011F"/>
    <w:rsid w:val="00FC04FE"/>
    <w:rsid w:val="00FC0B2A"/>
    <w:rsid w:val="00FC1436"/>
    <w:rsid w:val="00FC166E"/>
    <w:rsid w:val="00FC2188"/>
    <w:rsid w:val="00FC2523"/>
    <w:rsid w:val="00FC3E0D"/>
    <w:rsid w:val="00FC3E43"/>
    <w:rsid w:val="00FC4EE7"/>
    <w:rsid w:val="00FC4F93"/>
    <w:rsid w:val="00FC5DFA"/>
    <w:rsid w:val="00FC6290"/>
    <w:rsid w:val="00FC652C"/>
    <w:rsid w:val="00FC6752"/>
    <w:rsid w:val="00FC6D9F"/>
    <w:rsid w:val="00FC75A1"/>
    <w:rsid w:val="00FC79CC"/>
    <w:rsid w:val="00FC7B17"/>
    <w:rsid w:val="00FC7FF9"/>
    <w:rsid w:val="00FD0C79"/>
    <w:rsid w:val="00FD12F4"/>
    <w:rsid w:val="00FD1786"/>
    <w:rsid w:val="00FD1FD6"/>
    <w:rsid w:val="00FD2395"/>
    <w:rsid w:val="00FD23C3"/>
    <w:rsid w:val="00FD259E"/>
    <w:rsid w:val="00FD3485"/>
    <w:rsid w:val="00FD4150"/>
    <w:rsid w:val="00FD42A0"/>
    <w:rsid w:val="00FD4A91"/>
    <w:rsid w:val="00FD4D37"/>
    <w:rsid w:val="00FD594C"/>
    <w:rsid w:val="00FD611C"/>
    <w:rsid w:val="00FD6A52"/>
    <w:rsid w:val="00FD79E8"/>
    <w:rsid w:val="00FD7A03"/>
    <w:rsid w:val="00FD7A06"/>
    <w:rsid w:val="00FD7F94"/>
    <w:rsid w:val="00FE0896"/>
    <w:rsid w:val="00FE1AD5"/>
    <w:rsid w:val="00FE28E1"/>
    <w:rsid w:val="00FE308F"/>
    <w:rsid w:val="00FE336F"/>
    <w:rsid w:val="00FE375C"/>
    <w:rsid w:val="00FE3965"/>
    <w:rsid w:val="00FE40A4"/>
    <w:rsid w:val="00FE4F99"/>
    <w:rsid w:val="00FE5506"/>
    <w:rsid w:val="00FE6411"/>
    <w:rsid w:val="00FE65AE"/>
    <w:rsid w:val="00FE678A"/>
    <w:rsid w:val="00FE7835"/>
    <w:rsid w:val="00FF000A"/>
    <w:rsid w:val="00FF10CB"/>
    <w:rsid w:val="00FF1BC8"/>
    <w:rsid w:val="00FF311A"/>
    <w:rsid w:val="00FF3B14"/>
    <w:rsid w:val="00FF3E12"/>
    <w:rsid w:val="00FF4A8D"/>
    <w:rsid w:val="00FF5132"/>
    <w:rsid w:val="00FF54E2"/>
    <w:rsid w:val="00FF69D6"/>
    <w:rsid w:val="00FF69DF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uiPriority w:val="99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FollowedHyperlink"/>
    <w:basedOn w:val="a0"/>
    <w:uiPriority w:val="99"/>
    <w:semiHidden/>
    <w:unhideWhenUsed/>
    <w:rsid w:val="004636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uiPriority w:val="99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FollowedHyperlink"/>
    <w:basedOn w:val="a0"/>
    <w:uiPriority w:val="99"/>
    <w:semiHidden/>
    <w:unhideWhenUsed/>
    <w:rsid w:val="00463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4A14-6B49-4FA3-9F14-F48F4899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19205</Words>
  <Characters>109470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139</cp:revision>
  <cp:lastPrinted>2026-04-09T13:11:00Z</cp:lastPrinted>
  <dcterms:created xsi:type="dcterms:W3CDTF">2026-03-17T14:18:00Z</dcterms:created>
  <dcterms:modified xsi:type="dcterms:W3CDTF">2026-04-28T05:14:00Z</dcterms:modified>
</cp:coreProperties>
</file>