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7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2"/>
        <w:gridCol w:w="5403"/>
        <w:gridCol w:w="4910"/>
      </w:tblGrid>
      <w:tr w:rsidR="000E765B" w:rsidTr="003A5CE3">
        <w:trPr>
          <w:trHeight w:val="796"/>
        </w:trPr>
        <w:tc>
          <w:tcPr>
            <w:tcW w:w="4262" w:type="dxa"/>
          </w:tcPr>
          <w:p w:rsidR="000E765B" w:rsidRDefault="000E765B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3" w:type="dxa"/>
            <w:tcMar>
              <w:left w:w="10" w:type="dxa"/>
              <w:right w:w="10" w:type="dxa"/>
            </w:tcMar>
          </w:tcPr>
          <w:p w:rsidR="000E765B" w:rsidRDefault="000E765B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E765B" w:rsidRDefault="003A5CE3" w:rsidP="003A5CE3">
            <w:pPr>
              <w:jc w:val="right"/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3A5CE3">
              <w:rPr>
                <w:rFonts w:ascii="Times New Roman" w:hAnsi="Times New Roman"/>
                <w:sz w:val="28"/>
                <w:szCs w:val="28"/>
              </w:rPr>
              <w:t>12</w:t>
            </w:r>
          </w:p>
          <w:p w:rsidR="000E765B" w:rsidRDefault="003A5CE3" w:rsidP="003A5CE3">
            <w:pPr>
              <w:jc w:val="right"/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Pr="000B3290">
              <w:rPr>
                <w:sz w:val="28"/>
                <w:szCs w:val="28"/>
              </w:rPr>
              <w:t>Административному регламенту</w:t>
            </w:r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 xml:space="preserve"> $</w:t>
            </w:r>
            <w:proofErr w:type="spellStart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orderNum</w:t>
            </w:r>
            <w:proofErr w:type="spellEnd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</w:p>
        </w:tc>
      </w:tr>
    </w:tbl>
    <w:p w:rsidR="000E765B" w:rsidRDefault="000E765B">
      <w:pPr>
        <w:jc w:val="right"/>
        <w:rPr>
          <w:rFonts w:hint="eastAsia"/>
        </w:rPr>
      </w:pPr>
    </w:p>
    <w:p w:rsidR="000E765B" w:rsidRDefault="003A5CE3" w:rsidP="004E7DBF">
      <w:pPr>
        <w:pStyle w:val="a7"/>
        <w:jc w:val="center"/>
        <w:rPr>
          <w:rStyle w:val="a3"/>
          <w:b w:val="0"/>
          <w:sz w:val="28"/>
          <w:szCs w:val="28"/>
          <w:lang w:eastAsia="ru-RU" w:bidi="ar-SA"/>
        </w:rPr>
      </w:pPr>
      <w:r>
        <w:rPr>
          <w:rStyle w:val="a3"/>
          <w:b w:val="0"/>
          <w:sz w:val="28"/>
          <w:szCs w:val="28"/>
          <w:lang w:eastAsia="ru-RU" w:bidi="ar-SA"/>
        </w:rPr>
        <w:t>Исчерпывающий перечень оснований для отказа в приеме заявления и документов, необходимых для предоставления Услуги, оснований для приостановления предоставления Услуги или отказа в предоставлении Услуги</w:t>
      </w:r>
    </w:p>
    <w:p w:rsidR="004E7DBF" w:rsidRPr="004E7DBF" w:rsidRDefault="004E7DBF" w:rsidP="004E7DBF">
      <w:pPr>
        <w:rPr>
          <w:rFonts w:hint="eastAsia"/>
          <w:lang w:eastAsia="ru-RU" w:bidi="ar-SA"/>
        </w:rPr>
      </w:pPr>
      <w:bookmarkStart w:id="0" w:name="_GoBack"/>
      <w:bookmarkEnd w:id="0"/>
    </w:p>
    <w:p w:rsidR="000E765B" w:rsidRDefault="003A5CE3" w:rsidP="004E7DBF">
      <w:pPr>
        <w:ind w:firstLine="720"/>
        <w:jc w:val="center"/>
        <w:rPr>
          <w:rFonts w:hint="eastAsia"/>
          <w:sz w:val="28"/>
          <w:szCs w:val="28"/>
        </w:rPr>
      </w:pPr>
      <w:r>
        <w:rPr>
          <w:sz w:val="28"/>
          <w:szCs w:val="28"/>
        </w:rPr>
        <w:t>Исчерпывающий перечень оснований для отказа в приеме заявления и документов,</w:t>
      </w:r>
    </w:p>
    <w:p w:rsidR="000E765B" w:rsidRDefault="003A5CE3" w:rsidP="004E7DBF">
      <w:pPr>
        <w:ind w:firstLine="720"/>
        <w:jc w:val="center"/>
        <w:rPr>
          <w:rFonts w:hint="eastAsia"/>
          <w:sz w:val="28"/>
          <w:szCs w:val="28"/>
        </w:rPr>
      </w:pPr>
      <w:proofErr w:type="gramStart"/>
      <w:r>
        <w:rPr>
          <w:sz w:val="28"/>
          <w:szCs w:val="28"/>
        </w:rPr>
        <w:t>необходимых</w:t>
      </w:r>
      <w:proofErr w:type="gramEnd"/>
      <w:r>
        <w:rPr>
          <w:sz w:val="28"/>
          <w:szCs w:val="28"/>
        </w:rPr>
        <w:t xml:space="preserve"> для предоставления Услуги</w:t>
      </w:r>
    </w:p>
    <w:p w:rsidR="000E765B" w:rsidRDefault="000E765B" w:rsidP="004E7DBF">
      <w:pPr>
        <w:ind w:firstLine="720"/>
        <w:jc w:val="center"/>
        <w:rPr>
          <w:rFonts w:hint="eastAsia"/>
          <w:sz w:val="28"/>
          <w:szCs w:val="28"/>
        </w:rPr>
      </w:pPr>
    </w:p>
    <w:tbl>
      <w:tblPr>
        <w:tblW w:w="14585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796"/>
        <w:gridCol w:w="10353"/>
        <w:gridCol w:w="3436"/>
      </w:tblGrid>
      <w:tr w:rsidR="000E765B">
        <w:tc>
          <w:tcPr>
            <w:tcW w:w="796" w:type="dxa"/>
            <w:tcBorders>
              <w:top w:val="single" w:sz="4" w:space="0" w:color="000000"/>
              <w:left w:val="single" w:sz="4" w:space="0" w:color="000000"/>
            </w:tcBorders>
          </w:tcPr>
          <w:p w:rsidR="000E765B" w:rsidRDefault="003A5CE3" w:rsidP="004E7DBF">
            <w:pPr>
              <w:pStyle w:val="a8"/>
              <w:widowControl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</w:tcBorders>
          </w:tcPr>
          <w:p w:rsidR="000E765B" w:rsidRDefault="003A5CE3" w:rsidP="004E7DBF">
            <w:pPr>
              <w:pStyle w:val="a7"/>
              <w:widowControl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оснований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E765B" w:rsidRDefault="003A5CE3" w:rsidP="004E7DBF">
            <w:pPr>
              <w:pStyle w:val="a7"/>
              <w:widowControl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Идентификатор категорий (признаков) заявителей</w:t>
            </w:r>
          </w:p>
        </w:tc>
      </w:tr>
      <w:tr w:rsidR="000E765B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765B" w:rsidRDefault="003A5CE3" w:rsidP="004E7DBF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765B" w:rsidRDefault="003A5CE3" w:rsidP="004E7DBF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несоответствие категории заявителя кругу лиц, указанных в подразделе 2 Регламента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65B" w:rsidRDefault="003A5CE3" w:rsidP="004E7DBF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- А3, Б1 - Б3, В1 - В3</w:t>
            </w:r>
          </w:p>
        </w:tc>
      </w:tr>
      <w:tr w:rsidR="000E765B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765B" w:rsidRDefault="003A5CE3" w:rsidP="004E7DBF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765B" w:rsidRDefault="003A5CE3" w:rsidP="004E7DBF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65B" w:rsidRDefault="003A5CE3" w:rsidP="004E7DBF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- А3, Б1 - Б3, В1 - В3</w:t>
            </w:r>
          </w:p>
        </w:tc>
      </w:tr>
      <w:tr w:rsidR="000E765B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765B" w:rsidRDefault="003A5CE3" w:rsidP="004E7DBF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765B" w:rsidRDefault="003A5CE3" w:rsidP="004E7DBF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обращение за предоставлением иной услуги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65B" w:rsidRDefault="003A5CE3" w:rsidP="004E7DBF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- А3, Б1 - Б3, В1 - В3</w:t>
            </w:r>
          </w:p>
        </w:tc>
      </w:tr>
      <w:tr w:rsidR="000E765B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765B" w:rsidRDefault="003A5CE3" w:rsidP="004E7DBF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765B" w:rsidRDefault="003A5CE3" w:rsidP="004E7DBF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65B" w:rsidRDefault="003A5CE3" w:rsidP="004E7DBF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- А3, Б1 - Б3, В1 - В3</w:t>
            </w:r>
          </w:p>
        </w:tc>
      </w:tr>
      <w:tr w:rsidR="000E765B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765B" w:rsidRDefault="003A5CE3" w:rsidP="004E7DBF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765B" w:rsidRDefault="003A5CE3" w:rsidP="004E7DBF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документы содержат подчистки и исправления текста, не заверенные в порядке, установленном законодательством Российской Федерации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65B" w:rsidRDefault="003A5CE3" w:rsidP="004E7DBF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- А3, Б1 - Б3, В1 - В3</w:t>
            </w:r>
          </w:p>
        </w:tc>
      </w:tr>
      <w:tr w:rsidR="000E765B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765B" w:rsidRDefault="003A5CE3" w:rsidP="004E7DBF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765B" w:rsidRDefault="003A5CE3" w:rsidP="004E7DBF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заявителем представлен неполный комплект документов, необходимых для предоставления Услуги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65B" w:rsidRDefault="003A5CE3" w:rsidP="004E7DBF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- А3, Б1 - Б3, В1 - В3</w:t>
            </w:r>
          </w:p>
        </w:tc>
      </w:tr>
      <w:tr w:rsidR="000E765B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765B" w:rsidRDefault="003A5CE3" w:rsidP="004E7DBF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765B" w:rsidRDefault="003A5CE3" w:rsidP="004E7DBF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65B" w:rsidRDefault="003A5CE3" w:rsidP="004E7DBF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- А3, Б1 - Б3, В1 - В3</w:t>
            </w:r>
          </w:p>
        </w:tc>
      </w:tr>
      <w:tr w:rsidR="000E765B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765B" w:rsidRDefault="003A5CE3" w:rsidP="004E7DBF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765B" w:rsidRDefault="003A5CE3" w:rsidP="004E7DBF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наличие противоречий между сведениями, указанными в запросе, и сведениями,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указанными в приложенных к нему документах, в том числе: </w:t>
            </w:r>
          </w:p>
          <w:p w:rsidR="000E765B" w:rsidRPr="003A5CE3" w:rsidRDefault="003A5CE3" w:rsidP="004E7DB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A5CE3">
              <w:rPr>
                <w:rFonts w:ascii="Times New Roman" w:hAnsi="Times New Roman"/>
                <w:color w:val="000000"/>
                <w:sz w:val="28"/>
                <w:szCs w:val="28"/>
              </w:rPr>
              <w:t>отдельными графическими материалами, представленными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A5CE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составе одного запроса; </w:t>
            </w:r>
          </w:p>
          <w:p w:rsidR="000E765B" w:rsidRPr="003A5CE3" w:rsidRDefault="003A5CE3" w:rsidP="004E7DB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A5CE3">
              <w:rPr>
                <w:rFonts w:ascii="Times New Roman" w:hAnsi="Times New Roman"/>
                <w:color w:val="000000"/>
                <w:sz w:val="28"/>
                <w:szCs w:val="28"/>
              </w:rPr>
              <w:t>отдельными текстовыми материалами, представленными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A5CE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составе одного запроса; </w:t>
            </w:r>
          </w:p>
          <w:p w:rsidR="000E765B" w:rsidRPr="003A5CE3" w:rsidRDefault="003A5CE3" w:rsidP="004E7DB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A5CE3">
              <w:rPr>
                <w:rFonts w:ascii="Times New Roman" w:hAnsi="Times New Roman"/>
                <w:color w:val="000000"/>
                <w:sz w:val="28"/>
                <w:szCs w:val="28"/>
              </w:rPr>
              <w:t>отдельными графическими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A5CE3">
              <w:rPr>
                <w:rFonts w:ascii="Times New Roman" w:hAnsi="Times New Roman"/>
                <w:color w:val="000000"/>
                <w:sz w:val="28"/>
                <w:szCs w:val="28"/>
              </w:rPr>
              <w:t>отдельными текстовыми материалами, представленными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A5CE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составе одного запроса; </w:t>
            </w:r>
          </w:p>
          <w:p w:rsidR="000E765B" w:rsidRPr="003A5CE3" w:rsidRDefault="003A5CE3" w:rsidP="004E7DB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A5CE3">
              <w:rPr>
                <w:rFonts w:ascii="Times New Roman" w:hAnsi="Times New Roman"/>
                <w:color w:val="000000"/>
                <w:sz w:val="28"/>
                <w:szCs w:val="28"/>
              </w:rPr>
              <w:t>сведениями, указанными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A5CE3">
              <w:rPr>
                <w:rFonts w:ascii="Times New Roman" w:hAnsi="Times New Roman"/>
                <w:color w:val="000000"/>
                <w:sz w:val="28"/>
                <w:szCs w:val="28"/>
              </w:rPr>
              <w:t>запросе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A5CE3">
              <w:rPr>
                <w:rFonts w:ascii="Times New Roman" w:hAnsi="Times New Roman"/>
                <w:color w:val="000000"/>
                <w:sz w:val="28"/>
                <w:szCs w:val="28"/>
              </w:rPr>
              <w:t>текстовыми, графическими материалами, представленными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3A5CE3">
              <w:rPr>
                <w:rFonts w:ascii="Times New Roman" w:hAnsi="Times New Roman"/>
                <w:color w:val="000000"/>
                <w:sz w:val="28"/>
                <w:szCs w:val="28"/>
              </w:rPr>
              <w:t>составе одного запроса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65B" w:rsidRDefault="003A5CE3" w:rsidP="004E7DBF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- А3, Б1 - Б3, В1 - В3</w:t>
            </w:r>
          </w:p>
        </w:tc>
      </w:tr>
      <w:tr w:rsidR="000E765B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765B" w:rsidRDefault="003A5CE3" w:rsidP="004E7DBF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9.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765B" w:rsidRDefault="003A5CE3" w:rsidP="004E7DBF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65B" w:rsidRDefault="003A5CE3" w:rsidP="004E7DBF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- А3, Б1 - Б3, В1 - В3</w:t>
            </w:r>
          </w:p>
        </w:tc>
      </w:tr>
      <w:tr w:rsidR="000E765B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765B" w:rsidRDefault="003A5CE3" w:rsidP="004E7DBF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765B" w:rsidRDefault="003A5CE3" w:rsidP="004E7DBF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документы, необходимые для предоставления Услуги, утратили силу, отменены или являются недействительными на момент обращения с запросом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65B" w:rsidRDefault="003A5CE3" w:rsidP="004E7DBF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- А3, Б1 - Б3, В1 - В3</w:t>
            </w:r>
          </w:p>
        </w:tc>
      </w:tr>
      <w:tr w:rsidR="000E765B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765B" w:rsidRDefault="003A5CE3" w:rsidP="004E7DBF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11.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765B" w:rsidRDefault="003A5CE3" w:rsidP="004E7DBF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65B" w:rsidRDefault="003A5CE3" w:rsidP="004E7DBF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- А3, Б1 - Б3, В1 - В3</w:t>
            </w:r>
          </w:p>
        </w:tc>
      </w:tr>
    </w:tbl>
    <w:p w:rsidR="000E765B" w:rsidRDefault="000E765B" w:rsidP="004E7DBF">
      <w:pPr>
        <w:ind w:firstLine="720"/>
        <w:jc w:val="center"/>
        <w:rPr>
          <w:rFonts w:hint="eastAsia"/>
          <w:sz w:val="28"/>
          <w:szCs w:val="28"/>
        </w:rPr>
      </w:pPr>
    </w:p>
    <w:p w:rsidR="000E765B" w:rsidRDefault="003A5CE3" w:rsidP="004E7DBF">
      <w:pPr>
        <w:ind w:firstLine="720"/>
        <w:jc w:val="center"/>
        <w:rPr>
          <w:rFonts w:hint="eastAsia"/>
          <w:sz w:val="28"/>
          <w:szCs w:val="28"/>
        </w:rPr>
      </w:pPr>
      <w:r>
        <w:rPr>
          <w:sz w:val="28"/>
          <w:szCs w:val="28"/>
        </w:rPr>
        <w:t>Исчерпывающий перечень оснований для отказа в предоставлении Услуги</w:t>
      </w:r>
    </w:p>
    <w:p w:rsidR="000E765B" w:rsidRDefault="000E765B" w:rsidP="004E7DBF">
      <w:pPr>
        <w:ind w:firstLine="720"/>
        <w:jc w:val="center"/>
        <w:rPr>
          <w:rFonts w:hint="eastAsia"/>
          <w:sz w:val="28"/>
          <w:szCs w:val="28"/>
        </w:rPr>
      </w:pPr>
    </w:p>
    <w:tbl>
      <w:tblPr>
        <w:tblW w:w="14575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796"/>
        <w:gridCol w:w="10353"/>
        <w:gridCol w:w="3426"/>
      </w:tblGrid>
      <w:tr w:rsidR="000E765B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765B" w:rsidRDefault="003A5CE3" w:rsidP="004E7DBF">
            <w:pPr>
              <w:pStyle w:val="a7"/>
              <w:widowControl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765B" w:rsidRDefault="003A5CE3" w:rsidP="004E7DBF">
            <w:pPr>
              <w:pStyle w:val="a7"/>
              <w:widowControl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оснований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65B" w:rsidRDefault="003A5CE3" w:rsidP="004E7DBF">
            <w:pPr>
              <w:pStyle w:val="a7"/>
              <w:widowControl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Идентификатор категорий (признаков) заявителей</w:t>
            </w:r>
          </w:p>
        </w:tc>
      </w:tr>
      <w:tr w:rsidR="000E765B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765B" w:rsidRDefault="003A5CE3" w:rsidP="004E7DBF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765B" w:rsidRDefault="003A5CE3" w:rsidP="004E7DBF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отзыв запроса по инициативе заявителя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65B" w:rsidRDefault="003A5CE3" w:rsidP="004E7DBF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- А3, Б1 - Б3, В1 - В3</w:t>
            </w:r>
          </w:p>
        </w:tc>
      </w:tr>
      <w:tr w:rsidR="000E765B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765B" w:rsidRDefault="003A5CE3" w:rsidP="004E7DBF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765B" w:rsidRDefault="003A5CE3" w:rsidP="004E7DBF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несоответствие документов, указанных в Приложении 7 к Регламенту, по форме или содержанию требованиям законодательства Российской Федерации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65B" w:rsidRDefault="003A5CE3" w:rsidP="004E7DBF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- А3, Б1 - Б3, В1 - В3</w:t>
            </w:r>
          </w:p>
        </w:tc>
      </w:tr>
      <w:tr w:rsidR="000E765B"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765B" w:rsidRDefault="003A5CE3" w:rsidP="004E7DBF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765B" w:rsidRDefault="003A5CE3" w:rsidP="004E7DBF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65B" w:rsidRDefault="003A5CE3" w:rsidP="004E7DBF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- А3, Б1 - Б3, В1 - В3</w:t>
            </w:r>
          </w:p>
        </w:tc>
      </w:tr>
    </w:tbl>
    <w:p w:rsidR="000E765B" w:rsidRDefault="000E765B">
      <w:pPr>
        <w:widowControl w:val="0"/>
        <w:rPr>
          <w:rFonts w:hint="eastAsia"/>
          <w:vanish/>
        </w:rPr>
      </w:pPr>
    </w:p>
    <w:sectPr w:rsidR="000E765B">
      <w:type w:val="continuous"/>
      <w:pgSz w:w="16838" w:h="11906" w:orient="landscape"/>
      <w:pgMar w:top="1134" w:right="1134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1127E"/>
    <w:multiLevelType w:val="multilevel"/>
    <w:tmpl w:val="1DFE1F50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63225EF"/>
    <w:multiLevelType w:val="multilevel"/>
    <w:tmpl w:val="0DF28310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36A10E5F"/>
    <w:multiLevelType w:val="multilevel"/>
    <w:tmpl w:val="EE84E46E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4E270297"/>
    <w:multiLevelType w:val="multilevel"/>
    <w:tmpl w:val="366A0C42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4"/>
  </w:compat>
  <w:rsids>
    <w:rsidRoot w:val="000E765B"/>
    <w:rsid w:val="000E765B"/>
    <w:rsid w:val="003A5CE3"/>
    <w:rsid w:val="004E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Цветовое выделение"/>
    <w:qFormat/>
    <w:rPr>
      <w:b/>
      <w:color w:val="26282F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10">
    <w:name w:val="Обычная таблица1"/>
    <w:qFormat/>
    <w:pPr>
      <w:spacing w:after="160" w:line="25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customStyle="1" w:styleId="a7">
    <w:name w:val="Нормальный (таблица)"/>
    <w:basedOn w:val="a"/>
    <w:next w:val="a"/>
    <w:qFormat/>
  </w:style>
  <w:style w:type="paragraph" w:customStyle="1" w:styleId="a8">
    <w:name w:val="Прижатый влево"/>
    <w:basedOn w:val="a"/>
    <w:next w:val="a"/>
    <w:qFormat/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Цветовое выделение"/>
    <w:qFormat/>
    <w:rPr>
      <w:b/>
      <w:color w:val="26282F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10">
    <w:name w:val="Обычная таблица1"/>
    <w:qFormat/>
    <w:pPr>
      <w:spacing w:after="160" w:line="25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customStyle="1" w:styleId="a7">
    <w:name w:val="Нормальный (таблица)"/>
    <w:basedOn w:val="a"/>
    <w:next w:val="a"/>
    <w:qFormat/>
  </w:style>
  <w:style w:type="paragraph" w:customStyle="1" w:styleId="a8">
    <w:name w:val="Прижатый влево"/>
    <w:basedOn w:val="a"/>
    <w:next w:val="a"/>
    <w:qFormat/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8047</TotalTime>
  <Pages>2</Pages>
  <Words>483</Words>
  <Characters>2757</Characters>
  <Application>Microsoft Office Word</Application>
  <DocSecurity>0</DocSecurity>
  <Lines>22</Lines>
  <Paragraphs>6</Paragraphs>
  <ScaleCrop>false</ScaleCrop>
  <Company/>
  <LinksUpToDate>false</LinksUpToDate>
  <CharactersWithSpaces>3234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P14U05</cp:lastModifiedBy>
  <cp:revision>27</cp:revision>
  <dcterms:created xsi:type="dcterms:W3CDTF">2025-08-12T15:30:00Z</dcterms:created>
  <dcterms:modified xsi:type="dcterms:W3CDTF">2026-04-03T12:33:00Z</dcterms:modified>
  <dc:language>en-US</dc:language>
</cp:coreProperties>
</file>