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BB208F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ГЛАВА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223A56">
              <w:rPr>
                <w:spacing w:val="-20"/>
                <w:sz w:val="24"/>
                <w:lang w:val="en-US"/>
              </w:rPr>
              <w:t>31-03-2026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223A56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</w:t>
            </w:r>
            <w:r w:rsidR="00223A56">
              <w:rPr>
                <w:spacing w:val="-20"/>
                <w:sz w:val="24"/>
                <w:lang w:val="en-US"/>
              </w:rPr>
              <w:t>7</w:t>
            </w:r>
            <w:r>
              <w:rPr>
                <w:spacing w:val="-20"/>
                <w:sz w:val="24"/>
              </w:rPr>
              <w:t>__________________</w:t>
            </w:r>
          </w:p>
        </w:tc>
      </w:tr>
    </w:tbl>
    <w:p w:rsidR="00B628BC" w:rsidRDefault="00B628BC" w:rsidP="00B628BC">
      <w:pPr>
        <w:pStyle w:val="1"/>
        <w:ind w:firstLine="0"/>
        <w:jc w:val="both"/>
        <w:rPr>
          <w:lang w:eastAsia="ru-RU"/>
        </w:rPr>
      </w:pPr>
    </w:p>
    <w:p w:rsidR="00B628BC" w:rsidRDefault="00B628BC" w:rsidP="00B628BC">
      <w:pPr>
        <w:pStyle w:val="1"/>
        <w:ind w:firstLine="0"/>
        <w:jc w:val="both"/>
      </w:pPr>
      <w:bookmarkStart w:id="0" w:name="_GoBack"/>
      <w:r>
        <w:t>О введении режима «повышенная готовность» на территории Раменского муниципального округа Московской области в связи со сложившейся чрезвычайной ситуацией</w:t>
      </w:r>
      <w:r w:rsidR="00F26BDE">
        <w:t xml:space="preserve">, вызванной </w:t>
      </w:r>
      <w:proofErr w:type="spellStart"/>
      <w:r w:rsidR="00F26BDE">
        <w:t>паводкоопасным</w:t>
      </w:r>
      <w:proofErr w:type="spellEnd"/>
      <w:r w:rsidR="00F26BDE">
        <w:t xml:space="preserve"> периодом</w:t>
      </w:r>
      <w:r>
        <w:t xml:space="preserve"> </w:t>
      </w:r>
    </w:p>
    <w:bookmarkEnd w:id="0"/>
    <w:p w:rsidR="00B628BC" w:rsidRDefault="00B628BC" w:rsidP="00240582">
      <w:pPr>
        <w:pStyle w:val="1"/>
        <w:ind w:firstLine="851"/>
        <w:jc w:val="both"/>
      </w:pPr>
    </w:p>
    <w:p w:rsidR="00B628BC" w:rsidRDefault="00B628BC" w:rsidP="00240582">
      <w:pPr>
        <w:pStyle w:val="1"/>
        <w:ind w:firstLine="851"/>
        <w:jc w:val="both"/>
      </w:pPr>
      <w:r>
        <w:t xml:space="preserve">В соответствии с п. 8 ч. 1 ст. 16 Федерального закона от 06.10.2003 </w:t>
      </w:r>
      <w:r>
        <w:br/>
        <w:t>№ 131-ФЗ «Об общих принципах организации местного самоуправления</w:t>
      </w:r>
      <w:r w:rsidR="00FC1E89">
        <w:br/>
      </w:r>
      <w:r>
        <w:t>в Российской Федерации», Федеральным законом от 21.12.1994 № 68-ФЗ</w:t>
      </w:r>
      <w:r w:rsidR="00FC1E89">
        <w:br/>
      </w:r>
      <w:r>
        <w:t xml:space="preserve">«О защите населения и территорий от чрезвычайных ситуаций природного </w:t>
      </w:r>
      <w:r w:rsidR="00FC1E89">
        <w:br/>
      </w:r>
      <w:r>
        <w:t xml:space="preserve">и техногенного характера», Устава Раменского муниципального округа Московской области, </w:t>
      </w:r>
      <w:r w:rsidR="00FB7E52">
        <w:t>учитывая письмо от Министерства экологии</w:t>
      </w:r>
      <w:r w:rsidR="00FB7E52">
        <w:br/>
        <w:t>и природопользования Московской области № 25ИСХ-14299 от 25.03.2026</w:t>
      </w:r>
      <w:r>
        <w:t xml:space="preserve">, </w:t>
      </w:r>
      <w:r w:rsidR="00FB7E52">
        <w:br/>
      </w:r>
      <w:r>
        <w:t>в целях предупреждения причинения вреда жизни и здоровью жителей Раменского муниципального округа, защиты их законных прав и ликвидации чрезвычайной ситуации, вызванной</w:t>
      </w:r>
      <w:r w:rsidR="00FC1E89">
        <w:t xml:space="preserve"> </w:t>
      </w:r>
      <w:proofErr w:type="spellStart"/>
      <w:r w:rsidR="00FC1E89">
        <w:t>паводкоопасным</w:t>
      </w:r>
      <w:proofErr w:type="spellEnd"/>
      <w:r w:rsidR="00FC1E89">
        <w:t xml:space="preserve"> периодом</w:t>
      </w:r>
      <w:r w:rsidR="00AE74DE">
        <w:t>,</w:t>
      </w:r>
      <w:r>
        <w:t xml:space="preserve"> </w:t>
      </w:r>
    </w:p>
    <w:p w:rsidR="00B628BC" w:rsidRDefault="00B628BC" w:rsidP="00240582">
      <w:pPr>
        <w:pStyle w:val="1"/>
        <w:ind w:firstLine="851"/>
        <w:jc w:val="both"/>
      </w:pPr>
    </w:p>
    <w:p w:rsidR="00B628BC" w:rsidRDefault="00B628BC" w:rsidP="00B628BC">
      <w:pPr>
        <w:pStyle w:val="1"/>
        <w:ind w:firstLine="0"/>
        <w:jc w:val="center"/>
      </w:pPr>
      <w:r>
        <w:t>ПОСТАНОВЛЯЮ:</w:t>
      </w:r>
    </w:p>
    <w:p w:rsidR="00B628BC" w:rsidRDefault="00B628BC" w:rsidP="00B628BC">
      <w:pPr>
        <w:pStyle w:val="1"/>
        <w:ind w:firstLine="0"/>
        <w:jc w:val="center"/>
      </w:pPr>
    </w:p>
    <w:p w:rsidR="00B628BC" w:rsidRDefault="00F26BDE" w:rsidP="00240582">
      <w:pPr>
        <w:pStyle w:val="1"/>
        <w:ind w:firstLine="851"/>
        <w:jc w:val="both"/>
      </w:pPr>
      <w:r>
        <w:t>1</w:t>
      </w:r>
      <w:r w:rsidR="00B628BC">
        <w:t>. В связи со сложившейся чр</w:t>
      </w:r>
      <w:r w:rsidR="00FC1E89">
        <w:t>езвыча</w:t>
      </w:r>
      <w:r>
        <w:t>йной ситуацией ввести с 00:00 01.04</w:t>
      </w:r>
      <w:r w:rsidR="00654925">
        <w:t>.2026</w:t>
      </w:r>
      <w:r w:rsidR="00B628BC">
        <w:t xml:space="preserve"> режим «повышенная готовность» на территории Раменского муниципального округа Московской области для органов управления и сил Раменского </w:t>
      </w:r>
      <w:r w:rsidR="0070697E">
        <w:t>муниципального</w:t>
      </w:r>
      <w:r w:rsidR="00B628BC">
        <w:t xml:space="preserve"> звена МОСЧС локального характера с местным уровнем реагирования. </w:t>
      </w:r>
    </w:p>
    <w:p w:rsidR="00D01BAA" w:rsidRDefault="00F26BDE" w:rsidP="00240582">
      <w:pPr>
        <w:pStyle w:val="1"/>
        <w:ind w:firstLine="851"/>
        <w:jc w:val="both"/>
      </w:pPr>
      <w:r>
        <w:t>2</w:t>
      </w:r>
      <w:r w:rsidR="00B628BC">
        <w:t xml:space="preserve">. Комитету финансов, налоговой политики и казначейства администрации Раменского муниципального округа (Борисова И.В.) предусмотреть использование резервного фонда администрации Раменского муниципального округа на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 в соответствии с п. 4, ст. 81 Бюджетного кодекса РФ. </w:t>
      </w:r>
    </w:p>
    <w:p w:rsidR="00D01BAA" w:rsidRDefault="00F26BDE" w:rsidP="00240582">
      <w:pPr>
        <w:pStyle w:val="1"/>
        <w:ind w:firstLine="851"/>
        <w:jc w:val="both"/>
      </w:pPr>
      <w:r>
        <w:t>3</w:t>
      </w:r>
      <w:r w:rsidR="00B628BC">
        <w:t xml:space="preserve">. Муниципальному автономному учреждению «Раменский </w:t>
      </w:r>
      <w:proofErr w:type="spellStart"/>
      <w:r w:rsidR="00B628BC">
        <w:t>медиацентр</w:t>
      </w:r>
      <w:proofErr w:type="spellEnd"/>
      <w:r w:rsidR="00B628BC">
        <w:t xml:space="preserve">» Раменского муниципального округа (Скороспелова М.А.) опубликовать настоящее постановление в сетевом издании «РАММЕДИА» с </w:t>
      </w:r>
      <w:r w:rsidR="00B628BC">
        <w:lastRenderedPageBreak/>
        <w:t xml:space="preserve">доменным именем сайта в информационно-телекоммуникационной сети Интернет https://ramnews.ru. </w:t>
      </w:r>
    </w:p>
    <w:p w:rsidR="00D01BAA" w:rsidRDefault="00F26BDE" w:rsidP="00240582">
      <w:pPr>
        <w:pStyle w:val="1"/>
        <w:ind w:firstLine="851"/>
        <w:jc w:val="both"/>
      </w:pPr>
      <w:r>
        <w:t>4</w:t>
      </w:r>
      <w:r w:rsidR="00B628BC">
        <w:t xml:space="preserve">. Контроль за исполнением настоящего постановления оставляю за собой. </w:t>
      </w:r>
    </w:p>
    <w:p w:rsidR="00D01BAA" w:rsidRDefault="00D01BAA" w:rsidP="00D01BAA">
      <w:pPr>
        <w:pStyle w:val="1"/>
        <w:ind w:firstLine="0"/>
        <w:jc w:val="both"/>
      </w:pPr>
    </w:p>
    <w:p w:rsidR="00D01BAA" w:rsidRDefault="00D01BAA" w:rsidP="00D01BAA">
      <w:pPr>
        <w:pStyle w:val="1"/>
        <w:ind w:firstLine="0"/>
        <w:jc w:val="both"/>
      </w:pPr>
    </w:p>
    <w:p w:rsidR="00240582" w:rsidRPr="009369D6" w:rsidRDefault="00240582" w:rsidP="00240582">
      <w:pPr>
        <w:pStyle w:val="1"/>
        <w:ind w:firstLine="0"/>
      </w:pPr>
      <w:r w:rsidRPr="009369D6">
        <w:t xml:space="preserve">Глава Раменского муниципального округа                </w:t>
      </w:r>
      <w:r w:rsidR="00195E47" w:rsidRPr="009369D6">
        <w:t xml:space="preserve">   </w:t>
      </w:r>
      <w:r w:rsidR="00FD0256" w:rsidRPr="009369D6">
        <w:t xml:space="preserve">     </w:t>
      </w:r>
      <w:r w:rsidR="00195E47" w:rsidRPr="009369D6">
        <w:t xml:space="preserve"> </w:t>
      </w:r>
      <w:r w:rsidR="009369D6">
        <w:t xml:space="preserve">      </w:t>
      </w:r>
      <w:r w:rsidRPr="009369D6">
        <w:t xml:space="preserve">     Э.В. Малышев</w:t>
      </w:r>
    </w:p>
    <w:p w:rsidR="00240582" w:rsidRDefault="00240582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D01BAA" w:rsidRDefault="00D01BAA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821AD9" w:rsidRDefault="00821AD9" w:rsidP="00240582">
      <w:pPr>
        <w:pStyle w:val="1"/>
        <w:ind w:firstLine="0"/>
      </w:pPr>
    </w:p>
    <w:p w:rsidR="0070697E" w:rsidRDefault="0070697E" w:rsidP="00240582">
      <w:pPr>
        <w:pStyle w:val="1"/>
        <w:ind w:firstLine="0"/>
      </w:pPr>
    </w:p>
    <w:p w:rsidR="008E4ECE" w:rsidRDefault="008E4ECE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26BDE" w:rsidRDefault="00F26BDE" w:rsidP="00195E47">
      <w:pPr>
        <w:pStyle w:val="1"/>
        <w:ind w:firstLine="0"/>
        <w:rPr>
          <w:sz w:val="20"/>
          <w:szCs w:val="20"/>
        </w:rPr>
      </w:pPr>
    </w:p>
    <w:p w:rsidR="00F26BDE" w:rsidRDefault="00F26BDE" w:rsidP="00195E47">
      <w:pPr>
        <w:pStyle w:val="1"/>
        <w:ind w:firstLine="0"/>
        <w:rPr>
          <w:sz w:val="20"/>
          <w:szCs w:val="20"/>
        </w:rPr>
      </w:pPr>
    </w:p>
    <w:p w:rsidR="003A41C5" w:rsidRDefault="003A41C5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20"/>
          <w:szCs w:val="20"/>
        </w:rPr>
      </w:pPr>
    </w:p>
    <w:p w:rsidR="00FC1E89" w:rsidRDefault="00FC1E89" w:rsidP="00195E47">
      <w:pPr>
        <w:pStyle w:val="1"/>
        <w:ind w:firstLine="0"/>
        <w:rPr>
          <w:sz w:val="16"/>
          <w:szCs w:val="16"/>
        </w:rPr>
      </w:pPr>
      <w:r>
        <w:rPr>
          <w:sz w:val="16"/>
          <w:szCs w:val="16"/>
        </w:rPr>
        <w:t>Исп. Моисеева Ю.О.</w:t>
      </w:r>
    </w:p>
    <w:p w:rsidR="00FC1E89" w:rsidRPr="00FC1E89" w:rsidRDefault="00FC1E89" w:rsidP="00195E47">
      <w:pPr>
        <w:pStyle w:val="1"/>
        <w:ind w:firstLine="0"/>
        <w:rPr>
          <w:sz w:val="16"/>
          <w:szCs w:val="16"/>
        </w:rPr>
      </w:pPr>
      <w:r>
        <w:rPr>
          <w:sz w:val="16"/>
          <w:szCs w:val="16"/>
        </w:rPr>
        <w:t>8 (496) 463-32-03</w:t>
      </w:r>
    </w:p>
    <w:sectPr w:rsidR="00FC1E89" w:rsidRPr="00FC1E89" w:rsidSect="00AE74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10A59"/>
    <w:rsid w:val="00071543"/>
    <w:rsid w:val="000744D1"/>
    <w:rsid w:val="000C2D56"/>
    <w:rsid w:val="000C7371"/>
    <w:rsid w:val="00130311"/>
    <w:rsid w:val="00195E47"/>
    <w:rsid w:val="001F5482"/>
    <w:rsid w:val="001F59FD"/>
    <w:rsid w:val="00223A56"/>
    <w:rsid w:val="0022715F"/>
    <w:rsid w:val="0023416E"/>
    <w:rsid w:val="00240582"/>
    <w:rsid w:val="0028362D"/>
    <w:rsid w:val="002A397F"/>
    <w:rsid w:val="002E4150"/>
    <w:rsid w:val="00322305"/>
    <w:rsid w:val="00363122"/>
    <w:rsid w:val="003A13D8"/>
    <w:rsid w:val="003A41C5"/>
    <w:rsid w:val="003A7D78"/>
    <w:rsid w:val="003C00CA"/>
    <w:rsid w:val="003D3495"/>
    <w:rsid w:val="003D423C"/>
    <w:rsid w:val="003D424A"/>
    <w:rsid w:val="003F2764"/>
    <w:rsid w:val="004534F5"/>
    <w:rsid w:val="004915CB"/>
    <w:rsid w:val="004B0E97"/>
    <w:rsid w:val="005066F9"/>
    <w:rsid w:val="00535C73"/>
    <w:rsid w:val="005B0B13"/>
    <w:rsid w:val="005B5B82"/>
    <w:rsid w:val="006414DD"/>
    <w:rsid w:val="0065403C"/>
    <w:rsid w:val="00654925"/>
    <w:rsid w:val="00660E00"/>
    <w:rsid w:val="00660ECC"/>
    <w:rsid w:val="006A3D90"/>
    <w:rsid w:val="0070697E"/>
    <w:rsid w:val="00747165"/>
    <w:rsid w:val="00765FD0"/>
    <w:rsid w:val="007866B0"/>
    <w:rsid w:val="007A0735"/>
    <w:rsid w:val="007F434C"/>
    <w:rsid w:val="00821AD9"/>
    <w:rsid w:val="008C7952"/>
    <w:rsid w:val="008D7A4F"/>
    <w:rsid w:val="008E34B0"/>
    <w:rsid w:val="008E4ECE"/>
    <w:rsid w:val="00927E79"/>
    <w:rsid w:val="009369D6"/>
    <w:rsid w:val="00956B70"/>
    <w:rsid w:val="009630C7"/>
    <w:rsid w:val="009C046E"/>
    <w:rsid w:val="009D4B22"/>
    <w:rsid w:val="00AA6805"/>
    <w:rsid w:val="00AE4E76"/>
    <w:rsid w:val="00AE74DE"/>
    <w:rsid w:val="00B302D9"/>
    <w:rsid w:val="00B37EB3"/>
    <w:rsid w:val="00B628BC"/>
    <w:rsid w:val="00B93B29"/>
    <w:rsid w:val="00BB208F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01BAA"/>
    <w:rsid w:val="00D27974"/>
    <w:rsid w:val="00D57EC5"/>
    <w:rsid w:val="00D7293A"/>
    <w:rsid w:val="00D81049"/>
    <w:rsid w:val="00D8107A"/>
    <w:rsid w:val="00E52C2A"/>
    <w:rsid w:val="00E813A9"/>
    <w:rsid w:val="00EA14C8"/>
    <w:rsid w:val="00EB1033"/>
    <w:rsid w:val="00EB1E61"/>
    <w:rsid w:val="00F13E6F"/>
    <w:rsid w:val="00F26BDE"/>
    <w:rsid w:val="00FB7E52"/>
    <w:rsid w:val="00FC1E89"/>
    <w:rsid w:val="00F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C90A4-0C4D-4EE1-9393-B7E7596A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24058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240582"/>
    <w:pPr>
      <w:widowControl w:val="0"/>
      <w:ind w:firstLine="400"/>
    </w:pPr>
    <w:rPr>
      <w:sz w:val="28"/>
      <w:szCs w:val="28"/>
      <w:lang w:eastAsia="en-US"/>
    </w:rPr>
  </w:style>
  <w:style w:type="character" w:styleId="ab">
    <w:name w:val="Hyperlink"/>
    <w:basedOn w:val="a0"/>
    <w:uiPriority w:val="99"/>
    <w:unhideWhenUsed/>
    <w:rsid w:val="00240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20</cp:revision>
  <cp:lastPrinted>2026-03-16T07:22:00Z</cp:lastPrinted>
  <dcterms:created xsi:type="dcterms:W3CDTF">2025-06-09T05:46:00Z</dcterms:created>
  <dcterms:modified xsi:type="dcterms:W3CDTF">2026-04-01T08:58:00Z</dcterms:modified>
</cp:coreProperties>
</file>