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14:paraId="6A36924E" w14:textId="77777777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029F6" w14:textId="77777777"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7FD26D8F" wp14:editId="46C21337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14:paraId="24ACC050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14:paraId="4A97A406" w14:textId="77777777"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14:paraId="367C48B5" w14:textId="77777777"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14:paraId="58FE0904" w14:textId="77777777"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14:paraId="483DF2C3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14:paraId="125A7915" w14:textId="77777777"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14:paraId="33E3E110" w14:textId="77777777"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14:paraId="0B11481A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14:paraId="0B96F56A" w14:textId="77777777" w:rsidR="00D27974" w:rsidRDefault="00D27974" w:rsidP="0040283B">
            <w:pPr>
              <w:jc w:val="center"/>
              <w:rPr>
                <w:b/>
              </w:rPr>
            </w:pPr>
          </w:p>
          <w:p w14:paraId="39519D6E" w14:textId="77777777"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14:paraId="4C7D6B77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14:paraId="3107B755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14:paraId="1010FFF7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14:paraId="7738502A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14:paraId="46684641" w14:textId="77777777" w:rsidR="00D27974" w:rsidRDefault="00D27974" w:rsidP="0040283B">
            <w:pPr>
              <w:rPr>
                <w:spacing w:val="-20"/>
                <w:sz w:val="24"/>
              </w:rPr>
            </w:pPr>
          </w:p>
          <w:p w14:paraId="295C1424" w14:textId="77777777"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14:paraId="02908B87" w14:textId="77777777" w:rsidR="00D27974" w:rsidRDefault="00D27974" w:rsidP="00D27974">
      <w:pPr>
        <w:rPr>
          <w:sz w:val="28"/>
          <w:szCs w:val="28"/>
          <w:lang w:val="en-US"/>
        </w:rPr>
      </w:pPr>
    </w:p>
    <w:p w14:paraId="7E455E9B" w14:textId="77777777" w:rsidR="00D27974" w:rsidRDefault="00D27974" w:rsidP="00D27974">
      <w:pPr>
        <w:rPr>
          <w:sz w:val="28"/>
          <w:szCs w:val="28"/>
          <w:lang w:val="en-US"/>
        </w:rPr>
      </w:pPr>
    </w:p>
    <w:p w14:paraId="0B871BC6" w14:textId="7AAD3BF3" w:rsidR="00E51997" w:rsidRPr="00E51997" w:rsidRDefault="00E51997" w:rsidP="00B479B1">
      <w:pPr>
        <w:pStyle w:val="Standard"/>
        <w:widowControl w:val="0"/>
        <w:ind w:firstLine="709"/>
        <w:jc w:val="both"/>
        <w:rPr>
          <w:sz w:val="28"/>
          <w:szCs w:val="28"/>
          <w:shd w:val="clear" w:color="auto" w:fill="FFFFFF"/>
        </w:rPr>
      </w:pPr>
      <w:r w:rsidRPr="00F12650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 xml:space="preserve">Административный регламент </w:t>
      </w:r>
      <w:r w:rsidRPr="00C05A6F">
        <w:rPr>
          <w:bCs/>
          <w:sz w:val="28"/>
          <w:szCs w:val="28"/>
        </w:rPr>
        <w:t>пред</w:t>
      </w:r>
      <w:r>
        <w:rPr>
          <w:bCs/>
          <w:sz w:val="28"/>
          <w:szCs w:val="28"/>
        </w:rPr>
        <w:t>оставления муниципальной услуги</w:t>
      </w:r>
      <w:r w:rsidRPr="000470B7">
        <w:rPr>
          <w:rStyle w:val="ab"/>
          <w:b w:val="0"/>
          <w:bCs w:val="0"/>
          <w:sz w:val="28"/>
          <w:szCs w:val="28"/>
          <w:shd w:val="clear" w:color="auto" w:fill="FFFFFF"/>
        </w:rPr>
        <w:t xml:space="preserve"> по предоставлению мест для захоронения (подзахоронения), оформлению удостоверений о захоронениях, перерегистрации захоронений на других лиц, выдаче разрешений</w:t>
      </w:r>
      <w:r w:rsidRPr="000470B7">
        <w:rPr>
          <w:b/>
          <w:bCs/>
          <w:sz w:val="28"/>
          <w:szCs w:val="28"/>
          <w:shd w:val="clear" w:color="auto" w:fill="FFFFFF"/>
        </w:rPr>
        <w:t xml:space="preserve"> </w:t>
      </w:r>
      <w:r w:rsidRPr="000470B7">
        <w:rPr>
          <w:rStyle w:val="ab"/>
          <w:b w:val="0"/>
          <w:bCs w:val="0"/>
          <w:sz w:val="28"/>
          <w:szCs w:val="28"/>
          <w:shd w:val="clear" w:color="auto" w:fill="FFFFFF"/>
        </w:rPr>
        <w:t xml:space="preserve">на установку (замену) надмогильных сооружений (надгробий), ограждений мест захоронений, извлечение останков (праха) умерших для последующего перезахоронения на территории Раменского </w:t>
      </w:r>
      <w:r>
        <w:rPr>
          <w:rStyle w:val="ab"/>
          <w:b w:val="0"/>
          <w:bCs w:val="0"/>
          <w:sz w:val="28"/>
          <w:szCs w:val="28"/>
          <w:shd w:val="clear" w:color="auto" w:fill="FFFFFF"/>
        </w:rPr>
        <w:t>г</w:t>
      </w:r>
      <w:r w:rsidRPr="000470B7">
        <w:rPr>
          <w:rStyle w:val="ab"/>
          <w:b w:val="0"/>
          <w:bCs w:val="0"/>
          <w:sz w:val="28"/>
          <w:szCs w:val="28"/>
          <w:shd w:val="clear" w:color="auto" w:fill="FFFFFF"/>
        </w:rPr>
        <w:t>ородского округа Московской области</w:t>
      </w:r>
    </w:p>
    <w:p w14:paraId="0C9D9E3A" w14:textId="77777777" w:rsidR="00E51997" w:rsidRDefault="00E51997" w:rsidP="00E51997">
      <w:pPr>
        <w:tabs>
          <w:tab w:val="left" w:pos="709"/>
        </w:tabs>
        <w:jc w:val="both"/>
        <w:rPr>
          <w:sz w:val="28"/>
          <w:szCs w:val="28"/>
          <w:shd w:val="clear" w:color="auto" w:fill="FFFFFF"/>
        </w:rPr>
      </w:pPr>
    </w:p>
    <w:p w14:paraId="59413AD8" w14:textId="0B38C7C9" w:rsidR="00E51997" w:rsidRPr="00E51997" w:rsidRDefault="00E51997" w:rsidP="00E51997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E51997">
        <w:rPr>
          <w:sz w:val="28"/>
          <w:szCs w:val="28"/>
          <w:shd w:val="clear" w:color="auto" w:fill="FFFFFF"/>
        </w:rPr>
        <w:t>В соответствии с Федеральным законом от 27.07.2010 № 210-ФЗ</w:t>
      </w:r>
      <w:r w:rsidRPr="00E51997">
        <w:rPr>
          <w:sz w:val="28"/>
          <w:szCs w:val="28"/>
        </w:rPr>
        <w:t xml:space="preserve">                          </w:t>
      </w:r>
      <w:r w:rsidRPr="00E51997">
        <w:rPr>
          <w:sz w:val="28"/>
          <w:szCs w:val="28"/>
          <w:shd w:val="clear" w:color="auto" w:fill="FFFFFF"/>
        </w:rPr>
        <w:t>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</w:t>
      </w:r>
      <w:r w:rsidRPr="00E51997">
        <w:rPr>
          <w:sz w:val="28"/>
          <w:szCs w:val="28"/>
        </w:rPr>
        <w:t xml:space="preserve">, Законом Московской области № 181/2025-ОЗ «О внесении изменений в Закон Московской области «О погребении и похоронном деле в Московской области», руководствуясь Уставом Раменского </w:t>
      </w:r>
      <w:r>
        <w:rPr>
          <w:sz w:val="28"/>
          <w:szCs w:val="28"/>
        </w:rPr>
        <w:t>муниципального</w:t>
      </w:r>
      <w:r w:rsidRPr="00E51997">
        <w:rPr>
          <w:sz w:val="28"/>
          <w:szCs w:val="28"/>
        </w:rPr>
        <w:t xml:space="preserve"> округа Московской области,</w:t>
      </w:r>
    </w:p>
    <w:p w14:paraId="367B47FC" w14:textId="77777777" w:rsidR="00E51997" w:rsidRPr="00E51997" w:rsidRDefault="00E51997" w:rsidP="00E51997">
      <w:pPr>
        <w:jc w:val="both"/>
        <w:rPr>
          <w:kern w:val="1"/>
          <w:sz w:val="28"/>
          <w:szCs w:val="28"/>
          <w:lang w:eastAsia="ar-SA"/>
        </w:rPr>
      </w:pPr>
    </w:p>
    <w:p w14:paraId="32856E62" w14:textId="77777777" w:rsidR="00E51997" w:rsidRPr="00E51997" w:rsidRDefault="00E51997" w:rsidP="00D355E2">
      <w:pPr>
        <w:pStyle w:val="a5"/>
        <w:ind w:left="0"/>
        <w:jc w:val="center"/>
        <w:rPr>
          <w:kern w:val="1"/>
          <w:sz w:val="28"/>
          <w:szCs w:val="28"/>
          <w:lang w:eastAsia="ar-SA"/>
        </w:rPr>
      </w:pPr>
      <w:r w:rsidRPr="00E51997">
        <w:rPr>
          <w:kern w:val="1"/>
          <w:sz w:val="28"/>
          <w:szCs w:val="28"/>
          <w:lang w:eastAsia="ar-SA"/>
        </w:rPr>
        <w:t>ПОСТ</w:t>
      </w:r>
      <w:bookmarkStart w:id="0" w:name="_GoBack"/>
      <w:bookmarkEnd w:id="0"/>
      <w:r w:rsidRPr="00E51997">
        <w:rPr>
          <w:kern w:val="1"/>
          <w:sz w:val="28"/>
          <w:szCs w:val="28"/>
          <w:lang w:eastAsia="ar-SA"/>
        </w:rPr>
        <w:t>АНОВЛЯЮ:</w:t>
      </w:r>
    </w:p>
    <w:p w14:paraId="43E8654A" w14:textId="77777777" w:rsidR="00E51997" w:rsidRPr="00E51997" w:rsidRDefault="00E51997" w:rsidP="00E51997">
      <w:pPr>
        <w:rPr>
          <w:sz w:val="24"/>
          <w:szCs w:val="24"/>
        </w:rPr>
      </w:pPr>
    </w:p>
    <w:p w14:paraId="4582B0DB" w14:textId="12ADB853" w:rsidR="00E51997" w:rsidRDefault="00E51997" w:rsidP="00E51997">
      <w:pPr>
        <w:ind w:firstLine="709"/>
        <w:jc w:val="both"/>
        <w:rPr>
          <w:sz w:val="28"/>
          <w:szCs w:val="28"/>
        </w:rPr>
      </w:pPr>
      <w:r w:rsidRPr="00E51997">
        <w:rPr>
          <w:sz w:val="28"/>
          <w:szCs w:val="28"/>
          <w:lang w:eastAsia="ar-SA"/>
        </w:rPr>
        <w:t xml:space="preserve">1. Внести в Административный регламент </w:t>
      </w:r>
      <w:r w:rsidRPr="00E51997">
        <w:rPr>
          <w:bCs/>
          <w:sz w:val="28"/>
          <w:szCs w:val="28"/>
        </w:rPr>
        <w:t>предоставления муниципальной услуги «Предоставление мест для захоронения (подзахоронения), оформление удостоверений о захоронениях, перерегистрация захоронений</w:t>
      </w:r>
      <w:r>
        <w:rPr>
          <w:bCs/>
          <w:sz w:val="28"/>
          <w:szCs w:val="28"/>
        </w:rPr>
        <w:t xml:space="preserve"> </w:t>
      </w:r>
      <w:r w:rsidRPr="00E51997">
        <w:rPr>
          <w:bCs/>
          <w:sz w:val="28"/>
          <w:szCs w:val="28"/>
        </w:rPr>
        <w:t>на других лиц, выдача разрешений на установку (замену) надмогильных сооружений (надгробий), ограждений мест захоронений, извлечение останков (праха) умерших для последующего перезахоронения»</w:t>
      </w:r>
      <w:r w:rsidRPr="00E51997">
        <w:rPr>
          <w:sz w:val="28"/>
          <w:szCs w:val="28"/>
        </w:rPr>
        <w:t xml:space="preserve">, утвержденный постановлением администрации Раменского городского округа от </w:t>
      </w:r>
      <w:r>
        <w:rPr>
          <w:sz w:val="28"/>
          <w:szCs w:val="28"/>
        </w:rPr>
        <w:t xml:space="preserve">17.09.2024 </w:t>
      </w:r>
      <w:r w:rsidRPr="00E51997">
        <w:rPr>
          <w:sz w:val="28"/>
          <w:szCs w:val="28"/>
        </w:rPr>
        <w:t xml:space="preserve">№ </w:t>
      </w:r>
      <w:r>
        <w:rPr>
          <w:sz w:val="28"/>
          <w:szCs w:val="28"/>
        </w:rPr>
        <w:t>3741</w:t>
      </w:r>
      <w:r w:rsidR="00157B97">
        <w:rPr>
          <w:sz w:val="28"/>
          <w:szCs w:val="28"/>
        </w:rPr>
        <w:t xml:space="preserve"> </w:t>
      </w:r>
      <w:r w:rsidRPr="00E51997">
        <w:rPr>
          <w:sz w:val="28"/>
          <w:szCs w:val="28"/>
        </w:rPr>
        <w:t>изменения:</w:t>
      </w:r>
    </w:p>
    <w:p w14:paraId="3952E5C2" w14:textId="6F0B811A" w:rsidR="00506F58" w:rsidRDefault="00E51997" w:rsidP="00506F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506F58">
        <w:rPr>
          <w:sz w:val="28"/>
          <w:szCs w:val="28"/>
        </w:rPr>
        <w:t>пункт 8.1.2.6 дополнить подпунктом «е» следующего содержания: «е</w:t>
      </w:r>
      <w:r w:rsidR="00506F58" w:rsidRPr="00506F58">
        <w:rPr>
          <w:sz w:val="28"/>
          <w:szCs w:val="28"/>
        </w:rPr>
        <w:t>) акт осмотра места захоронения.</w:t>
      </w:r>
      <w:r w:rsidR="00506F58">
        <w:rPr>
          <w:sz w:val="28"/>
          <w:szCs w:val="28"/>
        </w:rPr>
        <w:t>»</w:t>
      </w:r>
    </w:p>
    <w:p w14:paraId="42152517" w14:textId="5A07D616" w:rsidR="00157B97" w:rsidRDefault="00157B97" w:rsidP="00157B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пункт 8.1.2.7 дополнить подпунктом «в» следующего содержания: «в</w:t>
      </w:r>
      <w:r w:rsidRPr="00506F58">
        <w:rPr>
          <w:sz w:val="28"/>
          <w:szCs w:val="28"/>
        </w:rPr>
        <w:t>) акт осмотра места захоронения.</w:t>
      </w:r>
      <w:r>
        <w:rPr>
          <w:sz w:val="28"/>
          <w:szCs w:val="28"/>
        </w:rPr>
        <w:t>»</w:t>
      </w:r>
    </w:p>
    <w:p w14:paraId="5226AA7D" w14:textId="7AF1D9EC" w:rsidR="00506F58" w:rsidRDefault="00506F58" w:rsidP="004C57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157B97">
        <w:rPr>
          <w:sz w:val="28"/>
          <w:szCs w:val="28"/>
        </w:rPr>
        <w:t>3</w:t>
      </w:r>
      <w:r>
        <w:rPr>
          <w:sz w:val="28"/>
          <w:szCs w:val="28"/>
        </w:rPr>
        <w:t>. пункт 8.1.2.8 дополнить подпунктом «г» следующего содержания:</w:t>
      </w:r>
    </w:p>
    <w:p w14:paraId="30675860" w14:textId="1F94A2E5" w:rsidR="00506F58" w:rsidRDefault="00506F58" w:rsidP="004C5793">
      <w:pPr>
        <w:jc w:val="both"/>
        <w:rPr>
          <w:sz w:val="28"/>
          <w:szCs w:val="28"/>
        </w:rPr>
      </w:pPr>
      <w:r>
        <w:rPr>
          <w:sz w:val="28"/>
          <w:szCs w:val="28"/>
        </w:rPr>
        <w:t>«г) акт осмотра места захоронения.»</w:t>
      </w:r>
    </w:p>
    <w:p w14:paraId="789E287B" w14:textId="27525FCC" w:rsidR="00506F58" w:rsidRDefault="00506F58" w:rsidP="004C57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7B97">
        <w:rPr>
          <w:sz w:val="28"/>
          <w:szCs w:val="28"/>
        </w:rPr>
        <w:t>4</w:t>
      </w:r>
      <w:r>
        <w:rPr>
          <w:sz w:val="28"/>
          <w:szCs w:val="28"/>
        </w:rPr>
        <w:t xml:space="preserve">. пункт </w:t>
      </w:r>
      <w:r w:rsidRPr="005B4709">
        <w:rPr>
          <w:sz w:val="28"/>
          <w:szCs w:val="28"/>
        </w:rPr>
        <w:t>8.1.2.8.1</w:t>
      </w:r>
      <w:r>
        <w:rPr>
          <w:sz w:val="28"/>
          <w:szCs w:val="28"/>
        </w:rPr>
        <w:t xml:space="preserve"> дополнить подпунктом «е» следующего содержания:</w:t>
      </w:r>
    </w:p>
    <w:p w14:paraId="6683FCBA" w14:textId="35EC531A" w:rsidR="00506F58" w:rsidRDefault="00506F58" w:rsidP="004C5793">
      <w:pPr>
        <w:jc w:val="both"/>
        <w:rPr>
          <w:sz w:val="28"/>
          <w:szCs w:val="28"/>
        </w:rPr>
      </w:pPr>
      <w:r>
        <w:rPr>
          <w:sz w:val="28"/>
          <w:szCs w:val="28"/>
        </w:rPr>
        <w:t>«е) акт осмотра места захоронения.»</w:t>
      </w:r>
    </w:p>
    <w:p w14:paraId="65B278FD" w14:textId="7878822F" w:rsidR="00506F58" w:rsidRDefault="00506F58" w:rsidP="004C57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7B97">
        <w:rPr>
          <w:sz w:val="28"/>
          <w:szCs w:val="28"/>
        </w:rPr>
        <w:t>5</w:t>
      </w:r>
      <w:r>
        <w:rPr>
          <w:sz w:val="28"/>
          <w:szCs w:val="28"/>
        </w:rPr>
        <w:t>. пункт 8.1.2.9 дополнить подпунктом «</w:t>
      </w:r>
      <w:r w:rsidR="00157B97">
        <w:rPr>
          <w:sz w:val="28"/>
          <w:szCs w:val="28"/>
        </w:rPr>
        <w:t>д</w:t>
      </w:r>
      <w:r>
        <w:rPr>
          <w:sz w:val="28"/>
          <w:szCs w:val="28"/>
        </w:rPr>
        <w:t>» следующего содержания:</w:t>
      </w:r>
    </w:p>
    <w:p w14:paraId="0AD88138" w14:textId="3F0746DA" w:rsidR="00506F58" w:rsidRDefault="00506F58" w:rsidP="004C5793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57B97">
        <w:rPr>
          <w:sz w:val="28"/>
          <w:szCs w:val="28"/>
        </w:rPr>
        <w:t>д</w:t>
      </w:r>
      <w:r>
        <w:rPr>
          <w:sz w:val="28"/>
          <w:szCs w:val="28"/>
        </w:rPr>
        <w:t>) акт осмотра места захоронения.»</w:t>
      </w:r>
    </w:p>
    <w:p w14:paraId="229200EB" w14:textId="77ECE2B6" w:rsidR="00E51997" w:rsidRDefault="00506F58" w:rsidP="004C57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57B97">
        <w:rPr>
          <w:sz w:val="28"/>
          <w:szCs w:val="28"/>
        </w:rPr>
        <w:t>6</w:t>
      </w:r>
      <w:r>
        <w:rPr>
          <w:sz w:val="28"/>
          <w:szCs w:val="28"/>
        </w:rPr>
        <w:t>. пункт 8.1.2.10 дополнить подпунктом «в» следующего содержания:</w:t>
      </w:r>
    </w:p>
    <w:p w14:paraId="35A5BEDA" w14:textId="522E6544" w:rsidR="00506F58" w:rsidRDefault="00506F58" w:rsidP="004C5793">
      <w:pPr>
        <w:jc w:val="both"/>
        <w:rPr>
          <w:sz w:val="28"/>
          <w:szCs w:val="28"/>
        </w:rPr>
      </w:pPr>
      <w:r>
        <w:rPr>
          <w:sz w:val="28"/>
          <w:szCs w:val="28"/>
        </w:rPr>
        <w:t>«в) акт осмотра места захоронения.»</w:t>
      </w:r>
    </w:p>
    <w:p w14:paraId="70BBF85B" w14:textId="14CFCF50" w:rsidR="00157B97" w:rsidRPr="0026373C" w:rsidRDefault="00157B97" w:rsidP="004C579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Форму </w:t>
      </w:r>
      <w:r w:rsidR="004C5793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6B25AF">
        <w:rPr>
          <w:sz w:val="28"/>
          <w:szCs w:val="28"/>
        </w:rPr>
        <w:t>Приложени</w:t>
      </w:r>
      <w:r>
        <w:rPr>
          <w:sz w:val="28"/>
          <w:szCs w:val="28"/>
        </w:rPr>
        <w:t>я</w:t>
      </w:r>
      <w:r w:rsidRPr="006B25AF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6B25AF">
        <w:rPr>
          <w:sz w:val="28"/>
          <w:szCs w:val="28"/>
        </w:rPr>
        <w:t xml:space="preserve"> изложить в редакции согласно </w:t>
      </w:r>
      <w:r w:rsidR="004C5793" w:rsidRPr="006B25AF">
        <w:rPr>
          <w:sz w:val="28"/>
          <w:szCs w:val="28"/>
        </w:rPr>
        <w:t xml:space="preserve">приложению </w:t>
      </w:r>
      <w:r w:rsidR="004C5793">
        <w:rPr>
          <w:sz w:val="28"/>
          <w:szCs w:val="28"/>
        </w:rPr>
        <w:t>№</w:t>
      </w:r>
      <w:r>
        <w:rPr>
          <w:sz w:val="28"/>
          <w:szCs w:val="28"/>
        </w:rPr>
        <w:t xml:space="preserve">1 </w:t>
      </w:r>
      <w:r w:rsidRPr="006B25AF">
        <w:rPr>
          <w:sz w:val="28"/>
          <w:szCs w:val="28"/>
        </w:rPr>
        <w:t>к настоящ</w:t>
      </w:r>
      <w:r>
        <w:rPr>
          <w:sz w:val="28"/>
          <w:szCs w:val="28"/>
        </w:rPr>
        <w:t>ему постановлению</w:t>
      </w:r>
      <w:r w:rsidRPr="006B25AF">
        <w:rPr>
          <w:sz w:val="28"/>
          <w:szCs w:val="28"/>
        </w:rPr>
        <w:t>.</w:t>
      </w:r>
    </w:p>
    <w:p w14:paraId="5F86E3A2" w14:textId="68EECBDD" w:rsidR="00157B97" w:rsidRDefault="004C5793" w:rsidP="004C57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Форму 7 </w:t>
      </w:r>
      <w:r w:rsidRPr="006B25AF">
        <w:rPr>
          <w:sz w:val="28"/>
          <w:szCs w:val="28"/>
        </w:rPr>
        <w:t>Приложени</w:t>
      </w:r>
      <w:r>
        <w:rPr>
          <w:sz w:val="28"/>
          <w:szCs w:val="28"/>
        </w:rPr>
        <w:t>я</w:t>
      </w:r>
      <w:r w:rsidRPr="006B25AF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6B25AF">
        <w:rPr>
          <w:sz w:val="28"/>
          <w:szCs w:val="28"/>
        </w:rPr>
        <w:t xml:space="preserve"> изложить в редакции согласно приложению </w:t>
      </w:r>
      <w:r>
        <w:rPr>
          <w:sz w:val="28"/>
          <w:szCs w:val="28"/>
        </w:rPr>
        <w:t xml:space="preserve">№2 </w:t>
      </w:r>
      <w:r w:rsidRPr="006B25AF">
        <w:rPr>
          <w:sz w:val="28"/>
          <w:szCs w:val="28"/>
        </w:rPr>
        <w:t>к настоящ</w:t>
      </w:r>
      <w:r>
        <w:rPr>
          <w:sz w:val="28"/>
          <w:szCs w:val="28"/>
        </w:rPr>
        <w:t>ему постановлению</w:t>
      </w:r>
    </w:p>
    <w:p w14:paraId="46445FFD" w14:textId="4AA84998" w:rsidR="00157B97" w:rsidRPr="00157B97" w:rsidRDefault="004C5793" w:rsidP="004C57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57B97">
        <w:rPr>
          <w:sz w:val="28"/>
          <w:szCs w:val="28"/>
        </w:rPr>
        <w:t>. Муниципальному казенному учреждению</w:t>
      </w:r>
      <w:r w:rsidR="00BF345F">
        <w:rPr>
          <w:sz w:val="28"/>
          <w:szCs w:val="28"/>
        </w:rPr>
        <w:t xml:space="preserve"> Раменского муниципального округа Московской области</w:t>
      </w:r>
      <w:r w:rsidR="00157B97">
        <w:rPr>
          <w:sz w:val="28"/>
          <w:szCs w:val="28"/>
        </w:rPr>
        <w:t xml:space="preserve"> «Раменская ритуальная служба» </w:t>
      </w:r>
      <w:r w:rsidR="00157B97" w:rsidRPr="00157B97">
        <w:rPr>
          <w:sz w:val="28"/>
          <w:szCs w:val="28"/>
        </w:rPr>
        <w:t>утвер</w:t>
      </w:r>
      <w:r w:rsidR="00157B97">
        <w:rPr>
          <w:sz w:val="28"/>
          <w:szCs w:val="28"/>
        </w:rPr>
        <w:t>дить</w:t>
      </w:r>
      <w:r w:rsidR="00157B97" w:rsidRPr="00157B97">
        <w:rPr>
          <w:sz w:val="28"/>
          <w:szCs w:val="28"/>
        </w:rPr>
        <w:t xml:space="preserve"> форм</w:t>
      </w:r>
      <w:r w:rsidR="00157B97">
        <w:rPr>
          <w:sz w:val="28"/>
          <w:szCs w:val="28"/>
        </w:rPr>
        <w:t>у</w:t>
      </w:r>
      <w:r w:rsidR="00157B97" w:rsidRPr="00157B97">
        <w:rPr>
          <w:sz w:val="28"/>
          <w:szCs w:val="28"/>
        </w:rPr>
        <w:t xml:space="preserve"> и поряд</w:t>
      </w:r>
      <w:r w:rsidR="00157B97">
        <w:rPr>
          <w:sz w:val="28"/>
          <w:szCs w:val="28"/>
        </w:rPr>
        <w:t>ок</w:t>
      </w:r>
      <w:r w:rsidR="00157B97" w:rsidRPr="00157B97">
        <w:rPr>
          <w:sz w:val="28"/>
          <w:szCs w:val="28"/>
        </w:rPr>
        <w:t xml:space="preserve"> составления акта осмотра места захоронения</w:t>
      </w:r>
      <w:r w:rsidR="00157B97">
        <w:rPr>
          <w:sz w:val="28"/>
          <w:szCs w:val="28"/>
        </w:rPr>
        <w:t>.</w:t>
      </w:r>
    </w:p>
    <w:p w14:paraId="0A52A8FC" w14:textId="77777777" w:rsidR="004C5793" w:rsidRDefault="004C5793" w:rsidP="004C5793">
      <w:pPr>
        <w:pStyle w:val="a5"/>
        <w:suppressLineNumbers/>
        <w:shd w:val="clear" w:color="auto" w:fill="FFFFFF"/>
        <w:ind w:left="0"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496CBF">
        <w:rPr>
          <w:sz w:val="28"/>
          <w:szCs w:val="28"/>
        </w:rPr>
        <w:t xml:space="preserve">Установить, что </w:t>
      </w:r>
      <w:r>
        <w:rPr>
          <w:sz w:val="28"/>
          <w:szCs w:val="28"/>
        </w:rPr>
        <w:t>положения и приложения</w:t>
      </w:r>
      <w:r w:rsidRPr="00496CBF">
        <w:rPr>
          <w:sz w:val="28"/>
          <w:szCs w:val="28"/>
        </w:rPr>
        <w:t xml:space="preserve"> настоящего постановления распространяется на правоотношения, возникшие с 01.0</w:t>
      </w:r>
      <w:r>
        <w:rPr>
          <w:sz w:val="28"/>
          <w:szCs w:val="28"/>
        </w:rPr>
        <w:t>3</w:t>
      </w:r>
      <w:r w:rsidRPr="00496CBF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496CBF">
        <w:rPr>
          <w:sz w:val="28"/>
          <w:szCs w:val="28"/>
        </w:rPr>
        <w:t xml:space="preserve">. </w:t>
      </w:r>
    </w:p>
    <w:p w14:paraId="32BEC3DD" w14:textId="543B9500" w:rsidR="004C5793" w:rsidRDefault="004C5793" w:rsidP="004C5793">
      <w:pPr>
        <w:pStyle w:val="a5"/>
        <w:suppressLineNumbers/>
        <w:shd w:val="clear" w:color="auto" w:fill="FFFFFF"/>
        <w:ind w:left="0"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527F14" w:rsidRPr="004C5793">
        <w:rPr>
          <w:sz w:val="28"/>
          <w:szCs w:val="28"/>
        </w:rPr>
        <w:t>Муниципальному авт</w:t>
      </w:r>
      <w:r w:rsidR="00FF5278" w:rsidRPr="004C5793">
        <w:rPr>
          <w:sz w:val="28"/>
          <w:szCs w:val="28"/>
        </w:rPr>
        <w:t>ономному учреждению «Раменский м</w:t>
      </w:r>
      <w:r w:rsidR="00527F14" w:rsidRPr="004C5793">
        <w:rPr>
          <w:sz w:val="28"/>
          <w:szCs w:val="28"/>
        </w:rPr>
        <w:t xml:space="preserve">едиацентр» Раменского муниципального округа (Скороспелова М.А.) опубликовать настоящее постановление в сетевом издании «РАММЕДИА» </w:t>
      </w:r>
      <w:r>
        <w:rPr>
          <w:sz w:val="28"/>
          <w:szCs w:val="28"/>
        </w:rPr>
        <w:br/>
      </w:r>
      <w:r w:rsidR="00527F14" w:rsidRPr="004C5793">
        <w:rPr>
          <w:sz w:val="28"/>
          <w:szCs w:val="28"/>
        </w:rPr>
        <w:t xml:space="preserve">с доменным именем сайта в информационно-телекоммуникационной сети Интернет </w:t>
      </w:r>
      <w:r w:rsidRPr="004C5793">
        <w:rPr>
          <w:sz w:val="28"/>
          <w:szCs w:val="28"/>
        </w:rPr>
        <w:t>https://ramnews.ru</w:t>
      </w:r>
      <w:r w:rsidR="00527F14" w:rsidRPr="004C5793">
        <w:rPr>
          <w:sz w:val="28"/>
          <w:szCs w:val="28"/>
        </w:rPr>
        <w:t>.</w:t>
      </w:r>
    </w:p>
    <w:p w14:paraId="1CAA2AD0" w14:textId="3B44FE0F" w:rsidR="004C5793" w:rsidRDefault="004C5793" w:rsidP="004C5793">
      <w:pPr>
        <w:pStyle w:val="a5"/>
        <w:suppressLineNumbers/>
        <w:shd w:val="clear" w:color="auto" w:fill="FFFFFF"/>
        <w:ind w:left="0"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527F14" w:rsidRPr="004C5793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разместить настоящее постановление на официальном информационном портале </w:t>
      </w:r>
      <w:r w:rsidRPr="004C5793">
        <w:rPr>
          <w:sz w:val="28"/>
          <w:szCs w:val="28"/>
        </w:rPr>
        <w:t>www.ramenskoye.ru</w:t>
      </w:r>
      <w:r w:rsidR="00527F14" w:rsidRPr="004C5793">
        <w:rPr>
          <w:sz w:val="28"/>
          <w:szCs w:val="28"/>
        </w:rPr>
        <w:t>.</w:t>
      </w:r>
    </w:p>
    <w:p w14:paraId="5B3A6A12" w14:textId="60D07282" w:rsidR="00527F14" w:rsidRPr="004C5793" w:rsidRDefault="004C5793" w:rsidP="004C5793">
      <w:pPr>
        <w:pStyle w:val="a5"/>
        <w:suppressLineNumbers/>
        <w:shd w:val="clear" w:color="auto" w:fill="FFFFFF"/>
        <w:ind w:left="0"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527F14" w:rsidRPr="004C5793">
        <w:rPr>
          <w:sz w:val="28"/>
          <w:szCs w:val="28"/>
        </w:rPr>
        <w:t>Контроль за исполнением настоящего постановления возложить на заместителя главы Раменского муниципального округа Пивоварова А.Г.</w:t>
      </w:r>
    </w:p>
    <w:p w14:paraId="6B04223B" w14:textId="77777777" w:rsidR="00527F14" w:rsidRDefault="00527F14" w:rsidP="00527F14">
      <w:pPr>
        <w:pStyle w:val="a5"/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18A22EA4" w14:textId="77777777" w:rsidR="00527F14" w:rsidRDefault="00527F14" w:rsidP="00527F14">
      <w:pPr>
        <w:pStyle w:val="a5"/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20E41123" w14:textId="77777777" w:rsidR="00527F14" w:rsidRDefault="00527F14" w:rsidP="00527F14">
      <w:pPr>
        <w:pStyle w:val="a5"/>
        <w:tabs>
          <w:tab w:val="left" w:pos="99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14:paraId="68723119" w14:textId="351C3798" w:rsidR="00527F14" w:rsidRDefault="00527F14" w:rsidP="00527F14">
      <w:pPr>
        <w:pStyle w:val="a5"/>
        <w:tabs>
          <w:tab w:val="left" w:pos="99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муниципального округа                               </w:t>
      </w:r>
      <w:r w:rsidR="00BF345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Э.В. Малышев</w:t>
      </w:r>
    </w:p>
    <w:p w14:paraId="2882857A" w14:textId="77777777" w:rsidR="004C5793" w:rsidRDefault="004C5793" w:rsidP="00527F14">
      <w:pPr>
        <w:pStyle w:val="a5"/>
        <w:tabs>
          <w:tab w:val="left" w:pos="993"/>
        </w:tabs>
        <w:ind w:left="0"/>
        <w:jc w:val="both"/>
        <w:rPr>
          <w:sz w:val="28"/>
          <w:szCs w:val="28"/>
        </w:rPr>
      </w:pPr>
    </w:p>
    <w:p w14:paraId="162BFD7B" w14:textId="77777777" w:rsidR="004C5793" w:rsidRDefault="004C5793" w:rsidP="004C5793">
      <w:pPr>
        <w:jc w:val="right"/>
        <w:rPr>
          <w:sz w:val="28"/>
          <w:szCs w:val="28"/>
        </w:rPr>
      </w:pPr>
    </w:p>
    <w:p w14:paraId="3C087B50" w14:textId="77777777" w:rsidR="004C5793" w:rsidRDefault="004C5793" w:rsidP="004C5793">
      <w:pPr>
        <w:jc w:val="right"/>
        <w:rPr>
          <w:sz w:val="28"/>
          <w:szCs w:val="28"/>
        </w:rPr>
      </w:pPr>
    </w:p>
    <w:p w14:paraId="4E7C1490" w14:textId="77777777" w:rsidR="004C5793" w:rsidRDefault="004C5793" w:rsidP="004C5793">
      <w:pPr>
        <w:jc w:val="right"/>
        <w:rPr>
          <w:sz w:val="28"/>
          <w:szCs w:val="28"/>
        </w:rPr>
      </w:pPr>
    </w:p>
    <w:p w14:paraId="391573F8" w14:textId="77777777" w:rsidR="004C5793" w:rsidRDefault="004C5793" w:rsidP="004C5793">
      <w:pPr>
        <w:jc w:val="right"/>
        <w:rPr>
          <w:sz w:val="28"/>
          <w:szCs w:val="28"/>
        </w:rPr>
      </w:pPr>
    </w:p>
    <w:p w14:paraId="5E18DE28" w14:textId="77777777" w:rsidR="004C5793" w:rsidRDefault="004C5793" w:rsidP="004C5793">
      <w:pPr>
        <w:jc w:val="right"/>
        <w:rPr>
          <w:sz w:val="28"/>
          <w:szCs w:val="28"/>
        </w:rPr>
      </w:pPr>
    </w:p>
    <w:p w14:paraId="209A4435" w14:textId="77777777" w:rsidR="004C5793" w:rsidRDefault="004C5793" w:rsidP="004C5793">
      <w:pPr>
        <w:jc w:val="right"/>
        <w:rPr>
          <w:sz w:val="28"/>
          <w:szCs w:val="28"/>
        </w:rPr>
      </w:pPr>
    </w:p>
    <w:p w14:paraId="3C1D068E" w14:textId="77777777" w:rsidR="004C5793" w:rsidRDefault="004C5793" w:rsidP="004C5793">
      <w:pPr>
        <w:jc w:val="right"/>
        <w:rPr>
          <w:sz w:val="28"/>
          <w:szCs w:val="28"/>
        </w:rPr>
      </w:pPr>
    </w:p>
    <w:p w14:paraId="1E92FD73" w14:textId="77777777" w:rsidR="004C5793" w:rsidRDefault="004C5793" w:rsidP="004C5793">
      <w:pPr>
        <w:jc w:val="right"/>
        <w:rPr>
          <w:sz w:val="28"/>
          <w:szCs w:val="28"/>
        </w:rPr>
      </w:pPr>
    </w:p>
    <w:p w14:paraId="30D2B994" w14:textId="77777777" w:rsidR="004C5793" w:rsidRDefault="004C5793" w:rsidP="004C5793">
      <w:pPr>
        <w:jc w:val="right"/>
        <w:rPr>
          <w:sz w:val="28"/>
          <w:szCs w:val="28"/>
        </w:rPr>
      </w:pPr>
    </w:p>
    <w:p w14:paraId="16A5725E" w14:textId="77777777" w:rsidR="004C5793" w:rsidRDefault="004C5793" w:rsidP="004C5793">
      <w:pPr>
        <w:jc w:val="right"/>
        <w:rPr>
          <w:sz w:val="28"/>
          <w:szCs w:val="28"/>
        </w:rPr>
      </w:pPr>
    </w:p>
    <w:p w14:paraId="68369943" w14:textId="77777777" w:rsidR="004C5793" w:rsidRDefault="004C5793" w:rsidP="004C5793">
      <w:pPr>
        <w:jc w:val="right"/>
        <w:rPr>
          <w:sz w:val="28"/>
          <w:szCs w:val="28"/>
        </w:rPr>
      </w:pPr>
    </w:p>
    <w:p w14:paraId="23209397" w14:textId="77777777" w:rsidR="004C5793" w:rsidRDefault="004C5793" w:rsidP="004C5793">
      <w:pPr>
        <w:jc w:val="right"/>
        <w:rPr>
          <w:sz w:val="28"/>
          <w:szCs w:val="28"/>
        </w:rPr>
      </w:pPr>
    </w:p>
    <w:p w14:paraId="04C92ED0" w14:textId="77777777" w:rsidR="004C5793" w:rsidRDefault="004C5793" w:rsidP="004C5793">
      <w:pPr>
        <w:jc w:val="right"/>
        <w:rPr>
          <w:sz w:val="28"/>
          <w:szCs w:val="28"/>
        </w:rPr>
      </w:pPr>
    </w:p>
    <w:p w14:paraId="16880361" w14:textId="77777777" w:rsidR="004C5793" w:rsidRDefault="004C5793" w:rsidP="004C5793">
      <w:pPr>
        <w:jc w:val="right"/>
        <w:rPr>
          <w:sz w:val="28"/>
          <w:szCs w:val="28"/>
        </w:rPr>
      </w:pPr>
    </w:p>
    <w:sectPr w:rsidR="004C5793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9995F3" w14:textId="77777777" w:rsidR="00506267" w:rsidRDefault="00506267" w:rsidP="004C5793">
      <w:r>
        <w:separator/>
      </w:r>
    </w:p>
  </w:endnote>
  <w:endnote w:type="continuationSeparator" w:id="0">
    <w:p w14:paraId="5EE0840B" w14:textId="77777777" w:rsidR="00506267" w:rsidRDefault="00506267" w:rsidP="004C5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03B41E" w14:textId="77777777" w:rsidR="00506267" w:rsidRDefault="00506267" w:rsidP="004C5793">
      <w:r>
        <w:separator/>
      </w:r>
    </w:p>
  </w:footnote>
  <w:footnote w:type="continuationSeparator" w:id="0">
    <w:p w14:paraId="4AD16D2C" w14:textId="77777777" w:rsidR="00506267" w:rsidRDefault="00506267" w:rsidP="004C57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9720E"/>
    <w:multiLevelType w:val="hybridMultilevel"/>
    <w:tmpl w:val="31946742"/>
    <w:lvl w:ilvl="0" w:tplc="02E44D92">
      <w:start w:val="1"/>
      <w:numFmt w:val="decimal"/>
      <w:lvlText w:val="%1)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6E239E"/>
    <w:multiLevelType w:val="multilevel"/>
    <w:tmpl w:val="48704C3A"/>
    <w:lvl w:ilvl="0">
      <w:start w:val="1"/>
      <w:numFmt w:val="decimal"/>
      <w:lvlText w:val="%1."/>
      <w:lvlJc w:val="left"/>
      <w:pPr>
        <w:ind w:left="1309" w:hanging="60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16E"/>
    <w:rsid w:val="000744D1"/>
    <w:rsid w:val="000B39D5"/>
    <w:rsid w:val="000C2D56"/>
    <w:rsid w:val="000C7371"/>
    <w:rsid w:val="00130311"/>
    <w:rsid w:val="00157B97"/>
    <w:rsid w:val="001F5482"/>
    <w:rsid w:val="0022715F"/>
    <w:rsid w:val="0023416E"/>
    <w:rsid w:val="00254510"/>
    <w:rsid w:val="0028362D"/>
    <w:rsid w:val="002A397F"/>
    <w:rsid w:val="002E4150"/>
    <w:rsid w:val="00322305"/>
    <w:rsid w:val="003444D0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4C5793"/>
    <w:rsid w:val="00506267"/>
    <w:rsid w:val="005066F9"/>
    <w:rsid w:val="00506F58"/>
    <w:rsid w:val="00527F14"/>
    <w:rsid w:val="00535C73"/>
    <w:rsid w:val="005B0B13"/>
    <w:rsid w:val="005B5B82"/>
    <w:rsid w:val="006414DD"/>
    <w:rsid w:val="0065403C"/>
    <w:rsid w:val="00660ECC"/>
    <w:rsid w:val="006A3D90"/>
    <w:rsid w:val="00765FD0"/>
    <w:rsid w:val="007866B0"/>
    <w:rsid w:val="007A0735"/>
    <w:rsid w:val="007F434C"/>
    <w:rsid w:val="00872E97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B37EB3"/>
    <w:rsid w:val="00B479B1"/>
    <w:rsid w:val="00B93B29"/>
    <w:rsid w:val="00BB3EC0"/>
    <w:rsid w:val="00BF345F"/>
    <w:rsid w:val="00C11001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355E2"/>
    <w:rsid w:val="00D57EC5"/>
    <w:rsid w:val="00D7293A"/>
    <w:rsid w:val="00D8107A"/>
    <w:rsid w:val="00E34FA5"/>
    <w:rsid w:val="00E51997"/>
    <w:rsid w:val="00E52C2A"/>
    <w:rsid w:val="00E813A9"/>
    <w:rsid w:val="00EA14C8"/>
    <w:rsid w:val="00EB1033"/>
    <w:rsid w:val="00EB1E61"/>
    <w:rsid w:val="00F13E6F"/>
    <w:rsid w:val="00FF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448F2"/>
  <w15:docId w15:val="{8F977EFD-62F0-49DE-8BE4-80A392446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527F14"/>
    <w:rPr>
      <w:color w:val="0000FF" w:themeColor="hyperlink"/>
      <w:u w:val="single"/>
    </w:rPr>
  </w:style>
  <w:style w:type="paragraph" w:customStyle="1" w:styleId="Standard">
    <w:name w:val="Standard"/>
    <w:rsid w:val="00E5199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styleId="ab">
    <w:name w:val="Strong"/>
    <w:uiPriority w:val="22"/>
    <w:qFormat/>
    <w:rsid w:val="00E51997"/>
    <w:rPr>
      <w:b/>
      <w:bCs/>
    </w:rPr>
  </w:style>
  <w:style w:type="paragraph" w:styleId="ac">
    <w:name w:val="Normal (Web)"/>
    <w:basedOn w:val="a"/>
    <w:uiPriority w:val="99"/>
    <w:semiHidden/>
    <w:unhideWhenUsed/>
    <w:rsid w:val="00506F58"/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4C5793"/>
    <w:rPr>
      <w:color w:val="605E5C"/>
      <w:shd w:val="clear" w:color="auto" w:fill="E1DFDD"/>
    </w:rPr>
  </w:style>
  <w:style w:type="table" w:styleId="ad">
    <w:name w:val="Table Grid"/>
    <w:basedOn w:val="a1"/>
    <w:uiPriority w:val="59"/>
    <w:rsid w:val="004C57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footnote text"/>
    <w:basedOn w:val="a"/>
    <w:link w:val="af"/>
    <w:uiPriority w:val="99"/>
    <w:semiHidden/>
    <w:unhideWhenUsed/>
    <w:rsid w:val="004C5793"/>
    <w:rPr>
      <w:rFonts w:eastAsiaTheme="minorHAnsi" w:cstheme="minorBidi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4C5793"/>
    <w:rPr>
      <w:rFonts w:ascii="Times New Roman" w:hAnsi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4C57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3526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PRO</cp:lastModifiedBy>
  <cp:revision>5</cp:revision>
  <cp:lastPrinted>2019-09-18T09:04:00Z</cp:lastPrinted>
  <dcterms:created xsi:type="dcterms:W3CDTF">2025-12-16T07:05:00Z</dcterms:created>
  <dcterms:modified xsi:type="dcterms:W3CDTF">2025-12-16T07:46:00Z</dcterms:modified>
</cp:coreProperties>
</file>