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4E" w:rsidRPr="00EF544E" w:rsidRDefault="00EF544E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Приложение</w:t>
      </w:r>
    </w:p>
    <w:p w:rsidR="00EF544E" w:rsidRPr="00EF544E" w:rsidRDefault="00EF544E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к </w:t>
      </w:r>
      <w:r w:rsidR="00D107A3">
        <w:rPr>
          <w:rFonts w:ascii="Times New Roman" w:hAnsi="Times New Roman" w:cs="Times New Roman"/>
          <w:sz w:val="28"/>
          <w:szCs w:val="28"/>
        </w:rPr>
        <w:t>р</w:t>
      </w:r>
      <w:r w:rsidRPr="00EF544E">
        <w:rPr>
          <w:rFonts w:ascii="Times New Roman" w:hAnsi="Times New Roman" w:cs="Times New Roman"/>
          <w:sz w:val="28"/>
          <w:szCs w:val="28"/>
        </w:rPr>
        <w:t>ешению Совета депутатов</w:t>
      </w:r>
    </w:p>
    <w:p w:rsidR="00EF544E" w:rsidRPr="00EF544E" w:rsidRDefault="00EF544E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D107A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EF544E" w:rsidRDefault="00EF544E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F544E">
        <w:rPr>
          <w:rFonts w:ascii="Times New Roman" w:hAnsi="Times New Roman" w:cs="Times New Roman"/>
          <w:sz w:val="28"/>
          <w:szCs w:val="28"/>
        </w:rPr>
        <w:t xml:space="preserve">от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F544E">
        <w:rPr>
          <w:rFonts w:ascii="Times New Roman" w:hAnsi="Times New Roman" w:cs="Times New Roman"/>
          <w:sz w:val="28"/>
          <w:szCs w:val="28"/>
        </w:rPr>
        <w:t>№</w:t>
      </w:r>
    </w:p>
    <w:p w:rsidR="00D107A3" w:rsidRDefault="00D107A3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F544E" w:rsidRPr="00EF544E" w:rsidRDefault="00EF544E" w:rsidP="00257B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ПОЛОЖЕНИЕ</w:t>
      </w:r>
    </w:p>
    <w:p w:rsidR="00EF544E" w:rsidRPr="00257B8C" w:rsidRDefault="00EF544E" w:rsidP="00257B8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44E">
        <w:rPr>
          <w:rFonts w:ascii="Times New Roman" w:hAnsi="Times New Roman" w:cs="Times New Roman"/>
          <w:b/>
          <w:sz w:val="28"/>
          <w:szCs w:val="28"/>
        </w:rPr>
        <w:t>о порядке присвоения</w:t>
      </w:r>
      <w:r w:rsidR="0051134F">
        <w:rPr>
          <w:rFonts w:ascii="Times New Roman" w:hAnsi="Times New Roman" w:cs="Times New Roman"/>
          <w:b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</w:t>
      </w:r>
      <w:r w:rsidR="00635D2F">
        <w:rPr>
          <w:rFonts w:ascii="Times New Roman" w:hAnsi="Times New Roman" w:cs="Times New Roman"/>
          <w:b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округа Московской области </w:t>
      </w:r>
      <w:r w:rsidR="008F4284" w:rsidRPr="008F4284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EF544E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Настоящее Положение о порядке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</w:t>
      </w:r>
      <w:r>
        <w:rPr>
          <w:rFonts w:ascii="Times New Roman" w:hAnsi="Times New Roman" w:cs="Times New Roman"/>
          <w:sz w:val="28"/>
          <w:szCs w:val="28"/>
        </w:rPr>
        <w:t>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 в границ</w:t>
      </w:r>
      <w:r>
        <w:rPr>
          <w:rFonts w:ascii="Times New Roman" w:hAnsi="Times New Roman" w:cs="Times New Roman"/>
          <w:sz w:val="28"/>
          <w:szCs w:val="28"/>
        </w:rPr>
        <w:t xml:space="preserve">ах Раменского </w:t>
      </w:r>
      <w:r w:rsidR="006E4F8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EF54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8F4284" w:rsidRPr="008F4284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(д</w:t>
      </w:r>
      <w:r>
        <w:rPr>
          <w:rFonts w:ascii="Times New Roman" w:hAnsi="Times New Roman" w:cs="Times New Roman"/>
          <w:sz w:val="28"/>
          <w:szCs w:val="28"/>
        </w:rPr>
        <w:t xml:space="preserve">алее - Положение) разработано в </w:t>
      </w:r>
      <w:r w:rsidRPr="00EF544E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</w:t>
      </w:r>
      <w:r>
        <w:rPr>
          <w:rFonts w:ascii="Times New Roman" w:hAnsi="Times New Roman" w:cs="Times New Roman"/>
          <w:sz w:val="28"/>
          <w:szCs w:val="28"/>
        </w:rPr>
        <w:t xml:space="preserve">их принципах </w:t>
      </w:r>
      <w:r w:rsidRPr="00EF544E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</w:t>
      </w:r>
      <w:proofErr w:type="gramEnd"/>
      <w:r w:rsidRPr="00EF54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 xml:space="preserve">ерации», Федеральным законом от </w:t>
      </w:r>
      <w:r w:rsidRPr="00EF544E">
        <w:rPr>
          <w:rFonts w:ascii="Times New Roman" w:hAnsi="Times New Roman" w:cs="Times New Roman"/>
          <w:sz w:val="28"/>
          <w:szCs w:val="28"/>
        </w:rPr>
        <w:t>28.12.2013 № 443-ФЗ «О федеральной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й адресной системе и о внесении </w:t>
      </w:r>
      <w:r w:rsidRPr="00EF544E">
        <w:rPr>
          <w:rFonts w:ascii="Times New Roman" w:hAnsi="Times New Roman" w:cs="Times New Roman"/>
          <w:sz w:val="28"/>
          <w:szCs w:val="28"/>
        </w:rPr>
        <w:t>изменений в Федеральный закон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</w:t>
      </w:r>
      <w:r w:rsidRPr="00EF544E">
        <w:rPr>
          <w:rFonts w:ascii="Times New Roman" w:hAnsi="Times New Roman" w:cs="Times New Roman"/>
          <w:sz w:val="28"/>
          <w:szCs w:val="28"/>
        </w:rPr>
        <w:t>Российской Федерации», постановлением Правительства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 от 19.11.2014 </w:t>
      </w:r>
      <w:r w:rsidRPr="00EF544E">
        <w:rPr>
          <w:rFonts w:ascii="Times New Roman" w:hAnsi="Times New Roman" w:cs="Times New Roman"/>
          <w:sz w:val="28"/>
          <w:szCs w:val="28"/>
        </w:rPr>
        <w:t>№ 1221 «Об утверждении Правил присвоения, измен</w:t>
      </w:r>
      <w:r>
        <w:rPr>
          <w:rFonts w:ascii="Times New Roman" w:hAnsi="Times New Roman" w:cs="Times New Roman"/>
          <w:sz w:val="28"/>
          <w:szCs w:val="28"/>
        </w:rPr>
        <w:t xml:space="preserve">ения и аннулирования адресов» и </w:t>
      </w:r>
      <w:r w:rsidRPr="00EF544E">
        <w:rPr>
          <w:rFonts w:ascii="Times New Roman" w:hAnsi="Times New Roman" w:cs="Times New Roman"/>
          <w:sz w:val="28"/>
          <w:szCs w:val="28"/>
        </w:rPr>
        <w:t>устанавливает порядок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улично-дорожной сети, эле</w:t>
      </w:r>
      <w:r>
        <w:rPr>
          <w:rFonts w:ascii="Times New Roman" w:hAnsi="Times New Roman" w:cs="Times New Roman"/>
          <w:sz w:val="28"/>
          <w:szCs w:val="28"/>
        </w:rPr>
        <w:t xml:space="preserve">ментам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планировочной структуры в границах </w:t>
      </w:r>
      <w:r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круга Московской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(далее – Раменский муниципальный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округ) в честь выдающихся </w:t>
      </w:r>
      <w:r w:rsidR="009732E5">
        <w:rPr>
          <w:rFonts w:ascii="Times New Roman" w:hAnsi="Times New Roman" w:cs="Times New Roman"/>
          <w:sz w:val="28"/>
          <w:szCs w:val="28"/>
        </w:rPr>
        <w:t>личностей</w:t>
      </w:r>
      <w:r w:rsidR="00821131">
        <w:rPr>
          <w:rFonts w:ascii="Times New Roman" w:hAnsi="Times New Roman" w:cs="Times New Roman"/>
          <w:sz w:val="28"/>
          <w:szCs w:val="28"/>
        </w:rPr>
        <w:t xml:space="preserve"> с целью увековечивания </w:t>
      </w:r>
      <w:r w:rsidR="00821131" w:rsidRPr="00821131">
        <w:rPr>
          <w:rFonts w:ascii="Times New Roman" w:hAnsi="Times New Roman" w:cs="Times New Roman"/>
          <w:sz w:val="28"/>
          <w:szCs w:val="28"/>
        </w:rPr>
        <w:t>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>.</w:t>
      </w:r>
    </w:p>
    <w:p w:rsidR="00C161B2" w:rsidRDefault="00E03FB9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21471">
        <w:rPr>
          <w:rFonts w:ascii="Times New Roman" w:hAnsi="Times New Roman" w:cs="Times New Roman"/>
          <w:sz w:val="28"/>
          <w:szCs w:val="28"/>
        </w:rPr>
        <w:t>Присвоение (изменение</w:t>
      </w:r>
      <w:r w:rsidR="006112DA" w:rsidRPr="006112DA">
        <w:rPr>
          <w:rFonts w:ascii="Times New Roman" w:hAnsi="Times New Roman" w:cs="Times New Roman"/>
          <w:sz w:val="28"/>
          <w:szCs w:val="28"/>
        </w:rPr>
        <w:t xml:space="preserve">) наименований элементам улично-дорожной сети и элементам планировочной структуры в границах Раменского муниципального округа Московской области в честь выдающейся личности является </w:t>
      </w:r>
      <w:r w:rsidR="00A86366">
        <w:rPr>
          <w:rFonts w:ascii="Times New Roman" w:hAnsi="Times New Roman" w:cs="Times New Roman"/>
          <w:sz w:val="28"/>
          <w:szCs w:val="28"/>
        </w:rPr>
        <w:t>наличие присвоенного</w:t>
      </w:r>
      <w:r w:rsidR="006112DA" w:rsidRPr="006112DA">
        <w:rPr>
          <w:rFonts w:ascii="Times New Roman" w:hAnsi="Times New Roman" w:cs="Times New Roman"/>
          <w:sz w:val="28"/>
          <w:szCs w:val="28"/>
        </w:rPr>
        <w:t xml:space="preserve"> звания «Герой Российской Федерации» </w:t>
      </w:r>
      <w:r w:rsidR="006112DA" w:rsidRPr="003B40DA">
        <w:rPr>
          <w:rFonts w:ascii="Times New Roman" w:hAnsi="Times New Roman" w:cs="Times New Roman"/>
          <w:sz w:val="28"/>
          <w:szCs w:val="28"/>
        </w:rPr>
        <w:t>посмертно.</w:t>
      </w:r>
    </w:p>
    <w:p w:rsidR="00C161B2" w:rsidRDefault="00C161B2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>. В настоящем Положении используются следующие основные понятия:</w:t>
      </w: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.1. Наименования (топонимы) - имена собственные, </w:t>
      </w:r>
      <w:r w:rsidR="00EF544E">
        <w:rPr>
          <w:rFonts w:ascii="Times New Roman" w:hAnsi="Times New Roman" w:cs="Times New Roman"/>
          <w:sz w:val="28"/>
          <w:szCs w:val="28"/>
        </w:rPr>
        <w:t>присваиваемые элементам улично-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дорожной сети и элементам планировочной структуры в </w:t>
      </w:r>
      <w:r w:rsidR="00EF544E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округе, </w:t>
      </w:r>
      <w:r w:rsidR="00EF544E" w:rsidRPr="00EF544E">
        <w:rPr>
          <w:rFonts w:ascii="Times New Roman" w:hAnsi="Times New Roman" w:cs="Times New Roman"/>
          <w:sz w:val="28"/>
          <w:szCs w:val="28"/>
        </w:rPr>
        <w:t>служащие для их выделения и распознавания.</w:t>
      </w: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EF544E" w:rsidRPr="00EF544E">
        <w:rPr>
          <w:rFonts w:ascii="Times New Roman" w:hAnsi="Times New Roman" w:cs="Times New Roman"/>
          <w:sz w:val="28"/>
          <w:szCs w:val="28"/>
        </w:rPr>
        <w:t>Элементы улично-дорожной сети: аллея, бульвар,</w:t>
      </w:r>
      <w:r w:rsidR="00EF544E">
        <w:rPr>
          <w:rFonts w:ascii="Times New Roman" w:hAnsi="Times New Roman" w:cs="Times New Roman"/>
          <w:sz w:val="28"/>
          <w:szCs w:val="28"/>
        </w:rPr>
        <w:t xml:space="preserve"> магистраль, переулок, площадь, </w:t>
      </w:r>
      <w:r w:rsidR="00EF544E" w:rsidRPr="00EF544E">
        <w:rPr>
          <w:rFonts w:ascii="Times New Roman" w:hAnsi="Times New Roman" w:cs="Times New Roman"/>
          <w:sz w:val="28"/>
          <w:szCs w:val="28"/>
        </w:rPr>
        <w:t>проезд, проспект, проулок, разъезд, спуск, тракт, тупик, улица, шоссе.</w:t>
      </w:r>
      <w:proofErr w:type="gramEnd"/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EF544E" w:rsidRPr="00EF544E">
        <w:rPr>
          <w:rFonts w:ascii="Times New Roman" w:hAnsi="Times New Roman" w:cs="Times New Roman"/>
          <w:sz w:val="28"/>
          <w:szCs w:val="28"/>
        </w:rPr>
        <w:t>Элемент</w:t>
      </w:r>
      <w:r w:rsidR="004A3DD6">
        <w:rPr>
          <w:rFonts w:ascii="Times New Roman" w:hAnsi="Times New Roman" w:cs="Times New Roman"/>
          <w:sz w:val="28"/>
          <w:szCs w:val="28"/>
        </w:rPr>
        <w:t xml:space="preserve">ы планировочной структуры: </w:t>
      </w:r>
      <w:r w:rsidR="00EF544E" w:rsidRPr="00EF544E">
        <w:rPr>
          <w:rFonts w:ascii="Times New Roman" w:hAnsi="Times New Roman" w:cs="Times New Roman"/>
          <w:sz w:val="28"/>
          <w:szCs w:val="28"/>
        </w:rPr>
        <w:t>зона (м</w:t>
      </w:r>
      <w:r w:rsidR="00EF544E">
        <w:rPr>
          <w:rFonts w:ascii="Times New Roman" w:hAnsi="Times New Roman" w:cs="Times New Roman"/>
          <w:sz w:val="28"/>
          <w:szCs w:val="28"/>
        </w:rPr>
        <w:t xml:space="preserve">ассив), квартал, </w:t>
      </w:r>
      <w:r w:rsidR="00EF544E" w:rsidRPr="00EF544E">
        <w:rPr>
          <w:rFonts w:ascii="Times New Roman" w:hAnsi="Times New Roman" w:cs="Times New Roman"/>
          <w:sz w:val="28"/>
          <w:szCs w:val="28"/>
        </w:rPr>
        <w:t>микрорайон, парк, район, сад</w:t>
      </w:r>
      <w:r w:rsidR="00EF544E">
        <w:rPr>
          <w:rFonts w:ascii="Times New Roman" w:hAnsi="Times New Roman" w:cs="Times New Roman"/>
          <w:sz w:val="28"/>
          <w:szCs w:val="28"/>
        </w:rPr>
        <w:t xml:space="preserve">, сквер, территория, территория </w:t>
      </w:r>
      <w:r w:rsidR="00EF544E" w:rsidRPr="00EF544E">
        <w:rPr>
          <w:rFonts w:ascii="Times New Roman" w:hAnsi="Times New Roman" w:cs="Times New Roman"/>
          <w:sz w:val="28"/>
          <w:szCs w:val="28"/>
        </w:rPr>
        <w:t>садоводческих некоммерческих товариществ, территори</w:t>
      </w:r>
      <w:r w:rsidR="00EF544E">
        <w:rPr>
          <w:rFonts w:ascii="Times New Roman" w:hAnsi="Times New Roman" w:cs="Times New Roman"/>
          <w:sz w:val="28"/>
          <w:szCs w:val="28"/>
        </w:rPr>
        <w:t xml:space="preserve">я огороднических некоммерческих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товариществ, территория дачных некоммерческих товари</w:t>
      </w:r>
      <w:r w:rsidR="00EF544E">
        <w:rPr>
          <w:rFonts w:ascii="Times New Roman" w:hAnsi="Times New Roman" w:cs="Times New Roman"/>
          <w:sz w:val="28"/>
          <w:szCs w:val="28"/>
        </w:rPr>
        <w:t xml:space="preserve">ществ, территория садоводческих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потребительских кооперативов, территория огороднически</w:t>
      </w:r>
      <w:r w:rsidR="00EF544E">
        <w:rPr>
          <w:rFonts w:ascii="Times New Roman" w:hAnsi="Times New Roman" w:cs="Times New Roman"/>
          <w:sz w:val="28"/>
          <w:szCs w:val="28"/>
        </w:rPr>
        <w:t xml:space="preserve">х потребительских кооперативов, </w:t>
      </w:r>
      <w:r w:rsidR="00EF544E" w:rsidRPr="00EF544E">
        <w:rPr>
          <w:rFonts w:ascii="Times New Roman" w:hAnsi="Times New Roman" w:cs="Times New Roman"/>
          <w:sz w:val="28"/>
          <w:szCs w:val="28"/>
        </w:rPr>
        <w:t>территория дачных потребительских кооперативов, территор</w:t>
      </w:r>
      <w:r w:rsidR="00EF544E">
        <w:rPr>
          <w:rFonts w:ascii="Times New Roman" w:hAnsi="Times New Roman" w:cs="Times New Roman"/>
          <w:sz w:val="28"/>
          <w:szCs w:val="28"/>
        </w:rPr>
        <w:t xml:space="preserve">ия садоводческих некоммерческих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партнерств, территория огороднических некоммерчески</w:t>
      </w:r>
      <w:r w:rsidR="00EF544E">
        <w:rPr>
          <w:rFonts w:ascii="Times New Roman" w:hAnsi="Times New Roman" w:cs="Times New Roman"/>
          <w:sz w:val="28"/>
          <w:szCs w:val="28"/>
        </w:rPr>
        <w:t xml:space="preserve">х партнерств, территория дачных </w:t>
      </w:r>
      <w:r w:rsidR="00EF544E" w:rsidRPr="00EF544E">
        <w:rPr>
          <w:rFonts w:ascii="Times New Roman" w:hAnsi="Times New Roman" w:cs="Times New Roman"/>
          <w:sz w:val="28"/>
          <w:szCs w:val="28"/>
        </w:rPr>
        <w:t>некоммерческих партнерств, территория товариществ соб</w:t>
      </w:r>
      <w:r w:rsidR="004A3DD6">
        <w:rPr>
          <w:rFonts w:ascii="Times New Roman" w:hAnsi="Times New Roman" w:cs="Times New Roman"/>
          <w:sz w:val="28"/>
          <w:szCs w:val="28"/>
        </w:rPr>
        <w:t>ственников недвижимости, месторождение.</w:t>
      </w:r>
      <w:proofErr w:type="gramEnd"/>
    </w:p>
    <w:p w:rsidR="00FD5664" w:rsidRPr="00FD5664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B94B48">
        <w:rPr>
          <w:rFonts w:ascii="Times New Roman" w:hAnsi="Times New Roman" w:cs="Times New Roman"/>
          <w:sz w:val="28"/>
          <w:szCs w:val="28"/>
        </w:rPr>
        <w:t>4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FD5664" w:rsidRPr="00FD5664">
        <w:t xml:space="preserve"> </w:t>
      </w:r>
      <w:r w:rsidR="00FD5664" w:rsidRPr="00FD5664">
        <w:rPr>
          <w:rFonts w:ascii="Times New Roman" w:hAnsi="Times New Roman" w:cs="Times New Roman"/>
          <w:sz w:val="28"/>
          <w:szCs w:val="28"/>
        </w:rPr>
        <w:t xml:space="preserve"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</w:t>
      </w:r>
      <w:proofErr w:type="gramStart"/>
      <w:r w:rsidR="00FD5664" w:rsidRPr="00FD5664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="00FD5664" w:rsidRPr="00FD5664">
        <w:rPr>
          <w:rFonts w:ascii="Times New Roman" w:hAnsi="Times New Roman" w:cs="Times New Roman"/>
          <w:sz w:val="28"/>
          <w:szCs w:val="28"/>
        </w:rPr>
        <w:t xml:space="preserve"> в том числе наименование элемента улично-дорожной сети и (или) наименование элемента планировочной структуры (при необходимости), а также цифровое и (или) буквенно-цифровое обозначение объекта адресации, позволяющее его идентифицировать;</w:t>
      </w:r>
    </w:p>
    <w:p w:rsidR="00B36258" w:rsidRDefault="002B5D94" w:rsidP="00661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B94B48">
        <w:rPr>
          <w:rFonts w:ascii="Times New Roman" w:hAnsi="Times New Roman" w:cs="Times New Roman"/>
          <w:sz w:val="28"/>
          <w:szCs w:val="28"/>
        </w:rPr>
        <w:t>5</w:t>
      </w:r>
      <w:r w:rsidR="00FD5664">
        <w:rPr>
          <w:rFonts w:ascii="Times New Roman" w:hAnsi="Times New Roman" w:cs="Times New Roman"/>
          <w:sz w:val="28"/>
          <w:szCs w:val="28"/>
        </w:rPr>
        <w:t xml:space="preserve">. </w:t>
      </w:r>
      <w:r w:rsidR="00FD5664" w:rsidRPr="00FD5664">
        <w:rPr>
          <w:rFonts w:ascii="Times New Roman" w:hAnsi="Times New Roman" w:cs="Times New Roman"/>
          <w:sz w:val="28"/>
          <w:szCs w:val="28"/>
        </w:rPr>
        <w:t>Адресная карта (план)</w:t>
      </w:r>
      <w:r w:rsidR="006E4F8B">
        <w:rPr>
          <w:rFonts w:ascii="Times New Roman" w:hAnsi="Times New Roman" w:cs="Times New Roman"/>
          <w:sz w:val="28"/>
          <w:szCs w:val="28"/>
        </w:rPr>
        <w:t xml:space="preserve"> или схема адресации</w:t>
      </w:r>
      <w:r w:rsidR="00FD5664" w:rsidRPr="00FD5664">
        <w:rPr>
          <w:rFonts w:ascii="Times New Roman" w:hAnsi="Times New Roman" w:cs="Times New Roman"/>
          <w:sz w:val="28"/>
          <w:szCs w:val="28"/>
        </w:rPr>
        <w:t xml:space="preserve"> – специальный цифровой план территории (обычно масштабов 1:2 000 - 1:5 000), содержащий топографическое изображение территории с нанесением элементов планировочной структуры, улично-дорожной сети, объектов адресации и их адресов;</w:t>
      </w:r>
    </w:p>
    <w:p w:rsidR="00257B8C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2. Основные требования, предъявляемые к наименованию элементов улично-дорожной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97B">
        <w:rPr>
          <w:rFonts w:ascii="Times New Roman" w:hAnsi="Times New Roman" w:cs="Times New Roman"/>
          <w:b/>
          <w:sz w:val="28"/>
          <w:szCs w:val="28"/>
        </w:rPr>
        <w:t>сети, элементов планировочной структуры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>Раменском муниципальном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 округе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2.1. Наименования элементов улично-дорожно</w:t>
      </w:r>
      <w:r w:rsidR="00635D2F">
        <w:rPr>
          <w:rFonts w:ascii="Times New Roman" w:hAnsi="Times New Roman" w:cs="Times New Roman"/>
          <w:sz w:val="28"/>
          <w:szCs w:val="28"/>
        </w:rPr>
        <w:t xml:space="preserve">й сети, элементов планировочной </w:t>
      </w:r>
      <w:r w:rsidRPr="00EF544E">
        <w:rPr>
          <w:rFonts w:ascii="Times New Roman" w:hAnsi="Times New Roman" w:cs="Times New Roman"/>
          <w:sz w:val="28"/>
          <w:szCs w:val="28"/>
        </w:rPr>
        <w:t>структуры указываются с использованием букв русского алфавита.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2.3. Собственные наименования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присвоенные в честь выд</w:t>
      </w:r>
      <w:r w:rsidR="00635D2F">
        <w:rPr>
          <w:rFonts w:ascii="Times New Roman" w:hAnsi="Times New Roman" w:cs="Times New Roman"/>
          <w:sz w:val="28"/>
          <w:szCs w:val="28"/>
        </w:rPr>
        <w:t xml:space="preserve">ающихся деятелей, оформляются в </w:t>
      </w:r>
      <w:r w:rsidRPr="00EF544E">
        <w:rPr>
          <w:rFonts w:ascii="Times New Roman" w:hAnsi="Times New Roman" w:cs="Times New Roman"/>
          <w:sz w:val="28"/>
          <w:szCs w:val="28"/>
        </w:rPr>
        <w:t>родительном падеже.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2.4. Собственное наименование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состоящее из имени и фамилии, не заменяется начальными букв</w:t>
      </w:r>
      <w:r w:rsidR="00635D2F">
        <w:rPr>
          <w:rFonts w:ascii="Times New Roman" w:hAnsi="Times New Roman" w:cs="Times New Roman"/>
          <w:sz w:val="28"/>
          <w:szCs w:val="28"/>
        </w:rPr>
        <w:t xml:space="preserve">ами </w:t>
      </w:r>
      <w:r w:rsidRPr="00EF544E">
        <w:rPr>
          <w:rFonts w:ascii="Times New Roman" w:hAnsi="Times New Roman" w:cs="Times New Roman"/>
          <w:sz w:val="28"/>
          <w:szCs w:val="28"/>
        </w:rPr>
        <w:t>имени и фамилии. Наименования в честь несоверш</w:t>
      </w:r>
      <w:r w:rsidR="00635D2F">
        <w:rPr>
          <w:rFonts w:ascii="Times New Roman" w:hAnsi="Times New Roman" w:cs="Times New Roman"/>
          <w:sz w:val="28"/>
          <w:szCs w:val="28"/>
        </w:rPr>
        <w:t xml:space="preserve">еннолетних героев оформляются с </w:t>
      </w:r>
      <w:r w:rsidRPr="00EF544E">
        <w:rPr>
          <w:rFonts w:ascii="Times New Roman" w:hAnsi="Times New Roman" w:cs="Times New Roman"/>
          <w:sz w:val="28"/>
          <w:szCs w:val="28"/>
        </w:rPr>
        <w:t>сокращенным вариантом имени.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2.5. Составные части наименований элементов </w:t>
      </w:r>
      <w:r w:rsidR="00635D2F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представляющие собой имя и фамилию или звание и фамилию,</w:t>
      </w:r>
      <w:r w:rsidR="00635D2F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употребляются с полным написанием имени и фамилии или звания и фамилии.</w:t>
      </w:r>
    </w:p>
    <w:p w:rsidR="004163C4" w:rsidRDefault="004163C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Присваиваемые (изменяемые) элементы улично-дорожной сети и (или) элементы планировочной структуры подлежат регистрации и учету в Федеральной информационной адресной системе (далее</w:t>
      </w:r>
      <w:r w:rsidR="00621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ФИАС) в соответствии с действующим законодательством.</w:t>
      </w:r>
    </w:p>
    <w:p w:rsidR="00D107A3" w:rsidRDefault="00D107A3" w:rsidP="00257B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544E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 xml:space="preserve">3. Основания присвоения (изменения) наименований 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элементам улично-дорожной сети, 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элементам планировочной структуры,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2527BD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3.1. Основани</w:t>
      </w:r>
      <w:r w:rsidR="00CD09E3">
        <w:rPr>
          <w:rFonts w:ascii="Times New Roman" w:hAnsi="Times New Roman" w:cs="Times New Roman"/>
          <w:sz w:val="28"/>
          <w:szCs w:val="28"/>
        </w:rPr>
        <w:t>е</w:t>
      </w:r>
      <w:r w:rsidRPr="00EF544E">
        <w:rPr>
          <w:rFonts w:ascii="Times New Roman" w:hAnsi="Times New Roman" w:cs="Times New Roman"/>
          <w:sz w:val="28"/>
          <w:szCs w:val="28"/>
        </w:rPr>
        <w:t>м для присвоения (изменения)</w:t>
      </w:r>
      <w:r w:rsidR="00FF5854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</w:t>
      </w:r>
      <w:r w:rsidR="00B36258" w:rsidRPr="00B36258">
        <w:t xml:space="preserve">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565A9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2527BD">
        <w:rPr>
          <w:rFonts w:ascii="Times New Roman" w:hAnsi="Times New Roman" w:cs="Times New Roman"/>
          <w:sz w:val="28"/>
          <w:szCs w:val="28"/>
        </w:rPr>
        <w:t>:</w:t>
      </w:r>
      <w:r w:rsidRPr="00EF5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7BD" w:rsidRPr="002527BD" w:rsidRDefault="000D2E29" w:rsidP="002527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отсутствие наименования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FF585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="00EF544E"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2527BD">
        <w:rPr>
          <w:rFonts w:ascii="Times New Roman" w:hAnsi="Times New Roman" w:cs="Times New Roman"/>
          <w:sz w:val="28"/>
          <w:szCs w:val="28"/>
        </w:rPr>
        <w:t xml:space="preserve"> на территории Раменского муниципального округа;</w:t>
      </w:r>
    </w:p>
    <w:p w:rsidR="00DD3DAE" w:rsidRPr="000D2E29" w:rsidRDefault="00B5430C" w:rsidP="002527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2E63FE" w:rsidRPr="000D2E29">
        <w:rPr>
          <w:rFonts w:ascii="Times New Roman" w:hAnsi="Times New Roman" w:cs="Times New Roman"/>
          <w:sz w:val="28"/>
          <w:szCs w:val="28"/>
        </w:rPr>
        <w:t>устранение повторений в наименованиях в границах населенных пунктов Раменского муниципального округа</w:t>
      </w:r>
      <w:r w:rsidR="0084556A">
        <w:rPr>
          <w:rFonts w:ascii="Times New Roman" w:hAnsi="Times New Roman" w:cs="Times New Roman"/>
          <w:sz w:val="28"/>
          <w:szCs w:val="28"/>
        </w:rPr>
        <w:t>;</w:t>
      </w:r>
    </w:p>
    <w:p w:rsidR="00D107A3" w:rsidRDefault="000876DA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обращение и</w:t>
      </w:r>
      <w:r w:rsidR="008F4284" w:rsidRPr="008F4284">
        <w:rPr>
          <w:rFonts w:ascii="Times New Roman" w:hAnsi="Times New Roman" w:cs="Times New Roman"/>
          <w:sz w:val="28"/>
          <w:szCs w:val="28"/>
        </w:rPr>
        <w:t>нициаторов</w:t>
      </w:r>
      <w:r w:rsidR="008F4284" w:rsidRPr="008F4284">
        <w:t xml:space="preserve"> </w:t>
      </w:r>
      <w:r w:rsidR="008F4284" w:rsidRPr="008F4284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</w:t>
      </w:r>
      <w:r w:rsidR="0084556A">
        <w:rPr>
          <w:rFonts w:ascii="Times New Roman" w:hAnsi="Times New Roman" w:cs="Times New Roman"/>
          <w:sz w:val="28"/>
          <w:szCs w:val="28"/>
        </w:rPr>
        <w:t>;</w:t>
      </w:r>
    </w:p>
    <w:p w:rsidR="00281810" w:rsidRPr="00E2397B" w:rsidRDefault="0084556A" w:rsidP="002818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у</w:t>
      </w:r>
      <w:r w:rsidR="00281810" w:rsidRPr="00E2397B">
        <w:rPr>
          <w:rFonts w:ascii="Times New Roman" w:hAnsi="Times New Roman" w:cs="Times New Roman"/>
          <w:sz w:val="28"/>
          <w:szCs w:val="28"/>
        </w:rPr>
        <w:t xml:space="preserve">странение повторений в наименованиях элементов улично-дорожной сети, элементов планировочной структуры в </w:t>
      </w:r>
      <w:r w:rsidR="00762BAB" w:rsidRPr="00E2397B">
        <w:rPr>
          <w:rFonts w:ascii="Times New Roman" w:hAnsi="Times New Roman" w:cs="Times New Roman"/>
          <w:sz w:val="28"/>
          <w:szCs w:val="28"/>
        </w:rPr>
        <w:t xml:space="preserve">границах </w:t>
      </w:r>
      <w:r>
        <w:rPr>
          <w:rFonts w:ascii="Times New Roman" w:hAnsi="Times New Roman" w:cs="Times New Roman"/>
          <w:sz w:val="28"/>
          <w:szCs w:val="28"/>
        </w:rPr>
        <w:t xml:space="preserve">одного населенного пункта </w:t>
      </w:r>
      <w:r w:rsidR="00762BAB" w:rsidRPr="00E2397B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области;</w:t>
      </w:r>
    </w:p>
    <w:p w:rsidR="00257B8C" w:rsidRPr="00717D05" w:rsidRDefault="0084556A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и</w:t>
      </w:r>
      <w:r w:rsidR="00281810" w:rsidRPr="00E2397B">
        <w:rPr>
          <w:rFonts w:ascii="Times New Roman" w:hAnsi="Times New Roman" w:cs="Times New Roman"/>
          <w:sz w:val="28"/>
          <w:szCs w:val="28"/>
        </w:rPr>
        <w:t>ные основания в соответствии с действующим законодательством.</w:t>
      </w:r>
    </w:p>
    <w:p w:rsidR="006E4F8B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4. Порядок внесения предложений о присвоении (из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 xml:space="preserve">менении) наименований элементам 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улично-дорожной сети, элементам планировочной структуры в 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 xml:space="preserve">Раменском муниципальном округе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>.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4.1. Присвоение (изменение) наименований элементам улично-до</w:t>
      </w:r>
      <w:r w:rsidR="009211AB">
        <w:rPr>
          <w:rFonts w:ascii="Times New Roman" w:hAnsi="Times New Roman" w:cs="Times New Roman"/>
          <w:sz w:val="28"/>
          <w:szCs w:val="28"/>
        </w:rPr>
        <w:t xml:space="preserve">рожной сети, элементам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2C796C">
        <w:rPr>
          <w:rFonts w:ascii="Times New Roman" w:hAnsi="Times New Roman" w:cs="Times New Roman"/>
          <w:sz w:val="28"/>
          <w:szCs w:val="28"/>
        </w:rPr>
        <w:t xml:space="preserve"> </w:t>
      </w:r>
      <w:r w:rsidR="00B8384E" w:rsidRPr="00B8384E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9211AB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 производится в порядке, </w:t>
      </w:r>
      <w:r w:rsidRPr="00EF544E">
        <w:rPr>
          <w:rFonts w:ascii="Times New Roman" w:hAnsi="Times New Roman" w:cs="Times New Roman"/>
          <w:sz w:val="28"/>
          <w:szCs w:val="28"/>
        </w:rPr>
        <w:t>установленном настоящим Положением, по предложению инициаторов:</w:t>
      </w:r>
    </w:p>
    <w:p w:rsidR="00C531CB" w:rsidRPr="008738FD" w:rsidRDefault="009719F7" w:rsidP="008738FD">
      <w:pPr>
        <w:jc w:val="both"/>
        <w:rPr>
          <w:rFonts w:ascii="Times New Roman" w:hAnsi="Times New Roman" w:cs="Times New Roman"/>
          <w:sz w:val="28"/>
          <w:szCs w:val="28"/>
        </w:rPr>
      </w:pPr>
      <w:r w:rsidRPr="009719F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19F7">
        <w:rPr>
          <w:rFonts w:ascii="Times New Roman" w:hAnsi="Times New Roman" w:cs="Times New Roman"/>
          <w:sz w:val="28"/>
          <w:szCs w:val="28"/>
        </w:rPr>
        <w:t xml:space="preserve">. </w:t>
      </w:r>
      <w:r w:rsidR="008738FD">
        <w:rPr>
          <w:rFonts w:ascii="Times New Roman" w:hAnsi="Times New Roman" w:cs="Times New Roman"/>
          <w:sz w:val="28"/>
          <w:szCs w:val="28"/>
        </w:rPr>
        <w:t>Группы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физических лиц</w:t>
      </w:r>
      <w:r w:rsidR="008738FD">
        <w:rPr>
          <w:rFonts w:ascii="Times New Roman" w:hAnsi="Times New Roman" w:cs="Times New Roman"/>
          <w:sz w:val="28"/>
          <w:szCs w:val="28"/>
        </w:rPr>
        <w:t>, состоящих из лиц,  достигших 18-летнего возраста и постоянно проживающих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на территории Р</w:t>
      </w:r>
      <w:r w:rsidR="008738FD">
        <w:rPr>
          <w:rFonts w:ascii="Times New Roman" w:hAnsi="Times New Roman" w:cs="Times New Roman"/>
          <w:sz w:val="28"/>
          <w:szCs w:val="28"/>
        </w:rPr>
        <w:t xml:space="preserve">аменского муниципального округа </w:t>
      </w:r>
      <w:r w:rsidR="00562DE8">
        <w:rPr>
          <w:rFonts w:ascii="Times New Roman" w:hAnsi="Times New Roman" w:cs="Times New Roman"/>
          <w:sz w:val="28"/>
          <w:szCs w:val="28"/>
        </w:rPr>
        <w:t>Московской области;</w:t>
      </w:r>
    </w:p>
    <w:p w:rsidR="00C531CB" w:rsidRPr="008738FD" w:rsidRDefault="008738FD" w:rsidP="008738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Юридических лиц</w:t>
      </w:r>
      <w:r w:rsidR="008D4948" w:rsidRPr="008738FD">
        <w:rPr>
          <w:rFonts w:ascii="Times New Roman" w:hAnsi="Times New Roman" w:cs="Times New Roman"/>
          <w:sz w:val="28"/>
          <w:szCs w:val="28"/>
        </w:rPr>
        <w:t>, всех фо</w:t>
      </w:r>
      <w:r>
        <w:rPr>
          <w:rFonts w:ascii="Times New Roman" w:hAnsi="Times New Roman" w:cs="Times New Roman"/>
          <w:sz w:val="28"/>
          <w:szCs w:val="28"/>
        </w:rPr>
        <w:t>рм собственности, осуществляющих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Р</w:t>
      </w:r>
      <w:r>
        <w:rPr>
          <w:rFonts w:ascii="Times New Roman" w:hAnsi="Times New Roman" w:cs="Times New Roman"/>
          <w:sz w:val="28"/>
          <w:szCs w:val="28"/>
        </w:rPr>
        <w:t>аменского муниципального округа Московской области</w:t>
      </w:r>
      <w:r w:rsidR="00562DE8">
        <w:rPr>
          <w:rFonts w:ascii="Times New Roman" w:hAnsi="Times New Roman" w:cs="Times New Roman"/>
          <w:sz w:val="28"/>
          <w:szCs w:val="28"/>
        </w:rPr>
        <w:t>;</w:t>
      </w:r>
    </w:p>
    <w:p w:rsidR="00C531CB" w:rsidRDefault="00562DE8" w:rsidP="00562D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Органов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государственной власти Российской Федерации и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CF1" w:rsidRPr="008F5CF1" w:rsidRDefault="00562DE8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F5CF1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6103A7" w:rsidRPr="008F5CF1">
        <w:rPr>
          <w:rFonts w:ascii="Times New Roman" w:hAnsi="Times New Roman" w:cs="Times New Roman"/>
          <w:sz w:val="28"/>
          <w:szCs w:val="28"/>
        </w:rPr>
        <w:t>Инициаторы</w:t>
      </w:r>
      <w:r w:rsidR="00AC266A" w:rsidRPr="008F5CF1">
        <w:rPr>
          <w:rFonts w:ascii="Times New Roman" w:hAnsi="Times New Roman" w:cs="Times New Roman"/>
          <w:sz w:val="28"/>
          <w:szCs w:val="28"/>
        </w:rPr>
        <w:t xml:space="preserve"> </w:t>
      </w:r>
      <w:r w:rsidR="00E91366" w:rsidRPr="008F5CF1">
        <w:rPr>
          <w:rFonts w:ascii="Times New Roman" w:hAnsi="Times New Roman" w:cs="Times New Roman"/>
          <w:sz w:val="28"/>
          <w:szCs w:val="28"/>
        </w:rPr>
        <w:t>обращения</w:t>
      </w:r>
      <w:r w:rsidR="00AC266A" w:rsidRPr="008F5CF1">
        <w:rPr>
          <w:rFonts w:ascii="Times New Roman" w:hAnsi="Times New Roman" w:cs="Times New Roman"/>
          <w:sz w:val="28"/>
          <w:szCs w:val="28"/>
        </w:rPr>
        <w:t xml:space="preserve"> 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8F5CF1">
        <w:rPr>
          <w:rFonts w:ascii="Times New Roman" w:hAnsi="Times New Roman" w:cs="Times New Roman"/>
          <w:sz w:val="28"/>
          <w:szCs w:val="28"/>
        </w:rPr>
        <w:t>,</w:t>
      </w:r>
      <w:r w:rsidR="00DB6963" w:rsidRPr="008F5CF1">
        <w:rPr>
          <w:rFonts w:ascii="Times New Roman" w:hAnsi="Times New Roman" w:cs="Times New Roman"/>
          <w:sz w:val="28"/>
          <w:szCs w:val="28"/>
        </w:rPr>
        <w:t xml:space="preserve"> направляют </w:t>
      </w:r>
      <w:r w:rsidR="00E91366" w:rsidRPr="008F5CF1">
        <w:rPr>
          <w:rFonts w:ascii="Times New Roman" w:hAnsi="Times New Roman" w:cs="Times New Roman"/>
          <w:sz w:val="28"/>
          <w:szCs w:val="28"/>
        </w:rPr>
        <w:t xml:space="preserve">предложение в </w:t>
      </w:r>
      <w:r w:rsidR="008F5CF1">
        <w:rPr>
          <w:rFonts w:ascii="Times New Roman" w:hAnsi="Times New Roman" w:cs="Times New Roman"/>
          <w:sz w:val="28"/>
          <w:szCs w:val="28"/>
        </w:rPr>
        <w:t xml:space="preserve">письменной форме в </w:t>
      </w:r>
      <w:r w:rsidR="00E91366" w:rsidRPr="008F5CF1">
        <w:rPr>
          <w:rFonts w:ascii="Times New Roman" w:hAnsi="Times New Roman" w:cs="Times New Roman"/>
          <w:sz w:val="28"/>
          <w:szCs w:val="28"/>
        </w:rPr>
        <w:t xml:space="preserve">виде заявления </w:t>
      </w:r>
      <w:r w:rsidR="006103A7" w:rsidRPr="008F5CF1">
        <w:rPr>
          <w:rFonts w:ascii="Times New Roman" w:hAnsi="Times New Roman" w:cs="Times New Roman"/>
          <w:sz w:val="28"/>
          <w:szCs w:val="28"/>
        </w:rPr>
        <w:t>за подписью уполномоченных лиц в адрес:</w:t>
      </w:r>
      <w:proofErr w:type="gramEnd"/>
    </w:p>
    <w:p w:rsidR="00C531CB" w:rsidRPr="008F5CF1" w:rsidRDefault="008F5CF1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r w:rsidR="008D4948" w:rsidRPr="008F5CF1">
        <w:rPr>
          <w:rFonts w:ascii="Times New Roman" w:hAnsi="Times New Roman" w:cs="Times New Roman"/>
          <w:sz w:val="28"/>
          <w:szCs w:val="28"/>
        </w:rPr>
        <w:t>Главы Раменского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31CB" w:rsidRPr="008F5CF1" w:rsidRDefault="008F5CF1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</w:t>
      </w:r>
      <w:r w:rsidR="008D4948" w:rsidRPr="008F5CF1">
        <w:rPr>
          <w:rFonts w:ascii="Times New Roman" w:hAnsi="Times New Roman" w:cs="Times New Roman"/>
          <w:sz w:val="28"/>
          <w:szCs w:val="28"/>
        </w:rPr>
        <w:t>Председателя Совета депутатов Раменского муниципального округа.</w:t>
      </w:r>
    </w:p>
    <w:p w:rsidR="006103A7" w:rsidRDefault="00EE398F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заявлении</w:t>
      </w:r>
      <w:r w:rsidR="006103A7" w:rsidRPr="008F5CF1">
        <w:rPr>
          <w:rFonts w:ascii="Times New Roman" w:hAnsi="Times New Roman" w:cs="Times New Roman"/>
          <w:sz w:val="28"/>
          <w:szCs w:val="28"/>
        </w:rPr>
        <w:t xml:space="preserve"> указывается адрес для направления принятого решения</w:t>
      </w:r>
      <w:r>
        <w:t xml:space="preserve"> </w:t>
      </w:r>
      <w:r w:rsidRPr="00EE398F">
        <w:rPr>
          <w:rFonts w:ascii="Times New Roman" w:hAnsi="Times New Roman" w:cs="Times New Roman"/>
          <w:sz w:val="28"/>
          <w:szCs w:val="28"/>
        </w:rPr>
        <w:t>уполномоченным органом.</w:t>
      </w:r>
      <w:r w:rsidR="001B1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83" w:rsidRDefault="00322B83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22B83" w:rsidRPr="00322B83" w:rsidRDefault="00322B83" w:rsidP="00322B8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Орган, уполномоченный принимать решение </w:t>
      </w:r>
      <w:r w:rsidRPr="00322B83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является Совет </w:t>
      </w:r>
      <w:r w:rsidR="008D4948" w:rsidRPr="00F45646">
        <w:rPr>
          <w:rFonts w:ascii="Times New Roman" w:hAnsi="Times New Roman" w:cs="Times New Roman"/>
          <w:sz w:val="28"/>
          <w:szCs w:val="28"/>
        </w:rPr>
        <w:t>депутатов Раменского муниципального округа.</w:t>
      </w:r>
    </w:p>
    <w:p w:rsidR="001B1BDD" w:rsidRDefault="001B1BDD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E34A3" w:rsidRDefault="009E34A3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E34A3" w:rsidRDefault="00DD410F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9E34A3" w:rsidRPr="009E34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34A3" w:rsidRPr="009E34A3">
        <w:rPr>
          <w:rFonts w:ascii="Times New Roman" w:hAnsi="Times New Roman" w:cs="Times New Roman"/>
          <w:sz w:val="28"/>
          <w:szCs w:val="28"/>
        </w:rPr>
        <w:t xml:space="preserve">Глава Раменского муниципального округа, Председатель Совета депутатов Раменского муниципального округа направляют заявление с предложением </w:t>
      </w:r>
      <w:r w:rsidR="00AC266A" w:rsidRPr="009E34A3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9E34A3">
        <w:rPr>
          <w:rFonts w:ascii="Times New Roman" w:hAnsi="Times New Roman" w:cs="Times New Roman"/>
          <w:sz w:val="28"/>
          <w:szCs w:val="28"/>
        </w:rPr>
        <w:t xml:space="preserve"> </w:t>
      </w:r>
      <w:r w:rsidR="009E34A3" w:rsidRPr="009E34A3">
        <w:rPr>
          <w:rFonts w:ascii="Times New Roman" w:hAnsi="Times New Roman" w:cs="Times New Roman"/>
          <w:sz w:val="28"/>
          <w:szCs w:val="28"/>
        </w:rPr>
        <w:t>в Комиссию Совета депутатов Раменского муниципального округа Московской области по бюджету</w:t>
      </w:r>
      <w:proofErr w:type="gramEnd"/>
      <w:r w:rsidR="009E34A3" w:rsidRPr="009E34A3">
        <w:rPr>
          <w:rFonts w:ascii="Times New Roman" w:hAnsi="Times New Roman" w:cs="Times New Roman"/>
          <w:sz w:val="28"/>
          <w:szCs w:val="28"/>
        </w:rPr>
        <w:t>, налогам и вопросам местного самоуправления (далее – Комиссия) в месячный срок</w:t>
      </w:r>
      <w:r w:rsidR="00B77BBC">
        <w:rPr>
          <w:rFonts w:ascii="Times New Roman" w:hAnsi="Times New Roman" w:cs="Times New Roman"/>
          <w:sz w:val="28"/>
          <w:szCs w:val="28"/>
        </w:rPr>
        <w:t>,</w:t>
      </w:r>
      <w:r w:rsidR="009E34A3" w:rsidRPr="009E34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4A3" w:rsidRPr="009E34A3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9E34A3" w:rsidRPr="009E34A3">
        <w:rPr>
          <w:rFonts w:ascii="Times New Roman" w:hAnsi="Times New Roman" w:cs="Times New Roman"/>
          <w:sz w:val="28"/>
          <w:szCs w:val="28"/>
        </w:rPr>
        <w:t>.</w:t>
      </w:r>
    </w:p>
    <w:p w:rsidR="00CD072B" w:rsidRDefault="00CD072B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CD07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Комиссия в течении 10 </w:t>
      </w:r>
      <w:r w:rsidR="00CD072B">
        <w:rPr>
          <w:rFonts w:ascii="Times New Roman" w:hAnsi="Times New Roman" w:cs="Times New Roman"/>
          <w:sz w:val="28"/>
          <w:szCs w:val="28"/>
        </w:rPr>
        <w:t xml:space="preserve">(десяти) </w:t>
      </w:r>
      <w:r w:rsidR="00CD072B" w:rsidRPr="00CD072B">
        <w:rPr>
          <w:rFonts w:ascii="Times New Roman" w:hAnsi="Times New Roman" w:cs="Times New Roman"/>
          <w:sz w:val="28"/>
          <w:szCs w:val="28"/>
        </w:rPr>
        <w:t>рабочих дней с даты поступления заявления с предложением 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>
        <w:rPr>
          <w:rFonts w:ascii="Times New Roman" w:hAnsi="Times New Roman" w:cs="Times New Roman"/>
          <w:sz w:val="28"/>
          <w:szCs w:val="28"/>
        </w:rPr>
        <w:t>, направляет данное заявление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в Управление градостроительной деятельности и рекламы администрации Раменского муниципального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округа (далее – Управление). </w:t>
      </w:r>
    </w:p>
    <w:p w:rsidR="000F19B2" w:rsidRDefault="00532782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D4948" w:rsidRPr="00532782">
        <w:rPr>
          <w:rFonts w:ascii="Times New Roman" w:hAnsi="Times New Roman" w:cs="Times New Roman"/>
          <w:sz w:val="28"/>
          <w:szCs w:val="28"/>
        </w:rPr>
        <w:t>Комиссия принимает к рассмотрению заявление с предложением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782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Федерации,</w:t>
      </w:r>
      <w:r w:rsidR="00D6674C">
        <w:rPr>
          <w:rFonts w:ascii="Times New Roman" w:hAnsi="Times New Roman" w:cs="Times New Roman"/>
          <w:sz w:val="28"/>
          <w:szCs w:val="28"/>
        </w:rPr>
        <w:t xml:space="preserve"> если и</w:t>
      </w:r>
      <w:r w:rsidR="008D4948" w:rsidRPr="00532782">
        <w:rPr>
          <w:rFonts w:ascii="Times New Roman" w:hAnsi="Times New Roman" w:cs="Times New Roman"/>
          <w:sz w:val="28"/>
          <w:szCs w:val="28"/>
        </w:rPr>
        <w:t>нициаторами, у</w:t>
      </w:r>
      <w:r w:rsidR="00D6674C">
        <w:rPr>
          <w:rFonts w:ascii="Times New Roman" w:hAnsi="Times New Roman" w:cs="Times New Roman"/>
          <w:sz w:val="28"/>
          <w:szCs w:val="28"/>
        </w:rPr>
        <w:t xml:space="preserve">казанными в заявлении являются </w:t>
      </w:r>
      <w:r w:rsidR="008D4948" w:rsidRPr="00532782">
        <w:rPr>
          <w:rFonts w:ascii="Times New Roman" w:hAnsi="Times New Roman" w:cs="Times New Roman"/>
          <w:sz w:val="28"/>
          <w:szCs w:val="28"/>
        </w:rPr>
        <w:t>собственники объектов недвижимости (квартира, жилой дом, земельный участок, нежилое здание), имеющие право</w:t>
      </w:r>
      <w:proofErr w:type="gramEnd"/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голоса и проголосовавшие за данное предложение в количестве  не менее </w:t>
      </w:r>
      <w:r w:rsidR="00497A0B">
        <w:rPr>
          <w:rFonts w:ascii="Times New Roman" w:hAnsi="Times New Roman" w:cs="Times New Roman"/>
          <w:sz w:val="28"/>
          <w:szCs w:val="28"/>
        </w:rPr>
        <w:t>2/3голосов</w:t>
      </w:r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от собственников, объектов недвижимости, расположенных в границах территории улично-дорожной сети, </w:t>
      </w:r>
      <w:r w:rsidR="00497A0B">
        <w:rPr>
          <w:rFonts w:ascii="Times New Roman" w:hAnsi="Times New Roman" w:cs="Times New Roman"/>
          <w:sz w:val="28"/>
          <w:szCs w:val="28"/>
        </w:rPr>
        <w:t>элемента</w:t>
      </w:r>
      <w:r w:rsidR="00012BF7">
        <w:rPr>
          <w:rFonts w:ascii="Times New Roman" w:hAnsi="Times New Roman" w:cs="Times New Roman"/>
          <w:sz w:val="28"/>
          <w:szCs w:val="28"/>
        </w:rPr>
        <w:t>х</w:t>
      </w:r>
      <w:r w:rsidR="00497A0B" w:rsidRPr="00497A0B">
        <w:rPr>
          <w:rFonts w:ascii="Times New Roman" w:hAnsi="Times New Roman" w:cs="Times New Roman"/>
          <w:sz w:val="28"/>
          <w:szCs w:val="28"/>
        </w:rPr>
        <w:t xml:space="preserve"> планировочной структуры</w:t>
      </w:r>
      <w:r w:rsidR="00012BF7">
        <w:rPr>
          <w:rFonts w:ascii="Times New Roman" w:hAnsi="Times New Roman" w:cs="Times New Roman"/>
          <w:sz w:val="28"/>
          <w:szCs w:val="28"/>
        </w:rPr>
        <w:t>,</w:t>
      </w:r>
      <w:r w:rsidR="00497A0B" w:rsidRPr="00497A0B">
        <w:rPr>
          <w:rFonts w:ascii="Times New Roman" w:hAnsi="Times New Roman" w:cs="Times New Roman"/>
          <w:sz w:val="28"/>
          <w:szCs w:val="28"/>
        </w:rPr>
        <w:t xml:space="preserve"> </w:t>
      </w:r>
      <w:r w:rsidR="00012BF7">
        <w:rPr>
          <w:rFonts w:ascii="Times New Roman" w:hAnsi="Times New Roman" w:cs="Times New Roman"/>
          <w:sz w:val="28"/>
          <w:szCs w:val="28"/>
        </w:rPr>
        <w:t>в отношении которых</w:t>
      </w:r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подано предложение о </w:t>
      </w:r>
      <w:r w:rsidR="00551698">
        <w:rPr>
          <w:rFonts w:ascii="Times New Roman" w:hAnsi="Times New Roman" w:cs="Times New Roman"/>
          <w:sz w:val="28"/>
          <w:szCs w:val="28"/>
        </w:rPr>
        <w:t xml:space="preserve">наименовании или переименовании с </w:t>
      </w:r>
      <w:r w:rsidR="004A5EB0">
        <w:rPr>
          <w:rFonts w:ascii="Times New Roman" w:hAnsi="Times New Roman" w:cs="Times New Roman"/>
          <w:sz w:val="28"/>
          <w:szCs w:val="28"/>
        </w:rPr>
        <w:t>соблюдением оснований и порядка, установленных настоящим Положением.</w:t>
      </w:r>
    </w:p>
    <w:p w:rsidR="00565F9C" w:rsidRPr="00CD072B" w:rsidRDefault="00565F9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F19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19B2">
        <w:rPr>
          <w:rFonts w:ascii="Times New Roman" w:hAnsi="Times New Roman" w:cs="Times New Roman"/>
          <w:sz w:val="28"/>
          <w:szCs w:val="28"/>
        </w:rPr>
        <w:t>Управление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0F19B2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14 </w:t>
      </w:r>
      <w:r w:rsidR="000F19B2">
        <w:rPr>
          <w:rFonts w:ascii="Times New Roman" w:hAnsi="Times New Roman" w:cs="Times New Roman"/>
          <w:sz w:val="28"/>
          <w:szCs w:val="28"/>
        </w:rPr>
        <w:t xml:space="preserve">(четырнадцати) </w:t>
      </w:r>
      <w:r w:rsidR="00CD072B" w:rsidRPr="00CD072B">
        <w:rPr>
          <w:rFonts w:ascii="Times New Roman" w:hAnsi="Times New Roman" w:cs="Times New Roman"/>
          <w:sz w:val="28"/>
          <w:szCs w:val="28"/>
        </w:rPr>
        <w:t>рабочих дней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 даты поступления от Комиссии </w:t>
      </w:r>
      <w:r w:rsidR="000F19B2">
        <w:rPr>
          <w:rFonts w:ascii="Times New Roman" w:hAnsi="Times New Roman" w:cs="Times New Roman"/>
          <w:sz w:val="28"/>
          <w:szCs w:val="28"/>
        </w:rPr>
        <w:t xml:space="preserve">ответа на </w:t>
      </w:r>
      <w:r w:rsidR="00CD072B" w:rsidRPr="00CD072B">
        <w:rPr>
          <w:rFonts w:ascii="Times New Roman" w:hAnsi="Times New Roman" w:cs="Times New Roman"/>
          <w:sz w:val="28"/>
          <w:szCs w:val="28"/>
        </w:rPr>
        <w:t>заявления с предложением</w:t>
      </w:r>
      <w:r w:rsidR="000F19B2">
        <w:rPr>
          <w:rFonts w:ascii="Times New Roman" w:hAnsi="Times New Roman" w:cs="Times New Roman"/>
          <w:sz w:val="28"/>
          <w:szCs w:val="28"/>
        </w:rPr>
        <w:t xml:space="preserve"> </w:t>
      </w:r>
      <w:r w:rsidR="000F19B2" w:rsidRPr="000F19B2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 w:rsidRPr="00CD072B">
        <w:rPr>
          <w:rFonts w:ascii="Times New Roman" w:hAnsi="Times New Roman" w:cs="Times New Roman"/>
          <w:sz w:val="28"/>
          <w:szCs w:val="28"/>
        </w:rPr>
        <w:t>, направляет в К</w:t>
      </w:r>
      <w:r w:rsidR="005E6C6C">
        <w:rPr>
          <w:rFonts w:ascii="Times New Roman" w:hAnsi="Times New Roman" w:cs="Times New Roman"/>
          <w:sz w:val="28"/>
          <w:szCs w:val="28"/>
        </w:rPr>
        <w:t xml:space="preserve">омиссию материалы (информацию) на данное заявление. </w:t>
      </w:r>
      <w:proofErr w:type="gramEnd"/>
    </w:p>
    <w:p w:rsidR="005E6C6C" w:rsidRPr="00CD072B" w:rsidRDefault="005E6C6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D410F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>Комиссия в срок, не превышающий 10 рабочих дней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 даты получения материала (информации) от Управления, готовит заключение о целесообразности или нецелесообразности </w:t>
      </w:r>
      <w:r w:rsidR="00E500AB" w:rsidRPr="00E500AB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1B1BDD">
        <w:rPr>
          <w:rFonts w:ascii="Times New Roman" w:hAnsi="Times New Roman" w:cs="Times New Roman"/>
          <w:sz w:val="28"/>
          <w:szCs w:val="28"/>
        </w:rPr>
        <w:t xml:space="preserve"> и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направляет его в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Совет депутатов Раменского муниципального округа для принятия решения. </w:t>
      </w: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Комиссия вправе продлить срок подготовки заключения, но не более чем на 3 </w:t>
      </w:r>
      <w:r w:rsidR="00407E5C">
        <w:rPr>
          <w:rFonts w:ascii="Times New Roman" w:hAnsi="Times New Roman" w:cs="Times New Roman"/>
          <w:sz w:val="28"/>
          <w:szCs w:val="28"/>
        </w:rPr>
        <w:t xml:space="preserve">(три) </w:t>
      </w:r>
      <w:r w:rsidR="00CD072B" w:rsidRPr="00CD072B">
        <w:rPr>
          <w:rFonts w:ascii="Times New Roman" w:hAnsi="Times New Roman" w:cs="Times New Roman"/>
          <w:sz w:val="28"/>
          <w:szCs w:val="28"/>
        </w:rPr>
        <w:t>месяца. О продлении срока Инициаторы подлежат уведомлению.</w:t>
      </w:r>
    </w:p>
    <w:p w:rsidR="00CE3CBD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E3CBD" w:rsidRPr="00CD072B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CE3CBD">
        <w:rPr>
          <w:rFonts w:ascii="Times New Roman" w:hAnsi="Times New Roman" w:cs="Times New Roman"/>
          <w:sz w:val="28"/>
          <w:szCs w:val="28"/>
        </w:rPr>
        <w:t>Коми</w:t>
      </w:r>
      <w:r>
        <w:rPr>
          <w:rFonts w:ascii="Times New Roman" w:hAnsi="Times New Roman" w:cs="Times New Roman"/>
          <w:sz w:val="28"/>
          <w:szCs w:val="28"/>
        </w:rPr>
        <w:t>ссия вправе внести предложение и</w:t>
      </w:r>
      <w:r w:rsidRPr="00CE3CBD">
        <w:rPr>
          <w:rFonts w:ascii="Times New Roman" w:hAnsi="Times New Roman" w:cs="Times New Roman"/>
          <w:sz w:val="28"/>
          <w:szCs w:val="28"/>
        </w:rPr>
        <w:t>нициаторам о проведении соответствующего мероприятия (опрос, анкетирование и др.) на выявление общественного мнения по их предложению. Мероприятие подлежит проведению в границах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3CBD">
        <w:rPr>
          <w:rFonts w:ascii="Times New Roman" w:hAnsi="Times New Roman" w:cs="Times New Roman"/>
          <w:sz w:val="28"/>
          <w:szCs w:val="28"/>
        </w:rPr>
        <w:t xml:space="preserve"> на которой расположен элемент улично-дорожной сети, элементам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E3CBD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CE3CBD">
        <w:rPr>
          <w:rFonts w:ascii="Times New Roman" w:hAnsi="Times New Roman" w:cs="Times New Roman"/>
          <w:sz w:val="28"/>
          <w:szCs w:val="28"/>
        </w:rPr>
        <w:t xml:space="preserve"> которого планируется присвоить или изменить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46C" w:rsidRDefault="0061346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Pr="00CD072B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61346C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>Решение</w:t>
      </w:r>
      <w:r w:rsidR="0061346C">
        <w:rPr>
          <w:rFonts w:ascii="Times New Roman" w:hAnsi="Times New Roman" w:cs="Times New Roman"/>
          <w:sz w:val="28"/>
          <w:szCs w:val="28"/>
        </w:rPr>
        <w:t xml:space="preserve"> о </w:t>
      </w:r>
      <w:r w:rsidR="0061346C" w:rsidRPr="0061346C">
        <w:rPr>
          <w:rFonts w:ascii="Times New Roman" w:hAnsi="Times New Roman" w:cs="Times New Roman"/>
          <w:sz w:val="28"/>
          <w:szCs w:val="28"/>
        </w:rPr>
        <w:t>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</w:t>
      </w:r>
      <w:r w:rsidR="004712A3">
        <w:rPr>
          <w:rFonts w:ascii="Times New Roman" w:hAnsi="Times New Roman" w:cs="Times New Roman"/>
          <w:sz w:val="28"/>
          <w:szCs w:val="28"/>
        </w:rPr>
        <w:t xml:space="preserve"> принятое Советом 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депутатов Раменского муниципально</w:t>
      </w:r>
      <w:r w:rsidR="0061346C">
        <w:rPr>
          <w:rFonts w:ascii="Times New Roman" w:hAnsi="Times New Roman" w:cs="Times New Roman"/>
          <w:sz w:val="28"/>
          <w:szCs w:val="28"/>
        </w:rPr>
        <w:t>го округа подлежит направлению и</w:t>
      </w:r>
      <w:r w:rsidR="00CD072B" w:rsidRPr="00CD072B">
        <w:rPr>
          <w:rFonts w:ascii="Times New Roman" w:hAnsi="Times New Roman" w:cs="Times New Roman"/>
          <w:sz w:val="28"/>
          <w:szCs w:val="28"/>
        </w:rPr>
        <w:t>нициаторам, в администрацию Раменского муниципального округа</w:t>
      </w:r>
      <w:r w:rsidR="004712A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CD072B" w:rsidRPr="00CD072B">
        <w:rPr>
          <w:rFonts w:ascii="Times New Roman" w:hAnsi="Times New Roman" w:cs="Times New Roman"/>
          <w:sz w:val="28"/>
          <w:szCs w:val="28"/>
        </w:rPr>
        <w:t>, в Управление</w:t>
      </w:r>
      <w:r w:rsidR="004712A3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для внесения </w:t>
      </w:r>
      <w:r w:rsidR="006C6C55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CD072B" w:rsidRPr="00CD072B">
        <w:rPr>
          <w:rFonts w:ascii="Times New Roman" w:hAnsi="Times New Roman" w:cs="Times New Roman"/>
          <w:sz w:val="28"/>
          <w:szCs w:val="28"/>
        </w:rPr>
        <w:t>в Федеральную информационную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адресную систему.</w:t>
      </w:r>
    </w:p>
    <w:p w:rsidR="00CD072B" w:rsidRDefault="00CD072B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37F37" w:rsidRDefault="00CE3CBD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9E19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19CE">
        <w:rPr>
          <w:rFonts w:ascii="Times New Roman" w:hAnsi="Times New Roman" w:cs="Times New Roman"/>
          <w:sz w:val="28"/>
          <w:szCs w:val="28"/>
        </w:rPr>
        <w:t xml:space="preserve">Документы, направляемые инициаторами предложений </w:t>
      </w:r>
      <w:r w:rsidR="00AC266A" w:rsidRPr="009E19CE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DD096D">
        <w:rPr>
          <w:rFonts w:ascii="Times New Roman" w:hAnsi="Times New Roman" w:cs="Times New Roman"/>
          <w:sz w:val="28"/>
          <w:szCs w:val="28"/>
        </w:rPr>
        <w:t xml:space="preserve"> и содержащаяся в них информация</w:t>
      </w:r>
      <w:r w:rsidR="0093336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3336A" w:rsidRDefault="00CE3CBD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93336A">
        <w:rPr>
          <w:rFonts w:ascii="Times New Roman" w:hAnsi="Times New Roman" w:cs="Times New Roman"/>
          <w:sz w:val="28"/>
          <w:szCs w:val="28"/>
        </w:rPr>
        <w:t>.1. з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аявление с предложением </w:t>
      </w:r>
      <w:r w:rsidR="000D07EC">
        <w:rPr>
          <w:rFonts w:ascii="Times New Roman" w:hAnsi="Times New Roman" w:cs="Times New Roman"/>
          <w:sz w:val="28"/>
          <w:szCs w:val="28"/>
        </w:rPr>
        <w:t>на отсутствие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 или об устранении повторений в наименовании </w:t>
      </w:r>
      <w:r w:rsidR="00953EF1">
        <w:rPr>
          <w:rFonts w:ascii="Times New Roman" w:hAnsi="Times New Roman" w:cs="Times New Roman"/>
          <w:sz w:val="28"/>
          <w:szCs w:val="28"/>
        </w:rPr>
        <w:t>элементов</w:t>
      </w:r>
      <w:r w:rsidR="00953EF1" w:rsidRPr="00953EF1">
        <w:rPr>
          <w:rFonts w:ascii="Times New Roman" w:hAnsi="Times New Roman" w:cs="Times New Roman"/>
          <w:sz w:val="28"/>
          <w:szCs w:val="28"/>
        </w:rPr>
        <w:t xml:space="preserve"> </w:t>
      </w:r>
      <w:r w:rsidR="00953EF1">
        <w:rPr>
          <w:rFonts w:ascii="Times New Roman" w:hAnsi="Times New Roman" w:cs="Times New Roman"/>
          <w:sz w:val="28"/>
          <w:szCs w:val="28"/>
        </w:rPr>
        <w:t>улично-дорожной сети, элементов</w:t>
      </w:r>
      <w:r w:rsidR="00953EF1" w:rsidRPr="00953EF1">
        <w:rPr>
          <w:rFonts w:ascii="Times New Roman" w:hAnsi="Times New Roman" w:cs="Times New Roman"/>
          <w:sz w:val="28"/>
          <w:szCs w:val="28"/>
        </w:rPr>
        <w:t xml:space="preserve"> планировочной структуры в Раменском муниципальном округе </w:t>
      </w:r>
      <w:r w:rsidR="00953EF1">
        <w:rPr>
          <w:rFonts w:ascii="Times New Roman" w:hAnsi="Times New Roman" w:cs="Times New Roman"/>
          <w:sz w:val="28"/>
          <w:szCs w:val="28"/>
        </w:rPr>
        <w:t xml:space="preserve">или 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953EF1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93336A" w:rsidRPr="0093336A">
        <w:rPr>
          <w:rFonts w:ascii="Times New Roman" w:hAnsi="Times New Roman" w:cs="Times New Roman"/>
          <w:sz w:val="28"/>
          <w:szCs w:val="28"/>
        </w:rPr>
        <w:t>населенного пункта Раменского муниципального округа</w:t>
      </w:r>
      <w:r w:rsidR="00953EF1">
        <w:rPr>
          <w:rFonts w:ascii="Times New Roman" w:hAnsi="Times New Roman" w:cs="Times New Roman"/>
          <w:sz w:val="28"/>
          <w:szCs w:val="28"/>
        </w:rPr>
        <w:t>.</w:t>
      </w:r>
    </w:p>
    <w:p w:rsidR="00C531CB" w:rsidRDefault="00CE3CBD" w:rsidP="002D5F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2D5FB8">
        <w:rPr>
          <w:rFonts w:ascii="Times New Roman" w:hAnsi="Times New Roman" w:cs="Times New Roman"/>
          <w:sz w:val="28"/>
          <w:szCs w:val="28"/>
        </w:rPr>
        <w:t xml:space="preserve">.2. </w:t>
      </w:r>
      <w:r w:rsidR="008D4948" w:rsidRPr="002D5FB8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="00B36388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8D4948" w:rsidRPr="002D5FB8">
        <w:rPr>
          <w:rFonts w:ascii="Times New Roman" w:hAnsi="Times New Roman" w:cs="Times New Roman"/>
          <w:sz w:val="28"/>
          <w:szCs w:val="28"/>
        </w:rPr>
        <w:t>сведения о выдающихся заслугах в виде биографической справки о жизни, деятельности и заслугах и прочая подтверждающая информация;</w:t>
      </w:r>
    </w:p>
    <w:p w:rsidR="00B36388" w:rsidRPr="002D5FB8" w:rsidRDefault="00CE3CBD" w:rsidP="002D5F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B36388">
        <w:rPr>
          <w:rFonts w:ascii="Times New Roman" w:hAnsi="Times New Roman" w:cs="Times New Roman"/>
          <w:sz w:val="28"/>
          <w:szCs w:val="28"/>
        </w:rPr>
        <w:t xml:space="preserve">.3. </w:t>
      </w:r>
      <w:r w:rsidR="000E3A33">
        <w:rPr>
          <w:rFonts w:ascii="Times New Roman" w:hAnsi="Times New Roman" w:cs="Times New Roman"/>
          <w:sz w:val="28"/>
          <w:szCs w:val="28"/>
        </w:rPr>
        <w:t xml:space="preserve"> </w:t>
      </w:r>
      <w:r w:rsidR="00B36388" w:rsidRPr="00B36388">
        <w:rPr>
          <w:rFonts w:ascii="Times New Roman" w:hAnsi="Times New Roman" w:cs="Times New Roman"/>
          <w:sz w:val="28"/>
          <w:szCs w:val="28"/>
        </w:rPr>
        <w:t>адресная карта (план) или схема территории с обозначением элементов улично-дорожной сети, элементов планировочной структуры, в отношении которой подано заявление</w:t>
      </w:r>
    </w:p>
    <w:p w:rsidR="00C531CB" w:rsidRDefault="00CE3CBD" w:rsidP="000E3A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0E3A33">
        <w:rPr>
          <w:rFonts w:ascii="Times New Roman" w:hAnsi="Times New Roman" w:cs="Times New Roman"/>
          <w:sz w:val="28"/>
          <w:szCs w:val="28"/>
        </w:rPr>
        <w:t xml:space="preserve">.4. </w:t>
      </w:r>
      <w:r w:rsidR="008D4948" w:rsidRPr="002D5FB8">
        <w:rPr>
          <w:rFonts w:ascii="Times New Roman" w:hAnsi="Times New Roman" w:cs="Times New Roman"/>
          <w:sz w:val="28"/>
          <w:szCs w:val="28"/>
        </w:rPr>
        <w:t>согласие семьи, родственников, обладающих прав</w:t>
      </w:r>
      <w:r w:rsidR="000E3A33">
        <w:rPr>
          <w:rFonts w:ascii="Times New Roman" w:hAnsi="Times New Roman" w:cs="Times New Roman"/>
          <w:sz w:val="28"/>
          <w:szCs w:val="28"/>
        </w:rPr>
        <w:t>а наследования (при их наличии), оформленное в соответствии с законодательством Российской Федерации.</w:t>
      </w:r>
    </w:p>
    <w:p w:rsidR="003F4211" w:rsidRPr="003F4211" w:rsidRDefault="003F4211" w:rsidP="000E3A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4.10.5. </w:t>
      </w:r>
      <w:r w:rsidRPr="003F4211">
        <w:rPr>
          <w:rFonts w:ascii="Times New Roman" w:hAnsi="Times New Roman" w:cs="Times New Roman"/>
          <w:sz w:val="28"/>
          <w:szCs w:val="28"/>
        </w:rPr>
        <w:t>иные основан</w:t>
      </w:r>
      <w:r>
        <w:rPr>
          <w:rFonts w:ascii="Times New Roman" w:hAnsi="Times New Roman" w:cs="Times New Roman"/>
          <w:sz w:val="28"/>
          <w:szCs w:val="28"/>
        </w:rPr>
        <w:t xml:space="preserve">ия в соответствии с </w:t>
      </w:r>
      <w:r w:rsidRPr="003F421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21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25BB6" w:rsidRPr="00825BB6" w:rsidRDefault="00CE3CBD" w:rsidP="0082178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8D4948">
        <w:rPr>
          <w:rFonts w:ascii="Times New Roman" w:hAnsi="Times New Roman" w:cs="Times New Roman"/>
          <w:sz w:val="28"/>
          <w:szCs w:val="28"/>
        </w:rPr>
        <w:t>.6</w:t>
      </w:r>
      <w:r w:rsidR="00825BB6" w:rsidRPr="00825BB6">
        <w:rPr>
          <w:rFonts w:ascii="Times New Roman" w:hAnsi="Times New Roman" w:cs="Times New Roman"/>
          <w:sz w:val="28"/>
          <w:szCs w:val="28"/>
        </w:rPr>
        <w:t>. Сведения об Инициатор</w:t>
      </w:r>
      <w:proofErr w:type="gramStart"/>
      <w:r w:rsidR="00825BB6" w:rsidRPr="00825BB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825BB6" w:rsidRPr="00825BB6">
        <w:rPr>
          <w:rFonts w:ascii="Times New Roman" w:hAnsi="Times New Roman" w:cs="Times New Roman"/>
          <w:sz w:val="28"/>
          <w:szCs w:val="28"/>
        </w:rPr>
        <w:t xml:space="preserve">ах): </w:t>
      </w:r>
    </w:p>
    <w:p w:rsidR="00C531CB" w:rsidRPr="00825BB6" w:rsidRDefault="00455FA0" w:rsidP="00455F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4948" w:rsidRPr="00825BB6">
        <w:rPr>
          <w:rFonts w:ascii="Times New Roman" w:hAnsi="Times New Roman" w:cs="Times New Roman"/>
          <w:sz w:val="28"/>
          <w:szCs w:val="28"/>
        </w:rPr>
        <w:t>для юридических лиц – выписка из ЕГРЮЛ, доказательства уплаты налогов, сборов в бюджет Раменского муниципального округа, наличие рабочих мест и иные меры социального характера, предоставляемые на территории Раменского муниципального округа;</w:t>
      </w:r>
    </w:p>
    <w:p w:rsidR="009E34A3" w:rsidRPr="00825BB6" w:rsidRDefault="00455FA0" w:rsidP="00455F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5BB6" w:rsidRPr="00825BB6">
        <w:rPr>
          <w:rFonts w:ascii="Times New Roman" w:hAnsi="Times New Roman" w:cs="Times New Roman"/>
          <w:sz w:val="28"/>
          <w:szCs w:val="28"/>
        </w:rPr>
        <w:t>для физических лиц – наличия в собственности объектов недвижимости, расположенных в границах территории улично-дорожной сети, в отношении которой подано предложение о наименовании или переименовании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10C" w:rsidRDefault="0060610C" w:rsidP="008D49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397B" w:rsidRPr="00E2397B" w:rsidRDefault="00E2397B" w:rsidP="00E239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00315D" w:rsidRDefault="00E2397B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4D60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F18">
        <w:rPr>
          <w:rFonts w:ascii="Times New Roman" w:hAnsi="Times New Roman" w:cs="Times New Roman"/>
          <w:sz w:val="28"/>
          <w:szCs w:val="28"/>
        </w:rPr>
        <w:t>Дальнейшее и</w:t>
      </w:r>
      <w:r w:rsidR="0000315D" w:rsidRPr="0000315D">
        <w:rPr>
          <w:rFonts w:ascii="Times New Roman" w:hAnsi="Times New Roman" w:cs="Times New Roman"/>
          <w:sz w:val="28"/>
          <w:szCs w:val="28"/>
        </w:rPr>
        <w:t>зменени</w:t>
      </w:r>
      <w:r w:rsidR="00C35F18">
        <w:rPr>
          <w:rFonts w:ascii="Times New Roman" w:hAnsi="Times New Roman" w:cs="Times New Roman"/>
          <w:sz w:val="28"/>
          <w:szCs w:val="28"/>
        </w:rPr>
        <w:t>е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C35F18">
        <w:rPr>
          <w:rFonts w:ascii="Times New Roman" w:hAnsi="Times New Roman" w:cs="Times New Roman"/>
          <w:sz w:val="28"/>
          <w:szCs w:val="28"/>
        </w:rPr>
        <w:t>ов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в документах, подтверждающих право на объекты недвижимости, расположенные </w:t>
      </w:r>
      <w:r w:rsidR="0000315D">
        <w:rPr>
          <w:rFonts w:ascii="Times New Roman" w:hAnsi="Times New Roman" w:cs="Times New Roman"/>
          <w:sz w:val="28"/>
          <w:szCs w:val="28"/>
        </w:rPr>
        <w:t xml:space="preserve">в пределах вновь наименованных (измененных) элементов улично-дорожной сети, элементов планировочной структуры, </w:t>
      </w:r>
      <w:r w:rsidR="00C35F18">
        <w:rPr>
          <w:rFonts w:ascii="Times New Roman" w:hAnsi="Times New Roman" w:cs="Times New Roman"/>
          <w:sz w:val="28"/>
          <w:szCs w:val="28"/>
        </w:rPr>
        <w:t>осуществляется</w:t>
      </w:r>
      <w:r w:rsidR="0058160D">
        <w:rPr>
          <w:rFonts w:ascii="Times New Roman" w:hAnsi="Times New Roman" w:cs="Times New Roman"/>
          <w:sz w:val="28"/>
          <w:szCs w:val="28"/>
        </w:rPr>
        <w:t xml:space="preserve"> на основании решения о присвоении адреса, полученного уполномоченным лицом</w:t>
      </w:r>
      <w:r w:rsidR="00C35F18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оказания услуги «</w:t>
      </w:r>
      <w:r w:rsidR="00C35F18" w:rsidRPr="00C35F18">
        <w:rPr>
          <w:rFonts w:ascii="Times New Roman" w:hAnsi="Times New Roman" w:cs="Times New Roman"/>
          <w:sz w:val="28"/>
          <w:szCs w:val="28"/>
        </w:rPr>
        <w:t>Присвоение объекту адресации адреса и аннулирование такого адреса</w:t>
      </w:r>
      <w:r w:rsidR="00C35F18">
        <w:rPr>
          <w:rFonts w:ascii="Times New Roman" w:hAnsi="Times New Roman" w:cs="Times New Roman"/>
          <w:sz w:val="28"/>
          <w:szCs w:val="28"/>
        </w:rPr>
        <w:t>»</w:t>
      </w:r>
      <w:r w:rsidR="008D4948">
        <w:rPr>
          <w:rFonts w:ascii="Times New Roman" w:hAnsi="Times New Roman" w:cs="Times New Roman"/>
          <w:sz w:val="28"/>
          <w:szCs w:val="28"/>
        </w:rPr>
        <w:t xml:space="preserve">, </w:t>
      </w:r>
      <w:r w:rsidR="00C35F1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C35F18" w:rsidRPr="0000315D">
        <w:rPr>
          <w:rFonts w:ascii="Times New Roman" w:hAnsi="Times New Roman" w:cs="Times New Roman"/>
          <w:sz w:val="28"/>
          <w:szCs w:val="28"/>
        </w:rPr>
        <w:t>Правилами присвоения, изменения и аннул</w:t>
      </w:r>
      <w:r w:rsidR="00C35F18">
        <w:rPr>
          <w:rFonts w:ascii="Times New Roman" w:hAnsi="Times New Roman" w:cs="Times New Roman"/>
          <w:sz w:val="28"/>
          <w:szCs w:val="28"/>
        </w:rPr>
        <w:t>ирования адресов, утвержденными</w:t>
      </w:r>
      <w:r w:rsidR="00C35F18" w:rsidRPr="0000315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</w:t>
      </w:r>
      <w:proofErr w:type="gramEnd"/>
      <w:r w:rsidR="00C35F18" w:rsidRPr="0000315D">
        <w:rPr>
          <w:rFonts w:ascii="Times New Roman" w:hAnsi="Times New Roman" w:cs="Times New Roman"/>
          <w:sz w:val="28"/>
          <w:szCs w:val="28"/>
        </w:rPr>
        <w:t xml:space="preserve"> 19 ноября 2014 г. №1221</w:t>
      </w:r>
      <w:r w:rsidR="0058160D">
        <w:rPr>
          <w:rFonts w:ascii="Times New Roman" w:hAnsi="Times New Roman" w:cs="Times New Roman"/>
          <w:sz w:val="28"/>
          <w:szCs w:val="28"/>
        </w:rPr>
        <w:t>.</w:t>
      </w:r>
    </w:p>
    <w:p w:rsidR="008D4948" w:rsidRPr="008D4948" w:rsidRDefault="00E2397B" w:rsidP="008D4948">
      <w:pPr>
        <w:pStyle w:val="a7"/>
        <w:rPr>
          <w:rFonts w:ascii="Times New Roman" w:hAnsi="Times New Roman" w:cs="Times New Roman"/>
          <w:sz w:val="28"/>
          <w:szCs w:val="28"/>
        </w:rPr>
      </w:pPr>
      <w:r w:rsidRPr="008D4948">
        <w:rPr>
          <w:rFonts w:ascii="Times New Roman" w:hAnsi="Times New Roman" w:cs="Times New Roman"/>
          <w:sz w:val="28"/>
          <w:szCs w:val="28"/>
        </w:rPr>
        <w:t>5.2 Вопросы, не урегулированные настоящим Положением, определяю</w:t>
      </w:r>
      <w:r w:rsidR="008D4948" w:rsidRPr="008D4948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Pr="008D4948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8D4948" w:rsidRPr="008D494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2397B" w:rsidRDefault="00E2397B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315D" w:rsidRPr="004D6087" w:rsidRDefault="0000315D" w:rsidP="00D107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315D" w:rsidRPr="004D6087" w:rsidSect="00D107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589"/>
    <w:multiLevelType w:val="hybridMultilevel"/>
    <w:tmpl w:val="2E2A68AC"/>
    <w:lvl w:ilvl="0" w:tplc="21CE4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504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063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EED6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0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780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09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66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D82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D2FA5"/>
    <w:multiLevelType w:val="hybridMultilevel"/>
    <w:tmpl w:val="1E90C14C"/>
    <w:lvl w:ilvl="0" w:tplc="36FCE2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563B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ACA1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D432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8C97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D2AA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3689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22F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C8F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8A4740"/>
    <w:multiLevelType w:val="hybridMultilevel"/>
    <w:tmpl w:val="2FB494DC"/>
    <w:lvl w:ilvl="0" w:tplc="38961A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D20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2E92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321E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96AF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EAA6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E666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B254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44D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9C2841"/>
    <w:multiLevelType w:val="hybridMultilevel"/>
    <w:tmpl w:val="EB9C8370"/>
    <w:lvl w:ilvl="0" w:tplc="DFC4F6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A07D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302E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021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E84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0072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5A5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2A13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82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B0612E5"/>
    <w:multiLevelType w:val="hybridMultilevel"/>
    <w:tmpl w:val="35B23B50"/>
    <w:lvl w:ilvl="0" w:tplc="DE121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B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C7D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D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4E04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439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6F6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C68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9489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D0D4C8D"/>
    <w:multiLevelType w:val="hybridMultilevel"/>
    <w:tmpl w:val="15303858"/>
    <w:lvl w:ilvl="0" w:tplc="F8D0CA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8D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5467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083C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585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E40C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BCE0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D40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F690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4E"/>
    <w:rsid w:val="0000315D"/>
    <w:rsid w:val="00012BF7"/>
    <w:rsid w:val="000708FE"/>
    <w:rsid w:val="000876DA"/>
    <w:rsid w:val="000D07EC"/>
    <w:rsid w:val="000D2E29"/>
    <w:rsid w:val="000E3A33"/>
    <w:rsid w:val="000F19B2"/>
    <w:rsid w:val="000F4B1D"/>
    <w:rsid w:val="001A5F72"/>
    <w:rsid w:val="001A6FEA"/>
    <w:rsid w:val="001B1BDD"/>
    <w:rsid w:val="001D25D3"/>
    <w:rsid w:val="00221064"/>
    <w:rsid w:val="00224B6A"/>
    <w:rsid w:val="00226967"/>
    <w:rsid w:val="002527BD"/>
    <w:rsid w:val="00257B8C"/>
    <w:rsid w:val="002729D9"/>
    <w:rsid w:val="00281810"/>
    <w:rsid w:val="00296099"/>
    <w:rsid w:val="002B5D94"/>
    <w:rsid w:val="002C796C"/>
    <w:rsid w:val="002D5FB8"/>
    <w:rsid w:val="002E63FE"/>
    <w:rsid w:val="002F369A"/>
    <w:rsid w:val="00322B83"/>
    <w:rsid w:val="0033418E"/>
    <w:rsid w:val="00337F37"/>
    <w:rsid w:val="003810FF"/>
    <w:rsid w:val="003B40DA"/>
    <w:rsid w:val="003E76D8"/>
    <w:rsid w:val="003F4211"/>
    <w:rsid w:val="00407E5C"/>
    <w:rsid w:val="004163C4"/>
    <w:rsid w:val="00455FA0"/>
    <w:rsid w:val="004712A3"/>
    <w:rsid w:val="0047390F"/>
    <w:rsid w:val="00483C38"/>
    <w:rsid w:val="00486242"/>
    <w:rsid w:val="00497A0B"/>
    <w:rsid w:val="004A3DD6"/>
    <w:rsid w:val="004A5EB0"/>
    <w:rsid w:val="004D6087"/>
    <w:rsid w:val="004F45D0"/>
    <w:rsid w:val="0051134F"/>
    <w:rsid w:val="0052125D"/>
    <w:rsid w:val="00523A70"/>
    <w:rsid w:val="00526B94"/>
    <w:rsid w:val="00532782"/>
    <w:rsid w:val="00551698"/>
    <w:rsid w:val="00562DE8"/>
    <w:rsid w:val="00565A97"/>
    <w:rsid w:val="00565F9C"/>
    <w:rsid w:val="0058160D"/>
    <w:rsid w:val="005E6C6C"/>
    <w:rsid w:val="005F3D28"/>
    <w:rsid w:val="0060610C"/>
    <w:rsid w:val="006103A7"/>
    <w:rsid w:val="006112DA"/>
    <w:rsid w:val="0061346C"/>
    <w:rsid w:val="00615BBD"/>
    <w:rsid w:val="00621471"/>
    <w:rsid w:val="00621C06"/>
    <w:rsid w:val="00635C55"/>
    <w:rsid w:val="00635D2F"/>
    <w:rsid w:val="00661CDF"/>
    <w:rsid w:val="00665E5C"/>
    <w:rsid w:val="00694DA3"/>
    <w:rsid w:val="006C6C55"/>
    <w:rsid w:val="006E4F8B"/>
    <w:rsid w:val="00717D05"/>
    <w:rsid w:val="00762BAB"/>
    <w:rsid w:val="00787F05"/>
    <w:rsid w:val="007E61E3"/>
    <w:rsid w:val="00821131"/>
    <w:rsid w:val="00821788"/>
    <w:rsid w:val="00825BB6"/>
    <w:rsid w:val="0084556A"/>
    <w:rsid w:val="008738FD"/>
    <w:rsid w:val="008D4948"/>
    <w:rsid w:val="008F4284"/>
    <w:rsid w:val="008F5CF1"/>
    <w:rsid w:val="009211AB"/>
    <w:rsid w:val="00927F68"/>
    <w:rsid w:val="0093336A"/>
    <w:rsid w:val="0095150C"/>
    <w:rsid w:val="00952781"/>
    <w:rsid w:val="00953EF1"/>
    <w:rsid w:val="00964E48"/>
    <w:rsid w:val="009719F7"/>
    <w:rsid w:val="009732E5"/>
    <w:rsid w:val="009E19CE"/>
    <w:rsid w:val="009E34A3"/>
    <w:rsid w:val="00A86366"/>
    <w:rsid w:val="00AC266A"/>
    <w:rsid w:val="00AD18C8"/>
    <w:rsid w:val="00AD34A1"/>
    <w:rsid w:val="00AE0138"/>
    <w:rsid w:val="00B003FA"/>
    <w:rsid w:val="00B36258"/>
    <w:rsid w:val="00B36388"/>
    <w:rsid w:val="00B45745"/>
    <w:rsid w:val="00B474E1"/>
    <w:rsid w:val="00B5430C"/>
    <w:rsid w:val="00B77BBC"/>
    <w:rsid w:val="00B8384E"/>
    <w:rsid w:val="00B94B48"/>
    <w:rsid w:val="00BD4C69"/>
    <w:rsid w:val="00BE5330"/>
    <w:rsid w:val="00C161B2"/>
    <w:rsid w:val="00C35396"/>
    <w:rsid w:val="00C35F18"/>
    <w:rsid w:val="00C369BE"/>
    <w:rsid w:val="00C531CB"/>
    <w:rsid w:val="00C92A7D"/>
    <w:rsid w:val="00CD072B"/>
    <w:rsid w:val="00CD09E3"/>
    <w:rsid w:val="00CE3CBD"/>
    <w:rsid w:val="00CE4A44"/>
    <w:rsid w:val="00CE7DC9"/>
    <w:rsid w:val="00D107A3"/>
    <w:rsid w:val="00D162D0"/>
    <w:rsid w:val="00D619DA"/>
    <w:rsid w:val="00D6674C"/>
    <w:rsid w:val="00D72916"/>
    <w:rsid w:val="00DB063B"/>
    <w:rsid w:val="00DB6963"/>
    <w:rsid w:val="00DD096D"/>
    <w:rsid w:val="00DD3DAE"/>
    <w:rsid w:val="00DD410F"/>
    <w:rsid w:val="00E00E28"/>
    <w:rsid w:val="00E03FB9"/>
    <w:rsid w:val="00E11CEE"/>
    <w:rsid w:val="00E2397B"/>
    <w:rsid w:val="00E36BBE"/>
    <w:rsid w:val="00E500AB"/>
    <w:rsid w:val="00E91366"/>
    <w:rsid w:val="00E96E5C"/>
    <w:rsid w:val="00EE398F"/>
    <w:rsid w:val="00EF544E"/>
    <w:rsid w:val="00F33C09"/>
    <w:rsid w:val="00F45646"/>
    <w:rsid w:val="00FA3287"/>
    <w:rsid w:val="00FC6E03"/>
    <w:rsid w:val="00FD5664"/>
    <w:rsid w:val="00FE1FA6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E2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103A7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F5C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E2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103A7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F5C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2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71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19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9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9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1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53798-51A4-4B4A-A5E6-558EDEAC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2025-09-28T19:22:00Z</cp:lastPrinted>
  <dcterms:created xsi:type="dcterms:W3CDTF">2025-12-12T12:45:00Z</dcterms:created>
  <dcterms:modified xsi:type="dcterms:W3CDTF">2025-12-12T12:45:00Z</dcterms:modified>
</cp:coreProperties>
</file>