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12237E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29.10.2025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13/13-СД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2D24F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05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97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Широковой Лидии Вячеславовны</w:t>
            </w:r>
            <w:bookmarkEnd w:id="0"/>
          </w:p>
        </w:tc>
      </w:tr>
    </w:tbl>
    <w:p w:rsidR="008641F3" w:rsidRDefault="008641F3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439E" w:rsidRPr="00B171FC" w:rsidRDefault="0022439E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4338" w:rsidRDefault="000F0684" w:rsidP="00C63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592">
        <w:rPr>
          <w:rFonts w:ascii="Times New Roman" w:eastAsia="Times New Roman" w:hAnsi="Times New Roman" w:cs="Times New Roman"/>
          <w:sz w:val="28"/>
          <w:szCs w:val="20"/>
          <w:lang w:eastAsia="ru-RU"/>
        </w:rPr>
        <w:t>Широковой Лидии Вячеславовны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58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0975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доцент Федерального государственного бюджетного образовательного учреждения высшего образования «Гжельский государственный университет», кандидат </w:t>
      </w:r>
      <w:r w:rsid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r w:rsidR="0009759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кономических наук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4338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0975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работы </w:t>
      </w:r>
      <w:r w:rsidR="007943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097592">
        <w:rPr>
          <w:rFonts w:ascii="Times New Roman" w:eastAsia="Times New Roman" w:hAnsi="Times New Roman" w:cs="Times New Roman"/>
          <w:sz w:val="28"/>
          <w:szCs w:val="20"/>
          <w:lang w:eastAsia="ru-RU"/>
        </w:rPr>
        <w:t>35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="007943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Широкова Л.В. относится к числу ведущих представителей преподавательского корпуса Г</w:t>
      </w:r>
      <w:r w:rsid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жельского государственного университета,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она проявила себя как высокопрофессиональный специалист в области экономических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управленческих наук. </w:t>
      </w:r>
      <w:proofErr w:type="gramStart"/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Ее плодотворная многолетняя научная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педагогическая деятельность отражена</w:t>
      </w:r>
      <w:r w:rsid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статьях, докладах на российских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и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международных научно-практических конференциях, монографиях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учебных пособиях, общее количество которых составляет около 90 научных публикаций</w:t>
      </w:r>
      <w:r w:rsid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подготовке образовательных программ и учебно-методических комплектов по квалификациям </w:t>
      </w:r>
      <w:proofErr w:type="spellStart"/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бакалавриата</w:t>
      </w:r>
      <w:proofErr w:type="spellEnd"/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магистратуры направлений «Государственное и муниципальное управление», «Менеджмент», «Управление персоналом», «Бизнес-информатика», «Экономика» и др.;</w:t>
      </w:r>
      <w:r w:rsid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в руко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водстве студ</w:t>
      </w:r>
      <w:r w:rsidR="00305FD6">
        <w:rPr>
          <w:rFonts w:ascii="Times New Roman" w:eastAsia="Times New Roman" w:hAnsi="Times New Roman" w:cs="Times New Roman"/>
          <w:sz w:val="28"/>
          <w:szCs w:val="20"/>
          <w:lang w:eastAsia="ru-RU"/>
        </w:rPr>
        <w:t>енческой научной деятельностью;</w:t>
      </w:r>
      <w:proofErr w:type="gramEnd"/>
      <w:r w:rsidR="00305F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применении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образовательном процессе инновационных технологий, организации деловых игр и </w:t>
      </w:r>
      <w:proofErr w:type="spellStart"/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интерактивностей</w:t>
      </w:r>
      <w:proofErr w:type="spellEnd"/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формирования у студентов профессиональных и универсальных компетенций.</w:t>
      </w:r>
      <w:r w:rsid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Широкова Л.В. является инициативным представителем эффективной системы подготовки студентов университета к участию в ежегодных Всероссийских конкурсах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«Моя страна — моя Россия» — проекте президентской платформы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«Россия — страна </w:t>
      </w:r>
      <w:r w:rsid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>возможностей» (2020, 2023, 2024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гг.), </w:t>
      </w:r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 </w:t>
      </w:r>
      <w:proofErr w:type="spellStart"/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внутривузовских</w:t>
      </w:r>
      <w:proofErr w:type="spellEnd"/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национальном чемпионатах </w:t>
      </w:r>
      <w:proofErr w:type="spellStart"/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рлдскиллс</w:t>
      </w:r>
      <w:proofErr w:type="spellEnd"/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Россия (2020-2021гг.),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конкурсе «Иссл</w:t>
      </w:r>
      <w:r w:rsidR="007C5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едовательская инициатива-2024»,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конкурсе профессионального мастерства (Программа повышения предпринимательской грамотности студентов в р</w:t>
      </w:r>
      <w:r w:rsid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>егионах России «Я в деле», 2023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г.).</w:t>
      </w:r>
      <w:proofErr w:type="gramEnd"/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Помимо научной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и преподавательской деятельности Широкова Л.В. добросовестно выполняет общественные нагрузки, в частности является секретарем кафедры, также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в течение 3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лет активно участвует в волонтерской деятельности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изготовлению маскировочных сетей и оказанию гуманитарной помощи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нужд </w:t>
      </w:r>
      <w:r w:rsidR="00305FD6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Специальной военной операции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Казанском храме г.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2A6B" w:rsidRPr="00392A6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Раменское.</w:t>
      </w:r>
      <w:r w:rsid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 участковой избирательной комиссии. </w:t>
      </w:r>
      <w:r w:rsidR="00C63A91" w:rsidRP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22439E" w:rsidRP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агражден</w:t>
      </w:r>
      <w:r w:rsidR="00097592" w:rsidRP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Благодарственным письмом</w:t>
      </w:r>
      <w:r w:rsidR="001D7F1B" w:rsidRP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ректора </w:t>
      </w:r>
      <w:r w:rsid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Гжельского государственного университета </w:t>
      </w:r>
      <w:r w:rsidR="001D7F1B" w:rsidRP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>(2023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  <w:r w:rsidR="001D7F1B" w:rsidRPr="001D7F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Почетной грамотой директора МКУ «ТУ </w:t>
      </w:r>
      <w:proofErr w:type="spellStart"/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Новохаритоновское</w:t>
      </w:r>
      <w:proofErr w:type="spellEnd"/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» (2023);</w:t>
      </w:r>
      <w:r w:rsidR="002D24F8" w:rsidRPr="002D24F8">
        <w:t xml:space="preserve"> </w:t>
      </w:r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Благодарностью и Грамотой настоятеля Казанского храма г. Раменское протоиерея Андрея Козорезова (2023);  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Благодарственным письмом ректора Гжельского государственного университета 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(2024); </w:t>
      </w:r>
      <w:r w:rsidR="007C5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Благодарностью 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2D24F8" w:rsidRP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Грамотой настоятеля Казанского храма г. Раменское протоиерея Андрея Козорезова 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7B47D6"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2439E"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труд, высо</w:t>
      </w:r>
      <w:r w:rsidR="00065548"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C63A91"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активную гра</w:t>
      </w:r>
      <w:r w:rsidR="003F3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жданскую позицию, большой вклад </w:t>
      </w:r>
      <w:r w:rsidR="00C63A91"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5E1778"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работу органов местного самоуправления </w:t>
      </w:r>
      <w:r w:rsidR="00C63A91" w:rsidRPr="00027590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5E17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5E1778" w:rsidRPr="00B171FC" w:rsidRDefault="005E1778" w:rsidP="00C63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641F3" w:rsidRPr="007C5ABD" w:rsidRDefault="000F0684" w:rsidP="007C5AB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09759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Широков</w:t>
      </w:r>
      <w:r w:rsidR="000275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</w:t>
      </w:r>
      <w:r w:rsidR="0002759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Вячеславовн</w:t>
      </w:r>
      <w:r w:rsidR="000275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8641F3" w:rsidRDefault="003D2336" w:rsidP="002D24F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2D24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ок</w:t>
      </w:r>
      <w:r w:rsidRPr="00CA7A7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2D24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27590"/>
    <w:rsid w:val="00043E8F"/>
    <w:rsid w:val="0004517E"/>
    <w:rsid w:val="000531A5"/>
    <w:rsid w:val="00065548"/>
    <w:rsid w:val="00092012"/>
    <w:rsid w:val="00097592"/>
    <w:rsid w:val="000F0684"/>
    <w:rsid w:val="000F1977"/>
    <w:rsid w:val="0010596D"/>
    <w:rsid w:val="00107681"/>
    <w:rsid w:val="00115DF3"/>
    <w:rsid w:val="0012237E"/>
    <w:rsid w:val="00187281"/>
    <w:rsid w:val="001D7F1B"/>
    <w:rsid w:val="0022226B"/>
    <w:rsid w:val="00223EBD"/>
    <w:rsid w:val="0022439E"/>
    <w:rsid w:val="0022558C"/>
    <w:rsid w:val="0022621B"/>
    <w:rsid w:val="00246394"/>
    <w:rsid w:val="0026178E"/>
    <w:rsid w:val="00273C6E"/>
    <w:rsid w:val="002B4FDC"/>
    <w:rsid w:val="002D24F8"/>
    <w:rsid w:val="002E5DD3"/>
    <w:rsid w:val="00305FD6"/>
    <w:rsid w:val="00345D2E"/>
    <w:rsid w:val="003626A1"/>
    <w:rsid w:val="00377A0A"/>
    <w:rsid w:val="00377F4E"/>
    <w:rsid w:val="00384C8B"/>
    <w:rsid w:val="00392A6B"/>
    <w:rsid w:val="0039686D"/>
    <w:rsid w:val="003D2336"/>
    <w:rsid w:val="003F3464"/>
    <w:rsid w:val="00430CDD"/>
    <w:rsid w:val="00465678"/>
    <w:rsid w:val="00477FF1"/>
    <w:rsid w:val="00487A56"/>
    <w:rsid w:val="004C6937"/>
    <w:rsid w:val="004F6F71"/>
    <w:rsid w:val="005025E6"/>
    <w:rsid w:val="005931A2"/>
    <w:rsid w:val="005B38BA"/>
    <w:rsid w:val="005C6468"/>
    <w:rsid w:val="005C655B"/>
    <w:rsid w:val="005E1778"/>
    <w:rsid w:val="006F0E50"/>
    <w:rsid w:val="0074228D"/>
    <w:rsid w:val="0076262C"/>
    <w:rsid w:val="0077669D"/>
    <w:rsid w:val="00781C71"/>
    <w:rsid w:val="00794338"/>
    <w:rsid w:val="007B47D6"/>
    <w:rsid w:val="007C5ABD"/>
    <w:rsid w:val="007D4AB7"/>
    <w:rsid w:val="00824512"/>
    <w:rsid w:val="008259A9"/>
    <w:rsid w:val="00827638"/>
    <w:rsid w:val="00843EEB"/>
    <w:rsid w:val="008641F3"/>
    <w:rsid w:val="008774BA"/>
    <w:rsid w:val="008B0AA2"/>
    <w:rsid w:val="008E1D48"/>
    <w:rsid w:val="0091691C"/>
    <w:rsid w:val="00917806"/>
    <w:rsid w:val="00985DD7"/>
    <w:rsid w:val="0099045D"/>
    <w:rsid w:val="00994A1A"/>
    <w:rsid w:val="00A9100C"/>
    <w:rsid w:val="00AB3FB1"/>
    <w:rsid w:val="00AC2DE3"/>
    <w:rsid w:val="00AD30EE"/>
    <w:rsid w:val="00B0224D"/>
    <w:rsid w:val="00B619D3"/>
    <w:rsid w:val="00B66BE4"/>
    <w:rsid w:val="00B76BA7"/>
    <w:rsid w:val="00B83A08"/>
    <w:rsid w:val="00BB5B19"/>
    <w:rsid w:val="00BC367F"/>
    <w:rsid w:val="00BE45EE"/>
    <w:rsid w:val="00C63A91"/>
    <w:rsid w:val="00C64CF3"/>
    <w:rsid w:val="00C71280"/>
    <w:rsid w:val="00C7291A"/>
    <w:rsid w:val="00CA7A7D"/>
    <w:rsid w:val="00DE337F"/>
    <w:rsid w:val="00DF352D"/>
    <w:rsid w:val="00E10183"/>
    <w:rsid w:val="00E11046"/>
    <w:rsid w:val="00E15889"/>
    <w:rsid w:val="00E25E99"/>
    <w:rsid w:val="00E553B2"/>
    <w:rsid w:val="00E84A35"/>
    <w:rsid w:val="00E92DEF"/>
    <w:rsid w:val="00EB503C"/>
    <w:rsid w:val="00EC6541"/>
    <w:rsid w:val="00EF24A9"/>
    <w:rsid w:val="00F24279"/>
    <w:rsid w:val="00F704F6"/>
    <w:rsid w:val="00FA14B1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7</cp:revision>
  <cp:lastPrinted>2024-05-30T11:05:00Z</cp:lastPrinted>
  <dcterms:created xsi:type="dcterms:W3CDTF">2025-10-28T09:45:00Z</dcterms:created>
  <dcterms:modified xsi:type="dcterms:W3CDTF">2025-10-31T05:16:00Z</dcterms:modified>
</cp:coreProperties>
</file>