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85"/>
        <w:gridCol w:w="278"/>
        <w:gridCol w:w="139"/>
        <w:gridCol w:w="4885"/>
      </w:tblGrid>
      <w:tr w:rsidR="00007E32" w:rsidRPr="000C7371" w:rsidTr="00007E32">
        <w:trPr>
          <w:trHeight w:val="993"/>
        </w:trPr>
        <w:tc>
          <w:tcPr>
            <w:tcW w:w="988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7E32" w:rsidRPr="000C7371" w:rsidRDefault="00007E32" w:rsidP="00007E32">
            <w:pPr>
              <w:tabs>
                <w:tab w:val="left" w:pos="9673"/>
              </w:tabs>
              <w:ind w:right="-391"/>
              <w:jc w:val="center"/>
            </w:pPr>
            <w:r w:rsidRPr="00B65CA3">
              <w:rPr>
                <w:b/>
                <w:noProof/>
                <w:sz w:val="36"/>
              </w:rPr>
              <w:drawing>
                <wp:anchor distT="0" distB="0" distL="114300" distR="114300" simplePos="0" relativeHeight="251659264" behindDoc="0" locked="0" layoutInCell="1" allowOverlap="1" wp14:anchorId="5006FD2B" wp14:editId="372B43BF">
                  <wp:simplePos x="0" y="0"/>
                  <wp:positionH relativeFrom="margin">
                    <wp:align>center</wp:align>
                  </wp:positionH>
                  <wp:positionV relativeFrom="margin">
                    <wp:align>top</wp:align>
                  </wp:positionV>
                  <wp:extent cx="590550" cy="733425"/>
                  <wp:effectExtent l="0" t="0" r="0" b="9525"/>
                  <wp:wrapSquare wrapText="bothSides"/>
                  <wp:docPr id="1" name="Рисунок 1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0C7371">
              <w:t xml:space="preserve"> </w:t>
            </w:r>
          </w:p>
        </w:tc>
      </w:tr>
      <w:tr w:rsidR="00007E32" w:rsidRPr="000C7371" w:rsidTr="00007E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377"/>
        </w:trPr>
        <w:tc>
          <w:tcPr>
            <w:tcW w:w="9887" w:type="dxa"/>
            <w:gridSpan w:val="4"/>
          </w:tcPr>
          <w:p w:rsidR="00007E32" w:rsidRPr="000C7371" w:rsidRDefault="00007E32" w:rsidP="00007E32">
            <w:pPr>
              <w:jc w:val="center"/>
              <w:rPr>
                <w:sz w:val="8"/>
              </w:rPr>
            </w:pPr>
          </w:p>
          <w:p w:rsidR="00007E32" w:rsidRPr="000C7371" w:rsidRDefault="00007E32" w:rsidP="00007E32">
            <w:pPr>
              <w:pStyle w:val="6"/>
              <w:spacing w:line="240" w:lineRule="auto"/>
            </w:pPr>
            <w:r>
              <w:t>АДМИНИСТРАЦИЯ</w:t>
            </w:r>
          </w:p>
          <w:p w:rsidR="00007E32" w:rsidRPr="000C7371" w:rsidRDefault="00007E32" w:rsidP="00007E32">
            <w:pPr>
              <w:jc w:val="center"/>
              <w:rPr>
                <w:b/>
                <w:sz w:val="36"/>
              </w:rPr>
            </w:pPr>
            <w:r w:rsidRPr="000C7371">
              <w:rPr>
                <w:b/>
                <w:sz w:val="36"/>
              </w:rPr>
              <w:t xml:space="preserve">РАМЕНСКОГО </w:t>
            </w:r>
            <w:r>
              <w:rPr>
                <w:b/>
                <w:sz w:val="36"/>
              </w:rPr>
              <w:t xml:space="preserve"> МУНИЦИПАЛЬНОГО  ОКРУГА </w:t>
            </w:r>
            <w:r w:rsidRPr="000C7371">
              <w:rPr>
                <w:b/>
                <w:sz w:val="36"/>
              </w:rPr>
              <w:t xml:space="preserve"> МОСКОВСКОЙ ОБЛАСТИ</w:t>
            </w:r>
          </w:p>
        </w:tc>
      </w:tr>
      <w:tr w:rsidR="00007E32" w:rsidRPr="000C7371" w:rsidTr="00007E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3" w:type="dxa"/>
            <w:right w:w="113" w:type="dxa"/>
          </w:tblCellMar>
        </w:tblPrEx>
        <w:trPr>
          <w:trHeight w:val="188"/>
        </w:trPr>
        <w:tc>
          <w:tcPr>
            <w:tcW w:w="9887" w:type="dxa"/>
            <w:gridSpan w:val="4"/>
          </w:tcPr>
          <w:p w:rsidR="00007E32" w:rsidRPr="000C7371" w:rsidRDefault="00007E32" w:rsidP="00007E32">
            <w:pPr>
              <w:pBdr>
                <w:bottom w:val="single" w:sz="12" w:space="1" w:color="auto"/>
              </w:pBdr>
              <w:rPr>
                <w:b/>
                <w:i/>
                <w:sz w:val="6"/>
              </w:rPr>
            </w:pPr>
          </w:p>
          <w:p w:rsidR="00007E32" w:rsidRPr="000C7371" w:rsidRDefault="00007E32" w:rsidP="00007E32">
            <w:pPr>
              <w:rPr>
                <w:b/>
                <w:i/>
                <w:sz w:val="6"/>
              </w:rPr>
            </w:pPr>
          </w:p>
        </w:tc>
      </w:tr>
      <w:tr w:rsidR="00007E32" w:rsidRPr="000C2D56" w:rsidTr="00007E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3" w:type="dxa"/>
            <w:right w:w="113" w:type="dxa"/>
          </w:tblCellMar>
        </w:tblPrEx>
        <w:trPr>
          <w:trHeight w:val="1078"/>
        </w:trPr>
        <w:tc>
          <w:tcPr>
            <w:tcW w:w="4585" w:type="dxa"/>
          </w:tcPr>
          <w:p w:rsidR="00007E32" w:rsidRPr="000C7371" w:rsidRDefault="00007E32" w:rsidP="00007E32">
            <w:pPr>
              <w:pStyle w:val="8"/>
              <w:spacing w:before="0"/>
              <w:rPr>
                <w:rFonts w:ascii="Times New Roman" w:hAnsi="Times New Roman" w:cs="Times New Roman"/>
                <w:iCs/>
                <w:sz w:val="22"/>
              </w:rPr>
            </w:pPr>
            <w:r w:rsidRPr="000C7371">
              <w:rPr>
                <w:rFonts w:ascii="Times New Roman" w:hAnsi="Times New Roman" w:cs="Times New Roman"/>
                <w:iCs/>
                <w:sz w:val="22"/>
              </w:rPr>
              <w:t>Адрес:   Комсомольская пл., д.2</w:t>
            </w:r>
          </w:p>
          <w:p w:rsidR="00007E32" w:rsidRPr="000C7371" w:rsidRDefault="00007E32" w:rsidP="00007E32">
            <w:pPr>
              <w:pStyle w:val="8"/>
              <w:spacing w:before="0"/>
              <w:rPr>
                <w:rFonts w:ascii="Times New Roman" w:hAnsi="Times New Roman" w:cs="Times New Roman"/>
              </w:rPr>
            </w:pPr>
            <w:r w:rsidRPr="000C7371">
              <w:rPr>
                <w:rFonts w:ascii="Times New Roman" w:hAnsi="Times New Roman" w:cs="Times New Roman"/>
                <w:iCs/>
                <w:sz w:val="22"/>
              </w:rPr>
              <w:t>г. Раменское, Московская область, 140100</w:t>
            </w:r>
          </w:p>
        </w:tc>
        <w:tc>
          <w:tcPr>
            <w:tcW w:w="417" w:type="dxa"/>
            <w:gridSpan w:val="2"/>
          </w:tcPr>
          <w:p w:rsidR="00007E32" w:rsidRPr="000C7371" w:rsidRDefault="00007E32" w:rsidP="00007E32">
            <w:pPr>
              <w:rPr>
                <w:sz w:val="22"/>
              </w:rPr>
            </w:pPr>
          </w:p>
        </w:tc>
        <w:tc>
          <w:tcPr>
            <w:tcW w:w="4884" w:type="dxa"/>
          </w:tcPr>
          <w:p w:rsidR="00007E32" w:rsidRPr="00E52C2A" w:rsidRDefault="00007E32" w:rsidP="00007E32">
            <w:pPr>
              <w:pStyle w:val="8"/>
              <w:spacing w:before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C7371">
              <w:rPr>
                <w:rFonts w:ascii="Times New Roman" w:hAnsi="Times New Roman" w:cs="Times New Roman"/>
                <w:sz w:val="22"/>
                <w:szCs w:val="22"/>
              </w:rPr>
              <w:t>Телефон (</w:t>
            </w:r>
            <w:r w:rsidRPr="00E52C2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495) 556-62-21, (496) 463-33-14</w:t>
            </w:r>
          </w:p>
          <w:p w:rsidR="00007E32" w:rsidRPr="00514F42" w:rsidRDefault="00007E32" w:rsidP="00007E32">
            <w:pPr>
              <w:pStyle w:val="8"/>
              <w:spacing w:before="0"/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3120">
              <w:rPr>
                <w:color w:val="auto"/>
                <w:sz w:val="22"/>
                <w:szCs w:val="22"/>
                <w:lang w:val="en-US"/>
              </w:rPr>
              <w:t>E</w:t>
            </w:r>
            <w:r w:rsidRPr="00514F42">
              <w:rPr>
                <w:color w:val="auto"/>
                <w:sz w:val="22"/>
                <w:szCs w:val="22"/>
              </w:rPr>
              <w:t>-</w:t>
            </w:r>
            <w:r w:rsidRPr="00203120">
              <w:rPr>
                <w:color w:val="auto"/>
                <w:sz w:val="22"/>
                <w:szCs w:val="22"/>
                <w:lang w:val="en-US"/>
              </w:rPr>
              <w:t>mail</w:t>
            </w:r>
            <w:r w:rsidRPr="00514F42">
              <w:rPr>
                <w:color w:val="auto"/>
                <w:sz w:val="22"/>
                <w:szCs w:val="22"/>
              </w:rPr>
              <w:t xml:space="preserve">: </w:t>
            </w:r>
            <w:r w:rsidRPr="00203120">
              <w:rPr>
                <w:color w:val="auto"/>
                <w:sz w:val="22"/>
                <w:szCs w:val="22"/>
                <w:lang w:val="en-US"/>
              </w:rPr>
              <w:t>ram</w:t>
            </w:r>
            <w:r w:rsidRPr="00514F42">
              <w:rPr>
                <w:color w:val="auto"/>
                <w:sz w:val="22"/>
                <w:szCs w:val="22"/>
              </w:rPr>
              <w:t>_</w:t>
            </w:r>
            <w:proofErr w:type="spellStart"/>
            <w:r w:rsidRPr="00203120">
              <w:rPr>
                <w:color w:val="auto"/>
                <w:sz w:val="22"/>
                <w:szCs w:val="22"/>
                <w:lang w:val="en-US"/>
              </w:rPr>
              <w:t>adm</w:t>
            </w:r>
            <w:proofErr w:type="spellEnd"/>
            <w:r w:rsidRPr="00514F42">
              <w:rPr>
                <w:color w:val="auto"/>
                <w:sz w:val="22"/>
                <w:szCs w:val="22"/>
              </w:rPr>
              <w:t>@</w:t>
            </w:r>
            <w:r w:rsidRPr="00203120">
              <w:rPr>
                <w:color w:val="auto"/>
                <w:sz w:val="22"/>
                <w:szCs w:val="22"/>
                <w:lang w:val="en-US"/>
              </w:rPr>
              <w:t>mosreg</w:t>
            </w:r>
            <w:r w:rsidRPr="00514F42">
              <w:rPr>
                <w:color w:val="auto"/>
                <w:sz w:val="22"/>
                <w:szCs w:val="22"/>
              </w:rPr>
              <w:t>.</w:t>
            </w:r>
            <w:r w:rsidRPr="00203120">
              <w:rPr>
                <w:color w:val="auto"/>
                <w:sz w:val="22"/>
                <w:szCs w:val="22"/>
                <w:lang w:val="en-US"/>
              </w:rPr>
              <w:t>ru</w:t>
            </w:r>
          </w:p>
        </w:tc>
      </w:tr>
      <w:tr w:rsidR="00007E32" w:rsidRPr="000C7371" w:rsidTr="00007E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805"/>
        </w:trPr>
        <w:tc>
          <w:tcPr>
            <w:tcW w:w="4585" w:type="dxa"/>
          </w:tcPr>
          <w:p w:rsidR="00007E32" w:rsidRPr="000C7371" w:rsidRDefault="009A0A97" w:rsidP="00007E32">
            <w:pPr>
              <w:jc w:val="both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 xml:space="preserve">от   </w:t>
            </w:r>
            <w:r w:rsidRPr="009A0A97">
              <w:rPr>
                <w:spacing w:val="-20"/>
                <w:sz w:val="28"/>
                <w:szCs w:val="28"/>
              </w:rPr>
              <w:t>05.09.2025</w:t>
            </w:r>
            <w:r>
              <w:rPr>
                <w:spacing w:val="-20"/>
                <w:sz w:val="22"/>
                <w:szCs w:val="22"/>
              </w:rPr>
              <w:t xml:space="preserve">    №  </w:t>
            </w:r>
            <w:r w:rsidRPr="009A0A97">
              <w:rPr>
                <w:spacing w:val="-20"/>
                <w:sz w:val="28"/>
                <w:szCs w:val="28"/>
              </w:rPr>
              <w:t>б/н</w:t>
            </w:r>
            <w:r w:rsidR="00007E32" w:rsidRPr="000C7371">
              <w:rPr>
                <w:spacing w:val="-20"/>
                <w:sz w:val="22"/>
                <w:szCs w:val="22"/>
              </w:rPr>
              <w:t xml:space="preserve">                                  </w:t>
            </w:r>
          </w:p>
          <w:p w:rsidR="00007E32" w:rsidRPr="000C7371" w:rsidRDefault="00007E32" w:rsidP="00007E32">
            <w:pPr>
              <w:jc w:val="both"/>
              <w:rPr>
                <w:spacing w:val="-20"/>
                <w:sz w:val="22"/>
              </w:rPr>
            </w:pPr>
          </w:p>
          <w:p w:rsidR="00007E32" w:rsidRPr="000C7371" w:rsidRDefault="00007E32" w:rsidP="00007E32">
            <w:pPr>
              <w:jc w:val="both"/>
              <w:rPr>
                <w:spacing w:val="-20"/>
                <w:sz w:val="22"/>
              </w:rPr>
            </w:pPr>
            <w:bookmarkStart w:id="0" w:name="_GoBack"/>
            <w:bookmarkEnd w:id="0"/>
          </w:p>
        </w:tc>
        <w:tc>
          <w:tcPr>
            <w:tcW w:w="278" w:type="dxa"/>
          </w:tcPr>
          <w:p w:rsidR="00007E32" w:rsidRPr="000C7371" w:rsidRDefault="00007E32" w:rsidP="00007E32">
            <w:pPr>
              <w:jc w:val="both"/>
              <w:rPr>
                <w:spacing w:val="-20"/>
                <w:sz w:val="22"/>
              </w:rPr>
            </w:pPr>
          </w:p>
        </w:tc>
        <w:tc>
          <w:tcPr>
            <w:tcW w:w="5024" w:type="dxa"/>
            <w:gridSpan w:val="2"/>
          </w:tcPr>
          <w:p w:rsidR="00007E32" w:rsidRPr="00B62D53" w:rsidRDefault="00007E32" w:rsidP="00007E32">
            <w:pPr>
              <w:tabs>
                <w:tab w:val="center" w:pos="2568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Директору</w:t>
            </w:r>
            <w:r w:rsidRPr="00B62D53">
              <w:rPr>
                <w:sz w:val="28"/>
                <w:szCs w:val="28"/>
              </w:rPr>
              <w:t xml:space="preserve"> </w:t>
            </w:r>
          </w:p>
          <w:p w:rsidR="00007E32" w:rsidRDefault="00007E32" w:rsidP="00007E32">
            <w:pPr>
              <w:shd w:val="clear" w:color="auto" w:fill="FFFFFF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 казенного учреждения</w:t>
            </w:r>
          </w:p>
          <w:p w:rsidR="00007E32" w:rsidRDefault="00007E32" w:rsidP="00007E32">
            <w:pPr>
              <w:shd w:val="clear" w:color="auto" w:fill="FFFFFF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Раменского муниципального округа</w:t>
            </w:r>
          </w:p>
          <w:p w:rsidR="00007E32" w:rsidRDefault="00007E32" w:rsidP="00007E32">
            <w:pPr>
              <w:shd w:val="clear" w:color="auto" w:fill="FFFFFF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«Территориальное управление «Чулковское» </w:t>
            </w:r>
          </w:p>
          <w:p w:rsidR="00007E32" w:rsidRPr="00B62D53" w:rsidRDefault="00007E32" w:rsidP="00007E32">
            <w:pPr>
              <w:shd w:val="clear" w:color="auto" w:fill="FFFFFF"/>
              <w:spacing w:after="12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К.В. Ильину</w:t>
            </w:r>
          </w:p>
          <w:p w:rsidR="00007E32" w:rsidRDefault="00007E32" w:rsidP="00007E32">
            <w:pPr>
              <w:jc w:val="right"/>
              <w:rPr>
                <w:sz w:val="28"/>
                <w:szCs w:val="28"/>
              </w:rPr>
            </w:pPr>
            <w:r w:rsidRPr="00B62D53">
              <w:rPr>
                <w:sz w:val="28"/>
                <w:szCs w:val="28"/>
              </w:rPr>
              <w:t>(</w:t>
            </w:r>
            <w:r w:rsidRPr="00B62D53">
              <w:rPr>
                <w:color w:val="000000"/>
                <w:sz w:val="28"/>
                <w:szCs w:val="28"/>
              </w:rPr>
              <w:t>1401</w:t>
            </w:r>
            <w:r>
              <w:rPr>
                <w:color w:val="000000"/>
                <w:sz w:val="28"/>
                <w:szCs w:val="28"/>
              </w:rPr>
              <w:t>25</w:t>
            </w:r>
            <w:r w:rsidRPr="00B62D53">
              <w:rPr>
                <w:color w:val="000000"/>
                <w:sz w:val="28"/>
                <w:szCs w:val="28"/>
              </w:rPr>
              <w:t>, М</w:t>
            </w:r>
            <w:r>
              <w:rPr>
                <w:color w:val="000000"/>
                <w:sz w:val="28"/>
                <w:szCs w:val="28"/>
              </w:rPr>
              <w:t xml:space="preserve">осковская область, </w:t>
            </w:r>
            <w:r>
              <w:rPr>
                <w:color w:val="000000"/>
                <w:sz w:val="28"/>
                <w:szCs w:val="28"/>
              </w:rPr>
              <w:br/>
              <w:t>Раменский муниципальный округ</w:t>
            </w:r>
            <w:r w:rsidRPr="00B62D53">
              <w:rPr>
                <w:color w:val="000000"/>
                <w:sz w:val="28"/>
                <w:szCs w:val="28"/>
              </w:rPr>
              <w:t xml:space="preserve">,         </w:t>
            </w:r>
            <w:r>
              <w:rPr>
                <w:color w:val="000000"/>
                <w:sz w:val="28"/>
                <w:szCs w:val="28"/>
              </w:rPr>
              <w:t xml:space="preserve">                 </w:t>
            </w:r>
            <w:r>
              <w:rPr>
                <w:color w:val="000000"/>
                <w:sz w:val="28"/>
                <w:szCs w:val="28"/>
              </w:rPr>
              <w:br/>
              <w:t>пос. им. Тельмана, д. 15а</w:t>
            </w:r>
            <w:r w:rsidRPr="00B62D53">
              <w:rPr>
                <w:sz w:val="28"/>
                <w:szCs w:val="28"/>
              </w:rPr>
              <w:t>)</w:t>
            </w:r>
          </w:p>
          <w:p w:rsidR="00007E32" w:rsidRPr="000E20BF" w:rsidRDefault="00007E32" w:rsidP="00007E32">
            <w:pPr>
              <w:pStyle w:val="a7"/>
              <w:spacing w:after="0"/>
              <w:ind w:left="0"/>
              <w:jc w:val="right"/>
              <w:rPr>
                <w:sz w:val="28"/>
                <w:szCs w:val="28"/>
              </w:rPr>
            </w:pPr>
          </w:p>
        </w:tc>
      </w:tr>
    </w:tbl>
    <w:p w:rsidR="000E20BF" w:rsidRDefault="000E20BF" w:rsidP="00692C59">
      <w:pPr>
        <w:autoSpaceDE w:val="0"/>
        <w:spacing w:before="120"/>
        <w:ind w:firstLine="709"/>
        <w:contextualSpacing/>
        <w:jc w:val="center"/>
        <w:rPr>
          <w:color w:val="000000"/>
        </w:rPr>
      </w:pPr>
    </w:p>
    <w:p w:rsidR="004C2F59" w:rsidRPr="00AA2D73" w:rsidRDefault="004C2F59" w:rsidP="00AA2D73">
      <w:pPr>
        <w:jc w:val="both"/>
        <w:rPr>
          <w:sz w:val="28"/>
          <w:szCs w:val="28"/>
        </w:rPr>
      </w:pPr>
    </w:p>
    <w:p w:rsidR="00FD2080" w:rsidRDefault="00FD2080" w:rsidP="00FD2080">
      <w:pPr>
        <w:tabs>
          <w:tab w:val="left" w:pos="4536"/>
        </w:tabs>
        <w:jc w:val="center"/>
      </w:pPr>
      <w:r>
        <w:rPr>
          <w:sz w:val="28"/>
          <w:szCs w:val="28"/>
        </w:rPr>
        <w:t xml:space="preserve">ПРЕДПИСАНИЕ </w:t>
      </w:r>
    </w:p>
    <w:p w:rsidR="00FD2080" w:rsidRDefault="00FD2080" w:rsidP="00FD2080">
      <w:pPr>
        <w:autoSpaceDE w:val="0"/>
        <w:jc w:val="both"/>
        <w:rPr>
          <w:rFonts w:eastAsia="Calibri"/>
          <w:sz w:val="22"/>
          <w:szCs w:val="28"/>
        </w:rPr>
      </w:pPr>
    </w:p>
    <w:p w:rsidR="001465A3" w:rsidRPr="000A235F" w:rsidRDefault="00FD2080" w:rsidP="00007E32">
      <w:pPr>
        <w:pStyle w:val="a3"/>
        <w:tabs>
          <w:tab w:val="clear" w:pos="3440"/>
          <w:tab w:val="left" w:pos="0"/>
          <w:tab w:val="left" w:pos="709"/>
        </w:tabs>
        <w:ind w:firstLine="709"/>
        <w:rPr>
          <w:sz w:val="28"/>
          <w:szCs w:val="28"/>
        </w:rPr>
      </w:pPr>
      <w:r w:rsidRPr="000A235F">
        <w:rPr>
          <w:sz w:val="28"/>
          <w:szCs w:val="28"/>
        </w:rPr>
        <w:t xml:space="preserve">В соответствии с пунктом 3 части 3 статьи 99 Федерального закона </w:t>
      </w:r>
      <w:r w:rsidR="008D2E69" w:rsidRPr="000A235F">
        <w:rPr>
          <w:sz w:val="28"/>
          <w:szCs w:val="28"/>
        </w:rPr>
        <w:br/>
      </w:r>
      <w:r w:rsidRPr="000A235F">
        <w:rPr>
          <w:sz w:val="28"/>
          <w:szCs w:val="28"/>
        </w:rPr>
        <w:t>от 05.04.2013 № 44-ФЗ «О контрактной системе в сфере закупок товаров, работ, услуг для обеспечения государственны</w:t>
      </w:r>
      <w:r w:rsidR="00830C3C">
        <w:rPr>
          <w:sz w:val="28"/>
          <w:szCs w:val="28"/>
        </w:rPr>
        <w:t>х и муниципальных нужд» (далее –</w:t>
      </w:r>
      <w:r w:rsidRPr="000A235F">
        <w:rPr>
          <w:sz w:val="28"/>
          <w:szCs w:val="28"/>
        </w:rPr>
        <w:t xml:space="preserve"> Федеральный закон № 44-ФЗ), постановлением Правительства Российской Федерации от 01.10.2020 № 1576 «Об утверждении правил осуществления контроля в сфере закупок товаров, работ, услуг в отношении заказчиков, контрактных служб, контрактных управляющих, комиссий по осуществлению закупок товаров, работ, услуг и их членов, уполномоченных органов, уполномоченных учреждений, специализированных организаций, операторов электронных площадок, операторов специализированных электронных площадок, банков, государственной корпорации развития «ВЭБ.РФ», региональных гарантийных организаций</w:t>
      </w:r>
      <w:r w:rsidRPr="000A235F">
        <w:rPr>
          <w:rFonts w:eastAsia="Calibri"/>
          <w:sz w:val="28"/>
          <w:szCs w:val="28"/>
          <w:lang w:eastAsia="en-US"/>
        </w:rPr>
        <w:t xml:space="preserve"> и о внесении изменений в </w:t>
      </w:r>
      <w:hyperlink r:id="rId7" w:history="1">
        <w:r w:rsidRPr="000A235F">
          <w:rPr>
            <w:rStyle w:val="ab"/>
            <w:rFonts w:eastAsia="Calibri"/>
            <w:color w:val="auto"/>
            <w:sz w:val="28"/>
            <w:szCs w:val="28"/>
            <w:u w:val="none"/>
            <w:lang w:eastAsia="en-US"/>
          </w:rPr>
          <w:t>Правила</w:t>
        </w:r>
      </w:hyperlink>
      <w:r w:rsidRPr="000A235F">
        <w:rPr>
          <w:rFonts w:eastAsia="Calibri"/>
          <w:sz w:val="28"/>
          <w:szCs w:val="28"/>
          <w:lang w:eastAsia="en-US"/>
        </w:rPr>
        <w:t xml:space="preserve"> ведения реестра жалоб, плановых и внеплановых проверок, принятых по ним решений и выданных предписаний, представлений</w:t>
      </w:r>
      <w:r w:rsidRPr="000A235F">
        <w:rPr>
          <w:sz w:val="28"/>
          <w:szCs w:val="28"/>
        </w:rPr>
        <w:t xml:space="preserve">», </w:t>
      </w:r>
      <w:r w:rsidR="001465A3" w:rsidRPr="000A235F">
        <w:rPr>
          <w:sz w:val="28"/>
          <w:szCs w:val="28"/>
        </w:rPr>
        <w:t xml:space="preserve">на основании </w:t>
      </w:r>
      <w:r w:rsidR="001465A3" w:rsidRPr="000A235F">
        <w:rPr>
          <w:bCs/>
          <w:sz w:val="28"/>
          <w:szCs w:val="28"/>
        </w:rPr>
        <w:t>распоряжения Администрации Раменского городского округа от 25.12.2024 № 447-р</w:t>
      </w:r>
      <w:r w:rsidR="001465A3" w:rsidRPr="000A235F">
        <w:rPr>
          <w:sz w:val="28"/>
          <w:szCs w:val="28"/>
        </w:rPr>
        <w:t xml:space="preserve"> «Об утверждении Плана проведения администрацией Раменского городского округа Московской области проверок в рамках осуществления контроля в сфере закупок товаров, работ, услуг для муниципальных нужд </w:t>
      </w:r>
      <w:r w:rsidR="001465A3" w:rsidRPr="000A235F">
        <w:rPr>
          <w:bCs/>
          <w:sz w:val="28"/>
          <w:szCs w:val="28"/>
        </w:rPr>
        <w:t xml:space="preserve">в соответствии с пунктом 3 части 3 статьи 99 </w:t>
      </w:r>
      <w:r w:rsidR="001465A3" w:rsidRPr="000A235F">
        <w:rPr>
          <w:bCs/>
          <w:sz w:val="28"/>
          <w:szCs w:val="28"/>
        </w:rPr>
        <w:lastRenderedPageBreak/>
        <w:t xml:space="preserve">Федерального закона от 05.04.2013 № 44-ФЗ «О контрактной системе в сфере закупок товаров, работ, услуг для обеспечения государственных </w:t>
      </w:r>
      <w:r w:rsidR="00B62D53" w:rsidRPr="000A235F">
        <w:rPr>
          <w:bCs/>
          <w:sz w:val="28"/>
          <w:szCs w:val="28"/>
        </w:rPr>
        <w:br/>
      </w:r>
      <w:r w:rsidR="001465A3" w:rsidRPr="000A235F">
        <w:rPr>
          <w:bCs/>
          <w:sz w:val="28"/>
          <w:szCs w:val="28"/>
        </w:rPr>
        <w:t xml:space="preserve">и муниципальных нужд» на 2025 год» </w:t>
      </w:r>
      <w:r w:rsidR="001465A3" w:rsidRPr="000A235F">
        <w:rPr>
          <w:sz w:val="28"/>
          <w:szCs w:val="28"/>
        </w:rPr>
        <w:t>и распоряжения  Администрации Раменского муниципального округа</w:t>
      </w:r>
      <w:r w:rsidR="00B62D53" w:rsidRPr="000A235F">
        <w:rPr>
          <w:sz w:val="28"/>
          <w:szCs w:val="28"/>
        </w:rPr>
        <w:t xml:space="preserve"> от</w:t>
      </w:r>
      <w:r w:rsidR="00594906">
        <w:rPr>
          <w:sz w:val="28"/>
          <w:szCs w:val="28"/>
        </w:rPr>
        <w:t xml:space="preserve"> </w:t>
      </w:r>
      <w:r w:rsidR="00830C3C">
        <w:rPr>
          <w:sz w:val="28"/>
          <w:szCs w:val="28"/>
        </w:rPr>
        <w:t>18.07.2025 № 254</w:t>
      </w:r>
      <w:r w:rsidR="00F727D7" w:rsidRPr="000A235F">
        <w:rPr>
          <w:sz w:val="28"/>
          <w:szCs w:val="28"/>
        </w:rPr>
        <w:t xml:space="preserve">-р «О проведении отделом муниципального финансового контроля Контрольного управления Администрации Раменского муниципального округа плановой документарной проверки соблюдения </w:t>
      </w:r>
      <w:r w:rsidR="00F727D7" w:rsidRPr="000A235F">
        <w:rPr>
          <w:rFonts w:eastAsia="Arial"/>
          <w:sz w:val="28"/>
          <w:szCs w:val="28"/>
        </w:rPr>
        <w:t xml:space="preserve">законодательства о контрактной системе в сфере закупок </w:t>
      </w:r>
      <w:r w:rsidR="00F727D7" w:rsidRPr="000A235F">
        <w:rPr>
          <w:sz w:val="28"/>
          <w:szCs w:val="28"/>
        </w:rPr>
        <w:t xml:space="preserve">при осуществлении закупок Муниципальным </w:t>
      </w:r>
      <w:r w:rsidR="00F727D7" w:rsidRPr="000A235F">
        <w:rPr>
          <w:rStyle w:val="extended-textshort"/>
          <w:sz w:val="28"/>
          <w:szCs w:val="28"/>
        </w:rPr>
        <w:t xml:space="preserve">казенным учреждением Раменского </w:t>
      </w:r>
      <w:r w:rsidR="00F727D7" w:rsidRPr="000A235F">
        <w:rPr>
          <w:sz w:val="28"/>
          <w:szCs w:val="28"/>
        </w:rPr>
        <w:t>муниципального</w:t>
      </w:r>
      <w:r w:rsidR="00F727D7" w:rsidRPr="000A235F">
        <w:rPr>
          <w:rStyle w:val="extended-textshort"/>
          <w:sz w:val="28"/>
          <w:szCs w:val="28"/>
        </w:rPr>
        <w:t xml:space="preserve"> округа «Террит</w:t>
      </w:r>
      <w:r w:rsidR="00830C3C">
        <w:rPr>
          <w:rStyle w:val="extended-textshort"/>
          <w:sz w:val="28"/>
          <w:szCs w:val="28"/>
        </w:rPr>
        <w:t>ориальное управление «Чулковское</w:t>
      </w:r>
      <w:r w:rsidR="00F727D7" w:rsidRPr="000A235F">
        <w:rPr>
          <w:rStyle w:val="extended-textshort"/>
          <w:sz w:val="28"/>
          <w:szCs w:val="28"/>
        </w:rPr>
        <w:t>»</w:t>
      </w:r>
      <w:r w:rsidR="00F727D7" w:rsidRPr="000A235F">
        <w:rPr>
          <w:sz w:val="28"/>
          <w:szCs w:val="28"/>
          <w:shd w:val="clear" w:color="auto" w:fill="FFFFFF"/>
        </w:rPr>
        <w:t>»</w:t>
      </w:r>
      <w:r w:rsidR="00F727D7" w:rsidRPr="000A235F">
        <w:rPr>
          <w:sz w:val="28"/>
          <w:szCs w:val="28"/>
        </w:rPr>
        <w:t xml:space="preserve"> отделом муниципального финансового контроля Контрольного управления Администрации Раменского муниципального округа проведена плановая проверка в Муниципальном</w:t>
      </w:r>
      <w:r w:rsidR="00F727D7" w:rsidRPr="000A235F">
        <w:rPr>
          <w:rStyle w:val="extended-textshort"/>
          <w:sz w:val="28"/>
          <w:szCs w:val="28"/>
        </w:rPr>
        <w:t xml:space="preserve"> казенном учреждении Раменского </w:t>
      </w:r>
      <w:r w:rsidR="00F727D7" w:rsidRPr="000A235F">
        <w:rPr>
          <w:sz w:val="28"/>
          <w:szCs w:val="28"/>
        </w:rPr>
        <w:t>муниципального</w:t>
      </w:r>
      <w:r w:rsidR="00F727D7" w:rsidRPr="000A235F">
        <w:rPr>
          <w:rStyle w:val="extended-textshort"/>
          <w:sz w:val="28"/>
          <w:szCs w:val="28"/>
        </w:rPr>
        <w:t xml:space="preserve"> округа «Террит</w:t>
      </w:r>
      <w:r w:rsidR="00830C3C">
        <w:rPr>
          <w:rStyle w:val="extended-textshort"/>
          <w:sz w:val="28"/>
          <w:szCs w:val="28"/>
        </w:rPr>
        <w:t>ориальное управление «Чулковское</w:t>
      </w:r>
      <w:r w:rsidR="00F727D7" w:rsidRPr="000A235F">
        <w:rPr>
          <w:rStyle w:val="extended-textshort"/>
          <w:sz w:val="28"/>
          <w:szCs w:val="28"/>
        </w:rPr>
        <w:t>»</w:t>
      </w:r>
      <w:r w:rsidR="001465A3" w:rsidRPr="000A235F">
        <w:rPr>
          <w:sz w:val="28"/>
          <w:szCs w:val="28"/>
        </w:rPr>
        <w:t>.</w:t>
      </w:r>
    </w:p>
    <w:p w:rsidR="001465A3" w:rsidRPr="000A235F" w:rsidRDefault="001465A3" w:rsidP="000A235F">
      <w:pPr>
        <w:pStyle w:val="a3"/>
        <w:tabs>
          <w:tab w:val="left" w:pos="0"/>
        </w:tabs>
        <w:ind w:firstLine="709"/>
        <w:rPr>
          <w:sz w:val="28"/>
          <w:szCs w:val="28"/>
        </w:rPr>
      </w:pPr>
      <w:r w:rsidRPr="000A235F">
        <w:rPr>
          <w:sz w:val="28"/>
          <w:szCs w:val="28"/>
        </w:rPr>
        <w:t>Срок проведения проверки:</w:t>
      </w:r>
      <w:r w:rsidR="00830C3C">
        <w:rPr>
          <w:sz w:val="28"/>
          <w:szCs w:val="28"/>
        </w:rPr>
        <w:t xml:space="preserve"> с 28.07.2025 по 22.08</w:t>
      </w:r>
      <w:r w:rsidR="00F727D7" w:rsidRPr="000A235F">
        <w:rPr>
          <w:sz w:val="28"/>
          <w:szCs w:val="28"/>
        </w:rPr>
        <w:t>.2025</w:t>
      </w:r>
      <w:r w:rsidRPr="000A235F">
        <w:rPr>
          <w:sz w:val="28"/>
          <w:szCs w:val="28"/>
        </w:rPr>
        <w:t>.</w:t>
      </w:r>
    </w:p>
    <w:p w:rsidR="001465A3" w:rsidRPr="000A235F" w:rsidRDefault="001465A3" w:rsidP="000A235F">
      <w:pPr>
        <w:tabs>
          <w:tab w:val="left" w:pos="0"/>
        </w:tabs>
        <w:ind w:left="-284" w:firstLine="567"/>
        <w:jc w:val="both"/>
        <w:rPr>
          <w:sz w:val="28"/>
          <w:szCs w:val="28"/>
        </w:rPr>
      </w:pPr>
      <w:r w:rsidRPr="000A235F">
        <w:rPr>
          <w:sz w:val="28"/>
          <w:szCs w:val="28"/>
        </w:rPr>
        <w:tab/>
        <w:t>Проверяемый период: с 01.01.2024 по 31.12.2024.</w:t>
      </w:r>
    </w:p>
    <w:p w:rsidR="00FD2080" w:rsidRPr="000A235F" w:rsidRDefault="00FD2080" w:rsidP="000A235F">
      <w:pPr>
        <w:tabs>
          <w:tab w:val="left" w:pos="0"/>
          <w:tab w:val="center" w:pos="5315"/>
        </w:tabs>
        <w:ind w:firstLine="709"/>
        <w:jc w:val="both"/>
        <w:rPr>
          <w:sz w:val="28"/>
          <w:szCs w:val="28"/>
        </w:rPr>
      </w:pPr>
      <w:r w:rsidRPr="000A235F">
        <w:rPr>
          <w:sz w:val="28"/>
          <w:szCs w:val="28"/>
        </w:rPr>
        <w:t>Форма проверки: документарная.</w:t>
      </w:r>
      <w:r w:rsidRPr="000A235F">
        <w:rPr>
          <w:sz w:val="28"/>
          <w:szCs w:val="28"/>
        </w:rPr>
        <w:tab/>
      </w:r>
    </w:p>
    <w:p w:rsidR="00FD2080" w:rsidRPr="000A235F" w:rsidRDefault="00FD2080" w:rsidP="000A235F">
      <w:pPr>
        <w:pStyle w:val="a3"/>
        <w:tabs>
          <w:tab w:val="left" w:pos="0"/>
        </w:tabs>
        <w:ind w:firstLine="709"/>
        <w:rPr>
          <w:sz w:val="28"/>
          <w:szCs w:val="28"/>
        </w:rPr>
      </w:pPr>
      <w:r w:rsidRPr="000A235F">
        <w:rPr>
          <w:sz w:val="28"/>
          <w:szCs w:val="28"/>
        </w:rPr>
        <w:t xml:space="preserve">Состав </w:t>
      </w:r>
      <w:r w:rsidRPr="000A235F">
        <w:rPr>
          <w:sz w:val="28"/>
          <w:szCs w:val="28"/>
          <w:lang w:eastAsia="en-US"/>
        </w:rPr>
        <w:t>комиссии по проведению проверки:</w:t>
      </w:r>
    </w:p>
    <w:p w:rsidR="00FD2080" w:rsidRPr="000A235F" w:rsidRDefault="00FD2080" w:rsidP="000A235F">
      <w:pPr>
        <w:pStyle w:val="a3"/>
        <w:tabs>
          <w:tab w:val="left" w:pos="0"/>
        </w:tabs>
        <w:ind w:firstLine="709"/>
        <w:rPr>
          <w:sz w:val="28"/>
          <w:szCs w:val="28"/>
        </w:rPr>
      </w:pPr>
      <w:r w:rsidRPr="000A235F">
        <w:rPr>
          <w:rFonts w:eastAsia="Calibri"/>
          <w:sz w:val="28"/>
          <w:szCs w:val="28"/>
          <w:lang w:eastAsia="en-US"/>
        </w:rPr>
        <w:t xml:space="preserve">- Ширенин Д.Ю. – начальник Контрольного управления администрации Раменского </w:t>
      </w:r>
      <w:r w:rsidR="001465A3" w:rsidRPr="000A235F">
        <w:rPr>
          <w:sz w:val="28"/>
          <w:szCs w:val="28"/>
        </w:rPr>
        <w:t>муниципального</w:t>
      </w:r>
      <w:r w:rsidR="001465A3" w:rsidRPr="000A235F">
        <w:rPr>
          <w:rFonts w:eastAsia="Calibri"/>
          <w:sz w:val="28"/>
          <w:szCs w:val="28"/>
          <w:lang w:eastAsia="en-US"/>
        </w:rPr>
        <w:t xml:space="preserve"> </w:t>
      </w:r>
      <w:r w:rsidRPr="000A235F">
        <w:rPr>
          <w:rFonts w:eastAsia="Calibri"/>
          <w:sz w:val="28"/>
          <w:szCs w:val="28"/>
          <w:lang w:eastAsia="en-US"/>
        </w:rPr>
        <w:t>округа</w:t>
      </w:r>
      <w:r w:rsidR="00007E32">
        <w:rPr>
          <w:sz w:val="28"/>
          <w:szCs w:val="28"/>
          <w:lang w:eastAsia="en-US"/>
        </w:rPr>
        <w:t xml:space="preserve"> </w:t>
      </w:r>
      <w:r w:rsidR="00007E32" w:rsidRPr="000A235F">
        <w:rPr>
          <w:rFonts w:eastAsia="Calibri"/>
          <w:sz w:val="28"/>
          <w:szCs w:val="28"/>
          <w:lang w:eastAsia="en-US"/>
        </w:rPr>
        <w:t>–</w:t>
      </w:r>
      <w:r w:rsidR="00007E32">
        <w:rPr>
          <w:rFonts w:eastAsia="Calibri"/>
          <w:sz w:val="28"/>
          <w:szCs w:val="28"/>
          <w:lang w:eastAsia="en-US"/>
        </w:rPr>
        <w:t xml:space="preserve"> </w:t>
      </w:r>
      <w:r w:rsidRPr="000A235F">
        <w:rPr>
          <w:sz w:val="28"/>
          <w:szCs w:val="28"/>
          <w:lang w:eastAsia="en-US"/>
        </w:rPr>
        <w:t>руководитель комиссии</w:t>
      </w:r>
      <w:r w:rsidRPr="000A235F">
        <w:rPr>
          <w:rFonts w:eastAsia="Calibri"/>
          <w:sz w:val="28"/>
          <w:szCs w:val="28"/>
          <w:lang w:eastAsia="en-US"/>
        </w:rPr>
        <w:t>,</w:t>
      </w:r>
    </w:p>
    <w:p w:rsidR="00FD2080" w:rsidRPr="000A235F" w:rsidRDefault="00FD2080" w:rsidP="000A235F">
      <w:pPr>
        <w:pStyle w:val="a3"/>
        <w:tabs>
          <w:tab w:val="left" w:pos="0"/>
          <w:tab w:val="left" w:pos="1134"/>
        </w:tabs>
        <w:ind w:firstLine="709"/>
        <w:rPr>
          <w:sz w:val="28"/>
          <w:szCs w:val="28"/>
        </w:rPr>
      </w:pPr>
      <w:r w:rsidRPr="000A235F">
        <w:rPr>
          <w:rFonts w:eastAsia="Calibri"/>
          <w:sz w:val="28"/>
          <w:szCs w:val="28"/>
          <w:lang w:eastAsia="en-US"/>
        </w:rPr>
        <w:t xml:space="preserve">- </w:t>
      </w:r>
      <w:r w:rsidR="00830C3C">
        <w:rPr>
          <w:rFonts w:eastAsia="Calibri"/>
          <w:sz w:val="28"/>
          <w:szCs w:val="28"/>
        </w:rPr>
        <w:t>Лопаткова Л</w:t>
      </w:r>
      <w:r w:rsidRPr="000A235F">
        <w:rPr>
          <w:rFonts w:eastAsia="Calibri"/>
          <w:sz w:val="28"/>
          <w:szCs w:val="28"/>
        </w:rPr>
        <w:t xml:space="preserve">.А. – начальник отдела </w:t>
      </w:r>
      <w:r w:rsidRPr="000A235F">
        <w:rPr>
          <w:sz w:val="28"/>
          <w:szCs w:val="28"/>
        </w:rPr>
        <w:t xml:space="preserve">муниципального финансового контроля Контрольного управления </w:t>
      </w:r>
      <w:r w:rsidRPr="000A235F">
        <w:rPr>
          <w:rFonts w:eastAsia="Calibri"/>
          <w:sz w:val="28"/>
          <w:szCs w:val="28"/>
        </w:rPr>
        <w:t xml:space="preserve">администрации Раменского </w:t>
      </w:r>
      <w:r w:rsidR="001465A3" w:rsidRPr="000A235F">
        <w:rPr>
          <w:sz w:val="28"/>
          <w:szCs w:val="28"/>
        </w:rPr>
        <w:t>муниципального</w:t>
      </w:r>
      <w:r w:rsidR="001465A3" w:rsidRPr="000A235F">
        <w:rPr>
          <w:rFonts w:eastAsia="Calibri"/>
          <w:sz w:val="28"/>
          <w:szCs w:val="28"/>
        </w:rPr>
        <w:t xml:space="preserve"> </w:t>
      </w:r>
      <w:r w:rsidRPr="000A235F">
        <w:rPr>
          <w:rFonts w:eastAsia="Calibri"/>
          <w:sz w:val="28"/>
          <w:szCs w:val="28"/>
        </w:rPr>
        <w:t>округа</w:t>
      </w:r>
      <w:r w:rsidRPr="000A235F">
        <w:rPr>
          <w:rFonts w:eastAsia="Calibri"/>
          <w:sz w:val="28"/>
          <w:szCs w:val="28"/>
          <w:lang w:eastAsia="en-US"/>
        </w:rPr>
        <w:t xml:space="preserve"> </w:t>
      </w:r>
      <w:r w:rsidR="00F25738">
        <w:rPr>
          <w:rFonts w:eastAsia="Calibri"/>
          <w:sz w:val="28"/>
          <w:szCs w:val="28"/>
          <w:lang w:eastAsia="en-US"/>
        </w:rPr>
        <w:t>–</w:t>
      </w:r>
      <w:r w:rsidRPr="000A235F">
        <w:rPr>
          <w:rFonts w:eastAsia="Calibri"/>
          <w:sz w:val="28"/>
          <w:szCs w:val="28"/>
          <w:lang w:eastAsia="en-US"/>
        </w:rPr>
        <w:t xml:space="preserve"> член комиссии,</w:t>
      </w:r>
    </w:p>
    <w:p w:rsidR="00FD2080" w:rsidRPr="000A235F" w:rsidRDefault="00FD2080" w:rsidP="000A235F">
      <w:pPr>
        <w:pStyle w:val="a3"/>
        <w:tabs>
          <w:tab w:val="left" w:pos="0"/>
          <w:tab w:val="left" w:pos="1134"/>
        </w:tabs>
        <w:ind w:firstLine="709"/>
        <w:rPr>
          <w:sz w:val="28"/>
          <w:szCs w:val="28"/>
        </w:rPr>
      </w:pPr>
      <w:r w:rsidRPr="000A235F">
        <w:rPr>
          <w:rFonts w:eastAsia="Calibri"/>
          <w:sz w:val="28"/>
          <w:szCs w:val="28"/>
        </w:rPr>
        <w:t xml:space="preserve">- Намитова Н.Н. – заместитель начальника отдела </w:t>
      </w:r>
      <w:r w:rsidRPr="000A235F">
        <w:rPr>
          <w:sz w:val="28"/>
          <w:szCs w:val="28"/>
        </w:rPr>
        <w:t xml:space="preserve">муниципального финансового контроля Контрольного управления </w:t>
      </w:r>
      <w:r w:rsidRPr="000A235F">
        <w:rPr>
          <w:rFonts w:eastAsia="Calibri"/>
          <w:sz w:val="28"/>
          <w:szCs w:val="28"/>
        </w:rPr>
        <w:t xml:space="preserve">администрации Раменского </w:t>
      </w:r>
      <w:r w:rsidR="001465A3" w:rsidRPr="000A235F">
        <w:rPr>
          <w:sz w:val="28"/>
          <w:szCs w:val="28"/>
        </w:rPr>
        <w:t>муниципального</w:t>
      </w:r>
      <w:r w:rsidR="001465A3" w:rsidRPr="000A235F">
        <w:rPr>
          <w:rFonts w:eastAsia="Calibri"/>
          <w:sz w:val="28"/>
          <w:szCs w:val="28"/>
        </w:rPr>
        <w:t xml:space="preserve"> </w:t>
      </w:r>
      <w:r w:rsidRPr="000A235F">
        <w:rPr>
          <w:rFonts w:eastAsia="Calibri"/>
          <w:sz w:val="28"/>
          <w:szCs w:val="28"/>
        </w:rPr>
        <w:t>округа</w:t>
      </w:r>
      <w:r w:rsidR="00F25738">
        <w:rPr>
          <w:rFonts w:eastAsia="Calibri"/>
          <w:sz w:val="28"/>
          <w:szCs w:val="28"/>
          <w:lang w:eastAsia="en-US"/>
        </w:rPr>
        <w:t xml:space="preserve"> –</w:t>
      </w:r>
      <w:r w:rsidRPr="000A235F">
        <w:rPr>
          <w:rFonts w:eastAsia="Calibri"/>
          <w:sz w:val="28"/>
          <w:szCs w:val="28"/>
          <w:lang w:eastAsia="en-US"/>
        </w:rPr>
        <w:t xml:space="preserve"> член комиссии.</w:t>
      </w:r>
    </w:p>
    <w:p w:rsidR="00FD2080" w:rsidRPr="000A235F" w:rsidRDefault="00FD2080" w:rsidP="000A235F">
      <w:pPr>
        <w:ind w:firstLine="709"/>
        <w:jc w:val="both"/>
        <w:rPr>
          <w:sz w:val="28"/>
          <w:szCs w:val="28"/>
        </w:rPr>
      </w:pPr>
      <w:r w:rsidRPr="000A235F">
        <w:rPr>
          <w:sz w:val="28"/>
          <w:szCs w:val="28"/>
        </w:rPr>
        <w:t xml:space="preserve">По результатам проведения плановой проверки были выявлены нарушения требований </w:t>
      </w:r>
      <w:r w:rsidRPr="000A235F">
        <w:rPr>
          <w:rFonts w:eastAsia="Calibri"/>
          <w:bCs/>
          <w:sz w:val="28"/>
          <w:szCs w:val="28"/>
        </w:rPr>
        <w:t xml:space="preserve">законодательства Российской Федерации </w:t>
      </w:r>
      <w:r w:rsidR="007A3BF8" w:rsidRPr="000A235F">
        <w:rPr>
          <w:rFonts w:eastAsia="Calibri"/>
          <w:bCs/>
          <w:sz w:val="28"/>
          <w:szCs w:val="28"/>
        </w:rPr>
        <w:t xml:space="preserve">о </w:t>
      </w:r>
      <w:r w:rsidRPr="000A235F">
        <w:rPr>
          <w:rFonts w:eastAsia="Calibri"/>
          <w:bCs/>
          <w:sz w:val="28"/>
          <w:szCs w:val="28"/>
        </w:rPr>
        <w:t xml:space="preserve">контрактной системе </w:t>
      </w:r>
      <w:r w:rsidR="00007E32">
        <w:rPr>
          <w:rFonts w:eastAsia="Calibri"/>
          <w:bCs/>
          <w:sz w:val="28"/>
          <w:szCs w:val="28"/>
        </w:rPr>
        <w:t xml:space="preserve">                в сфере закупок (далее </w:t>
      </w:r>
      <w:r w:rsidR="00007E32" w:rsidRPr="000A235F">
        <w:rPr>
          <w:rFonts w:eastAsia="Calibri"/>
          <w:sz w:val="28"/>
          <w:szCs w:val="28"/>
          <w:lang w:eastAsia="en-US"/>
        </w:rPr>
        <w:t>–</w:t>
      </w:r>
      <w:r w:rsidRPr="000A235F">
        <w:rPr>
          <w:rFonts w:eastAsia="Calibri"/>
          <w:bCs/>
          <w:sz w:val="28"/>
          <w:szCs w:val="28"/>
        </w:rPr>
        <w:t xml:space="preserve"> законодательство о контрактной системе)</w:t>
      </w:r>
      <w:r w:rsidRPr="000A235F">
        <w:rPr>
          <w:sz w:val="28"/>
          <w:szCs w:val="28"/>
        </w:rPr>
        <w:t>.</w:t>
      </w:r>
    </w:p>
    <w:p w:rsidR="00FD2080" w:rsidRPr="000A235F" w:rsidRDefault="001465A3" w:rsidP="00007E32">
      <w:pPr>
        <w:pStyle w:val="a3"/>
        <w:tabs>
          <w:tab w:val="clear" w:pos="3440"/>
          <w:tab w:val="left" w:pos="0"/>
          <w:tab w:val="left" w:pos="709"/>
        </w:tabs>
        <w:rPr>
          <w:sz w:val="28"/>
          <w:szCs w:val="28"/>
        </w:rPr>
      </w:pPr>
      <w:r w:rsidRPr="000A235F">
        <w:rPr>
          <w:sz w:val="28"/>
          <w:szCs w:val="28"/>
        </w:rPr>
        <w:tab/>
      </w:r>
      <w:r w:rsidR="00FD2080" w:rsidRPr="000A235F">
        <w:rPr>
          <w:sz w:val="28"/>
          <w:szCs w:val="28"/>
        </w:rPr>
        <w:t xml:space="preserve">На основании Акта результатов проведения плановой проверки соблюдения </w:t>
      </w:r>
      <w:r w:rsidR="00FD2080" w:rsidRPr="000A235F">
        <w:rPr>
          <w:rFonts w:eastAsia="Arial"/>
          <w:sz w:val="28"/>
          <w:szCs w:val="28"/>
        </w:rPr>
        <w:t xml:space="preserve">законодательства о контрактной системе </w:t>
      </w:r>
      <w:r w:rsidR="00FD2080" w:rsidRPr="000A235F">
        <w:rPr>
          <w:sz w:val="28"/>
          <w:szCs w:val="28"/>
        </w:rPr>
        <w:t xml:space="preserve">при осуществлении закупок </w:t>
      </w:r>
      <w:r w:rsidR="00F727D7" w:rsidRPr="000A235F">
        <w:rPr>
          <w:sz w:val="28"/>
          <w:szCs w:val="28"/>
        </w:rPr>
        <w:t xml:space="preserve">Муниципальным </w:t>
      </w:r>
      <w:r w:rsidR="00F727D7" w:rsidRPr="000A235F">
        <w:rPr>
          <w:rStyle w:val="extended-textshort"/>
          <w:sz w:val="28"/>
          <w:szCs w:val="28"/>
        </w:rPr>
        <w:t xml:space="preserve">казенным учреждением Раменского </w:t>
      </w:r>
      <w:r w:rsidR="00F727D7" w:rsidRPr="000A235F">
        <w:rPr>
          <w:sz w:val="28"/>
          <w:szCs w:val="28"/>
        </w:rPr>
        <w:t>муниципального</w:t>
      </w:r>
      <w:r w:rsidR="00F727D7" w:rsidRPr="000A235F">
        <w:rPr>
          <w:rStyle w:val="extended-textshort"/>
          <w:sz w:val="28"/>
          <w:szCs w:val="28"/>
        </w:rPr>
        <w:t xml:space="preserve"> округа «Террит</w:t>
      </w:r>
      <w:r w:rsidR="002F19CE">
        <w:rPr>
          <w:rStyle w:val="extended-textshort"/>
          <w:sz w:val="28"/>
          <w:szCs w:val="28"/>
        </w:rPr>
        <w:t>ориальное управление «Чулковское</w:t>
      </w:r>
      <w:r w:rsidR="00F727D7" w:rsidRPr="000A235F">
        <w:rPr>
          <w:rStyle w:val="extended-textshort"/>
          <w:sz w:val="28"/>
          <w:szCs w:val="28"/>
        </w:rPr>
        <w:t xml:space="preserve">» </w:t>
      </w:r>
      <w:r w:rsidR="00FD2080" w:rsidRPr="000A235F">
        <w:rPr>
          <w:sz w:val="28"/>
          <w:szCs w:val="28"/>
        </w:rPr>
        <w:t xml:space="preserve">от </w:t>
      </w:r>
      <w:r w:rsidR="00830C3C">
        <w:rPr>
          <w:sz w:val="28"/>
          <w:szCs w:val="28"/>
        </w:rPr>
        <w:t>05</w:t>
      </w:r>
      <w:r w:rsidR="00FD2080" w:rsidRPr="000A235F">
        <w:rPr>
          <w:sz w:val="28"/>
          <w:szCs w:val="28"/>
        </w:rPr>
        <w:t>.</w:t>
      </w:r>
      <w:r w:rsidRPr="000A235F">
        <w:rPr>
          <w:sz w:val="28"/>
          <w:szCs w:val="28"/>
        </w:rPr>
        <w:t>0</w:t>
      </w:r>
      <w:r w:rsidR="00830C3C">
        <w:rPr>
          <w:sz w:val="28"/>
          <w:szCs w:val="28"/>
        </w:rPr>
        <w:t>9</w:t>
      </w:r>
      <w:r w:rsidR="00FD2080" w:rsidRPr="000A235F">
        <w:rPr>
          <w:sz w:val="28"/>
          <w:szCs w:val="28"/>
        </w:rPr>
        <w:t>.202</w:t>
      </w:r>
      <w:r w:rsidRPr="000A235F">
        <w:rPr>
          <w:sz w:val="28"/>
          <w:szCs w:val="28"/>
        </w:rPr>
        <w:t>5</w:t>
      </w:r>
      <w:r w:rsidR="00830C3C">
        <w:rPr>
          <w:sz w:val="28"/>
          <w:szCs w:val="28"/>
        </w:rPr>
        <w:t xml:space="preserve"> № 13</w:t>
      </w:r>
      <w:r w:rsidR="00FD2080" w:rsidRPr="000A235F">
        <w:rPr>
          <w:sz w:val="28"/>
          <w:szCs w:val="28"/>
        </w:rPr>
        <w:t xml:space="preserve"> принято решение о выдаче предписания об устранении нарушений законодательства о контрактной системе.</w:t>
      </w:r>
    </w:p>
    <w:p w:rsidR="00FD2080" w:rsidRPr="000A235F" w:rsidRDefault="001465A3" w:rsidP="000A235F">
      <w:pPr>
        <w:pStyle w:val="a3"/>
        <w:tabs>
          <w:tab w:val="clear" w:pos="3440"/>
          <w:tab w:val="left" w:pos="0"/>
          <w:tab w:val="left" w:pos="709"/>
        </w:tabs>
        <w:rPr>
          <w:sz w:val="28"/>
          <w:szCs w:val="28"/>
        </w:rPr>
      </w:pPr>
      <w:r w:rsidRPr="000A235F">
        <w:rPr>
          <w:sz w:val="28"/>
          <w:szCs w:val="28"/>
        </w:rPr>
        <w:tab/>
      </w:r>
      <w:r w:rsidR="00FD2080" w:rsidRPr="000A235F">
        <w:rPr>
          <w:sz w:val="28"/>
          <w:szCs w:val="28"/>
        </w:rPr>
        <w:t>Наименование субъекта контроля, которому выдается предписание:</w:t>
      </w:r>
      <w:r w:rsidR="00F727D7" w:rsidRPr="000A235F">
        <w:rPr>
          <w:rFonts w:eastAsiaTheme="minorHAnsi"/>
          <w:sz w:val="28"/>
          <w:szCs w:val="28"/>
          <w:lang w:eastAsia="en-US"/>
        </w:rPr>
        <w:t xml:space="preserve"> Муниципальное</w:t>
      </w:r>
      <w:r w:rsidR="00F727D7" w:rsidRPr="000A235F">
        <w:rPr>
          <w:rStyle w:val="aa"/>
          <w:rFonts w:ascii="Times New Roman" w:hAnsi="Times New Roman" w:cs="Times New Roman"/>
          <w:sz w:val="28"/>
          <w:szCs w:val="28"/>
        </w:rPr>
        <w:t xml:space="preserve"> </w:t>
      </w:r>
      <w:r w:rsidR="00F727D7" w:rsidRPr="000A235F">
        <w:rPr>
          <w:rStyle w:val="extended-textshort"/>
          <w:rFonts w:eastAsiaTheme="majorEastAsia"/>
          <w:sz w:val="28"/>
          <w:szCs w:val="28"/>
        </w:rPr>
        <w:t xml:space="preserve">казенное учреждение Раменского </w:t>
      </w:r>
      <w:r w:rsidR="00F727D7" w:rsidRPr="000A235F">
        <w:rPr>
          <w:sz w:val="28"/>
          <w:szCs w:val="28"/>
        </w:rPr>
        <w:t>муниципального</w:t>
      </w:r>
      <w:r w:rsidR="00F727D7" w:rsidRPr="000A235F">
        <w:rPr>
          <w:rStyle w:val="extended-textshort"/>
          <w:rFonts w:eastAsiaTheme="majorEastAsia"/>
          <w:sz w:val="28"/>
          <w:szCs w:val="28"/>
        </w:rPr>
        <w:t xml:space="preserve"> округа «Террит</w:t>
      </w:r>
      <w:r w:rsidR="00830C3C">
        <w:rPr>
          <w:rStyle w:val="extended-textshort"/>
          <w:rFonts w:eastAsiaTheme="majorEastAsia"/>
          <w:sz w:val="28"/>
          <w:szCs w:val="28"/>
        </w:rPr>
        <w:t>ориальное управление «Чулковское</w:t>
      </w:r>
      <w:r w:rsidR="00F727D7" w:rsidRPr="000A235F">
        <w:rPr>
          <w:rStyle w:val="extended-textshort"/>
          <w:rFonts w:eastAsiaTheme="majorEastAsia"/>
          <w:sz w:val="28"/>
          <w:szCs w:val="28"/>
        </w:rPr>
        <w:t>»</w:t>
      </w:r>
      <w:r w:rsidR="00F727D7" w:rsidRPr="000A235F">
        <w:rPr>
          <w:sz w:val="28"/>
          <w:szCs w:val="28"/>
        </w:rPr>
        <w:t xml:space="preserve"> (ИНН </w:t>
      </w:r>
      <w:r w:rsidR="00830C3C">
        <w:rPr>
          <w:sz w:val="28"/>
          <w:szCs w:val="28"/>
          <w:shd w:val="clear" w:color="auto" w:fill="FFFFFF"/>
        </w:rPr>
        <w:t>5040163995</w:t>
      </w:r>
      <w:r w:rsidR="00F727D7" w:rsidRPr="000A235F">
        <w:rPr>
          <w:sz w:val="28"/>
          <w:szCs w:val="28"/>
          <w:shd w:val="clear" w:color="auto" w:fill="FFFFFF"/>
        </w:rPr>
        <w:t>)</w:t>
      </w:r>
      <w:r w:rsidR="00FD2080" w:rsidRPr="000A235F">
        <w:rPr>
          <w:bCs/>
          <w:sz w:val="28"/>
          <w:szCs w:val="28"/>
        </w:rPr>
        <w:t>.</w:t>
      </w:r>
    </w:p>
    <w:p w:rsidR="00FD2080" w:rsidRPr="000A235F" w:rsidRDefault="00FD2080" w:rsidP="000A235F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0A235F">
        <w:rPr>
          <w:sz w:val="28"/>
          <w:szCs w:val="28"/>
        </w:rPr>
        <w:t>Адрес субъекта контроля, которому выдается предписание:</w:t>
      </w:r>
      <w:r w:rsidR="00830C3C">
        <w:rPr>
          <w:sz w:val="28"/>
          <w:szCs w:val="28"/>
          <w:shd w:val="clear" w:color="auto" w:fill="FFFFFF"/>
        </w:rPr>
        <w:t xml:space="preserve"> 140125</w:t>
      </w:r>
      <w:r w:rsidR="00F727D7" w:rsidRPr="000A235F">
        <w:rPr>
          <w:sz w:val="28"/>
          <w:szCs w:val="28"/>
          <w:shd w:val="clear" w:color="auto" w:fill="FFFFFF"/>
        </w:rPr>
        <w:t>, </w:t>
      </w:r>
      <w:r w:rsidR="00F727D7" w:rsidRPr="000A235F">
        <w:rPr>
          <w:sz w:val="28"/>
          <w:szCs w:val="28"/>
          <w:shd w:val="clear" w:color="auto" w:fill="FFFFFF"/>
        </w:rPr>
        <w:br/>
        <w:t>Московская область, </w:t>
      </w:r>
      <w:r w:rsidR="00F727D7" w:rsidRPr="000A235F">
        <w:rPr>
          <w:rStyle w:val="extended-textshort"/>
          <w:rFonts w:eastAsiaTheme="majorEastAsia"/>
          <w:sz w:val="28"/>
          <w:szCs w:val="28"/>
        </w:rPr>
        <w:t>Раменский муниципальный округ</w:t>
      </w:r>
      <w:r w:rsidR="00830C3C">
        <w:rPr>
          <w:sz w:val="28"/>
          <w:szCs w:val="28"/>
          <w:shd w:val="clear" w:color="auto" w:fill="FFFFFF"/>
        </w:rPr>
        <w:t>, пос. им. Тельмана</w:t>
      </w:r>
      <w:r w:rsidR="00F727D7" w:rsidRPr="000A235F">
        <w:rPr>
          <w:sz w:val="28"/>
          <w:szCs w:val="28"/>
          <w:shd w:val="clear" w:color="auto" w:fill="FFFFFF"/>
        </w:rPr>
        <w:t>, </w:t>
      </w:r>
      <w:r w:rsidR="008832A0">
        <w:rPr>
          <w:sz w:val="28"/>
          <w:szCs w:val="28"/>
          <w:shd w:val="clear" w:color="auto" w:fill="FFFFFF"/>
        </w:rPr>
        <w:br/>
      </w:r>
      <w:r w:rsidR="00830C3C">
        <w:rPr>
          <w:sz w:val="28"/>
          <w:szCs w:val="28"/>
          <w:shd w:val="clear" w:color="auto" w:fill="FFFFFF"/>
        </w:rPr>
        <w:t>д. 15а</w:t>
      </w:r>
      <w:r w:rsidRPr="000A235F">
        <w:rPr>
          <w:sz w:val="28"/>
          <w:szCs w:val="28"/>
          <w:shd w:val="clear" w:color="auto" w:fill="FFFFFF"/>
        </w:rPr>
        <w:t>.</w:t>
      </w:r>
    </w:p>
    <w:p w:rsidR="00FD2080" w:rsidRPr="000A235F" w:rsidRDefault="00FD2080" w:rsidP="000A235F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0A235F">
        <w:rPr>
          <w:sz w:val="28"/>
          <w:szCs w:val="28"/>
        </w:rPr>
        <w:t xml:space="preserve">Место выдачи предписания: 140100, Московская область, г. Раменское, </w:t>
      </w:r>
      <w:r w:rsidRPr="000A235F">
        <w:rPr>
          <w:sz w:val="28"/>
          <w:szCs w:val="28"/>
        </w:rPr>
        <w:br/>
        <w:t>Комсомольская</w:t>
      </w:r>
      <w:r w:rsidR="00007E32" w:rsidRPr="00007E32">
        <w:rPr>
          <w:sz w:val="28"/>
          <w:szCs w:val="28"/>
        </w:rPr>
        <w:t xml:space="preserve"> </w:t>
      </w:r>
      <w:r w:rsidR="00007E32" w:rsidRPr="000A235F">
        <w:rPr>
          <w:sz w:val="28"/>
          <w:szCs w:val="28"/>
        </w:rPr>
        <w:t>пл.</w:t>
      </w:r>
      <w:r w:rsidRPr="000A235F">
        <w:rPr>
          <w:sz w:val="28"/>
          <w:szCs w:val="28"/>
        </w:rPr>
        <w:t>, д. 2.</w:t>
      </w:r>
    </w:p>
    <w:p w:rsidR="00FD2080" w:rsidRPr="00AE7719" w:rsidRDefault="00FD2080" w:rsidP="000A235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A235F">
        <w:rPr>
          <w:sz w:val="28"/>
          <w:szCs w:val="28"/>
        </w:rPr>
        <w:t xml:space="preserve">На основании изложенного, руководствуясь требованиями </w:t>
      </w:r>
      <w:r w:rsidR="00830C3C">
        <w:rPr>
          <w:sz w:val="28"/>
          <w:szCs w:val="28"/>
        </w:rPr>
        <w:t>части 4.1</w:t>
      </w:r>
      <w:r w:rsidR="001465A3" w:rsidRPr="000A235F">
        <w:rPr>
          <w:sz w:val="28"/>
          <w:szCs w:val="28"/>
        </w:rPr>
        <w:t xml:space="preserve"> </w:t>
      </w:r>
      <w:r w:rsidR="00830C3C">
        <w:rPr>
          <w:sz w:val="28"/>
          <w:szCs w:val="28"/>
        </w:rPr>
        <w:t>статьи 30</w:t>
      </w:r>
      <w:r w:rsidRPr="000A235F">
        <w:rPr>
          <w:sz w:val="28"/>
          <w:szCs w:val="28"/>
        </w:rPr>
        <w:t xml:space="preserve"> Федерального закона № 44-ФЗ, </w:t>
      </w:r>
      <w:r w:rsidR="00AE7719">
        <w:rPr>
          <w:sz w:val="28"/>
          <w:szCs w:val="28"/>
        </w:rPr>
        <w:t>постановления Правительства Российской Федерации от 17.03.2015 №</w:t>
      </w:r>
      <w:r w:rsidR="00AE7719" w:rsidRPr="00AE7719">
        <w:rPr>
          <w:sz w:val="28"/>
          <w:szCs w:val="28"/>
        </w:rPr>
        <w:t xml:space="preserve"> 238 </w:t>
      </w:r>
      <w:r w:rsidR="00AE7719">
        <w:rPr>
          <w:sz w:val="28"/>
          <w:szCs w:val="28"/>
        </w:rPr>
        <w:t>«</w:t>
      </w:r>
      <w:r w:rsidR="00AE7719" w:rsidRPr="00AE7719">
        <w:rPr>
          <w:sz w:val="28"/>
          <w:szCs w:val="28"/>
        </w:rPr>
        <w:t xml:space="preserve">О порядке подготовки отчета об объеме закупок </w:t>
      </w:r>
      <w:r w:rsidR="00AE7719" w:rsidRPr="00AE7719">
        <w:rPr>
          <w:sz w:val="28"/>
          <w:szCs w:val="28"/>
        </w:rPr>
        <w:lastRenderedPageBreak/>
        <w:t>у субъектов малого предпринимательства и социально ориентированных некоммерческих организаций, его размещения в единой информационной системе и внесении изменения в Положение о Межведомственной комиссии по отбору инвестиционных проектов, российских кредитных организаций и международных финансовых организаций для участия в Программе поддержки инвестиционных проектов, реализуемых на территории Российской Федерации на о</w:t>
      </w:r>
      <w:r w:rsidR="00AE7719">
        <w:rPr>
          <w:sz w:val="28"/>
          <w:szCs w:val="28"/>
        </w:rPr>
        <w:t>снове проектного финансирования»</w:t>
      </w:r>
      <w:r w:rsidR="00AE7719" w:rsidRPr="00AE7719">
        <w:rPr>
          <w:sz w:val="28"/>
          <w:szCs w:val="28"/>
        </w:rPr>
        <w:t xml:space="preserve"> </w:t>
      </w:r>
      <w:r w:rsidR="00AE7719">
        <w:rPr>
          <w:sz w:val="28"/>
          <w:szCs w:val="28"/>
        </w:rPr>
        <w:t xml:space="preserve">(далее – Постановление № 238), </w:t>
      </w:r>
      <w:r w:rsidRPr="000A235F">
        <w:rPr>
          <w:sz w:val="28"/>
          <w:szCs w:val="28"/>
        </w:rPr>
        <w:t xml:space="preserve">Муниципальному </w:t>
      </w:r>
      <w:r w:rsidR="00F727D7" w:rsidRPr="000A235F">
        <w:rPr>
          <w:rStyle w:val="extended-textshort"/>
          <w:rFonts w:eastAsiaTheme="majorEastAsia"/>
          <w:sz w:val="28"/>
          <w:szCs w:val="28"/>
        </w:rPr>
        <w:t xml:space="preserve">казенному учреждению Раменского </w:t>
      </w:r>
      <w:r w:rsidR="00F727D7" w:rsidRPr="000A235F">
        <w:rPr>
          <w:sz w:val="28"/>
          <w:szCs w:val="28"/>
        </w:rPr>
        <w:t>муниципального</w:t>
      </w:r>
      <w:r w:rsidR="00F727D7" w:rsidRPr="000A235F">
        <w:rPr>
          <w:rStyle w:val="extended-textshort"/>
          <w:rFonts w:eastAsiaTheme="majorEastAsia"/>
          <w:sz w:val="28"/>
          <w:szCs w:val="28"/>
        </w:rPr>
        <w:t xml:space="preserve"> округа «Территориальное упра</w:t>
      </w:r>
      <w:r w:rsidR="00830C3C">
        <w:rPr>
          <w:rStyle w:val="extended-textshort"/>
          <w:rFonts w:eastAsiaTheme="majorEastAsia"/>
          <w:sz w:val="28"/>
          <w:szCs w:val="28"/>
        </w:rPr>
        <w:t>вление «Чулковское</w:t>
      </w:r>
      <w:r w:rsidR="00F727D7" w:rsidRPr="000A235F">
        <w:rPr>
          <w:rStyle w:val="extended-textshort"/>
          <w:rFonts w:eastAsiaTheme="majorEastAsia"/>
          <w:sz w:val="28"/>
          <w:szCs w:val="28"/>
        </w:rPr>
        <w:t xml:space="preserve">» </w:t>
      </w:r>
      <w:r w:rsidRPr="000A235F">
        <w:rPr>
          <w:sz w:val="28"/>
          <w:szCs w:val="28"/>
        </w:rPr>
        <w:t xml:space="preserve">предписывается </w:t>
      </w:r>
      <w:r w:rsidR="00AE7719">
        <w:rPr>
          <w:sz w:val="28"/>
          <w:szCs w:val="28"/>
        </w:rPr>
        <w:t xml:space="preserve">устранить нарушения «Требований </w:t>
      </w:r>
      <w:r w:rsidR="00007E32">
        <w:rPr>
          <w:sz w:val="28"/>
          <w:szCs w:val="28"/>
        </w:rPr>
        <w:t xml:space="preserve">               </w:t>
      </w:r>
      <w:r w:rsidR="00AE7719">
        <w:rPr>
          <w:sz w:val="28"/>
          <w:szCs w:val="28"/>
        </w:rPr>
        <w:t xml:space="preserve">к заполнению формы отчета об объеме закупок у субъектов малого предпринимательства и социально ориентированных некоммерческих организаций», утвержденных Постановлением № 238, выразившиеся в искажении данных по позиции 5 </w:t>
      </w:r>
      <w:r w:rsidR="00AE7719" w:rsidRPr="00AE7719">
        <w:rPr>
          <w:sz w:val="28"/>
          <w:szCs w:val="28"/>
        </w:rPr>
        <w:t>«</w:t>
      </w:r>
      <w:r w:rsidR="00AE7719" w:rsidRPr="00AE7719">
        <w:rPr>
          <w:color w:val="000000"/>
          <w:sz w:val="28"/>
          <w:szCs w:val="28"/>
        </w:rPr>
        <w:t>Объем закупок в отчетном году, осуществленных по результатам определения поставщиков (подрядчиков, исполнителей), проведенного в соответствии с требованиями пункта 1 части 1 статьи 30 Федерального закона (тыс.</w:t>
      </w:r>
      <w:r w:rsidR="00AE7719">
        <w:rPr>
          <w:color w:val="000000"/>
          <w:sz w:val="28"/>
          <w:szCs w:val="28"/>
        </w:rPr>
        <w:t xml:space="preserve"> </w:t>
      </w:r>
      <w:r w:rsidR="00AE7719" w:rsidRPr="00AE7719">
        <w:rPr>
          <w:color w:val="000000"/>
          <w:sz w:val="28"/>
          <w:szCs w:val="28"/>
        </w:rPr>
        <w:t>руб.)»</w:t>
      </w:r>
      <w:r w:rsidR="00AE7719">
        <w:rPr>
          <w:sz w:val="28"/>
          <w:szCs w:val="28"/>
        </w:rPr>
        <w:t xml:space="preserve"> раздела </w:t>
      </w:r>
      <w:r w:rsidR="00AE7719">
        <w:rPr>
          <w:sz w:val="28"/>
          <w:szCs w:val="28"/>
          <w:lang w:val="en-US"/>
        </w:rPr>
        <w:t>II</w:t>
      </w:r>
      <w:r w:rsidR="00AE7719" w:rsidRPr="00AE7719">
        <w:rPr>
          <w:sz w:val="28"/>
          <w:szCs w:val="28"/>
        </w:rPr>
        <w:t xml:space="preserve"> </w:t>
      </w:r>
      <w:r w:rsidR="00AE7719">
        <w:rPr>
          <w:sz w:val="28"/>
          <w:szCs w:val="28"/>
        </w:rPr>
        <w:t xml:space="preserve">формы отчета об объеме закупок </w:t>
      </w:r>
      <w:r w:rsidR="00007E32">
        <w:rPr>
          <w:sz w:val="28"/>
          <w:szCs w:val="28"/>
        </w:rPr>
        <w:t xml:space="preserve">            </w:t>
      </w:r>
      <w:r w:rsidR="00AE7719">
        <w:rPr>
          <w:sz w:val="28"/>
          <w:szCs w:val="28"/>
        </w:rPr>
        <w:t>у субъектов малого предпринимательства и социально ориентированных некоммерческих организаций за 2024 год (далее – Отчет) путем внесения изменений в размещенный 02.02.2025 на Официальном сайте Единой информационной системы в сфере закупок в информационно-телекоммуникационной сети «Интернет» (</w:t>
      </w:r>
      <w:hyperlink r:id="rId8" w:history="1">
        <w:r w:rsidR="00AE7719" w:rsidRPr="00AE7719">
          <w:rPr>
            <w:rStyle w:val="ab"/>
            <w:color w:val="auto"/>
            <w:sz w:val="28"/>
            <w:szCs w:val="28"/>
            <w:u w:val="none"/>
            <w:lang w:val="en-US"/>
          </w:rPr>
          <w:t>http</w:t>
        </w:r>
        <w:r w:rsidR="00AE7719" w:rsidRPr="00AE7719">
          <w:rPr>
            <w:rStyle w:val="ab"/>
            <w:color w:val="auto"/>
            <w:sz w:val="28"/>
            <w:szCs w:val="28"/>
            <w:u w:val="none"/>
          </w:rPr>
          <w:t>://</w:t>
        </w:r>
        <w:proofErr w:type="spellStart"/>
        <w:r w:rsidR="00AE7719" w:rsidRPr="00AE7719">
          <w:rPr>
            <w:rStyle w:val="ab"/>
            <w:color w:val="auto"/>
            <w:sz w:val="28"/>
            <w:szCs w:val="28"/>
            <w:u w:val="none"/>
            <w:lang w:val="en-US"/>
          </w:rPr>
          <w:t>zakupki</w:t>
        </w:r>
        <w:proofErr w:type="spellEnd"/>
        <w:r w:rsidR="00AE7719" w:rsidRPr="00AE7719">
          <w:rPr>
            <w:rStyle w:val="ab"/>
            <w:color w:val="auto"/>
            <w:sz w:val="28"/>
            <w:szCs w:val="28"/>
            <w:u w:val="none"/>
          </w:rPr>
          <w:t>.</w:t>
        </w:r>
        <w:r w:rsidR="00AE7719" w:rsidRPr="00AE7719">
          <w:rPr>
            <w:rStyle w:val="ab"/>
            <w:color w:val="auto"/>
            <w:sz w:val="28"/>
            <w:szCs w:val="28"/>
            <w:u w:val="none"/>
            <w:lang w:val="en-US"/>
          </w:rPr>
          <w:t>gov</w:t>
        </w:r>
        <w:r w:rsidR="00AE7719" w:rsidRPr="00AE7719">
          <w:rPr>
            <w:rStyle w:val="ab"/>
            <w:color w:val="auto"/>
            <w:sz w:val="28"/>
            <w:szCs w:val="28"/>
            <w:u w:val="none"/>
          </w:rPr>
          <w:t>.</w:t>
        </w:r>
        <w:r w:rsidR="00AE7719" w:rsidRPr="00AE7719">
          <w:rPr>
            <w:rStyle w:val="ab"/>
            <w:color w:val="auto"/>
            <w:sz w:val="28"/>
            <w:szCs w:val="28"/>
            <w:u w:val="none"/>
            <w:lang w:val="en-US"/>
          </w:rPr>
          <w:t>ru</w:t>
        </w:r>
      </w:hyperlink>
      <w:r w:rsidR="00AE7719" w:rsidRPr="00AE7719">
        <w:rPr>
          <w:sz w:val="28"/>
          <w:szCs w:val="28"/>
        </w:rPr>
        <w:t xml:space="preserve">) </w:t>
      </w:r>
      <w:r w:rsidR="00AE7719">
        <w:rPr>
          <w:sz w:val="28"/>
          <w:szCs w:val="28"/>
        </w:rPr>
        <w:t xml:space="preserve">Отчет </w:t>
      </w:r>
      <w:r w:rsidR="00AE7719" w:rsidRPr="000A235F">
        <w:rPr>
          <w:sz w:val="28"/>
          <w:szCs w:val="28"/>
          <w:shd w:val="clear" w:color="auto" w:fill="FFFFFF"/>
        </w:rPr>
        <w:t>(</w:t>
      </w:r>
      <w:r w:rsidR="00AE7719" w:rsidRPr="000A235F">
        <w:rPr>
          <w:sz w:val="28"/>
          <w:szCs w:val="28"/>
        </w:rPr>
        <w:t xml:space="preserve">согласно Акту от </w:t>
      </w:r>
      <w:r w:rsidR="00AE7719">
        <w:rPr>
          <w:sz w:val="28"/>
          <w:szCs w:val="28"/>
        </w:rPr>
        <w:t>05.09</w:t>
      </w:r>
      <w:r w:rsidR="00AE7719" w:rsidRPr="000A235F">
        <w:rPr>
          <w:sz w:val="28"/>
          <w:szCs w:val="28"/>
        </w:rPr>
        <w:t>.2025 № </w:t>
      </w:r>
      <w:r w:rsidR="00AE7719">
        <w:rPr>
          <w:sz w:val="28"/>
          <w:szCs w:val="28"/>
        </w:rPr>
        <w:t>13).</w:t>
      </w:r>
    </w:p>
    <w:p w:rsidR="00FD2080" w:rsidRPr="000A235F" w:rsidRDefault="00F727D7" w:rsidP="000A235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0A235F">
        <w:rPr>
          <w:sz w:val="28"/>
          <w:szCs w:val="28"/>
        </w:rPr>
        <w:tab/>
      </w:r>
      <w:r w:rsidR="00416F63" w:rsidRPr="000A235F">
        <w:rPr>
          <w:sz w:val="28"/>
          <w:szCs w:val="28"/>
        </w:rPr>
        <w:t>Требуется п</w:t>
      </w:r>
      <w:r w:rsidR="00FD2080" w:rsidRPr="000A235F">
        <w:rPr>
          <w:sz w:val="28"/>
          <w:szCs w:val="28"/>
        </w:rPr>
        <w:t xml:space="preserve">роанализировать выявленные нарушения и принять меры </w:t>
      </w:r>
      <w:r w:rsidR="00FD2080" w:rsidRPr="000A235F">
        <w:rPr>
          <w:sz w:val="28"/>
          <w:szCs w:val="28"/>
        </w:rPr>
        <w:br/>
        <w:t>по недопущению их в дальнейшей работе.</w:t>
      </w:r>
    </w:p>
    <w:p w:rsidR="00FD2080" w:rsidRPr="000A235F" w:rsidRDefault="00FD2080" w:rsidP="000A235F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0A235F">
        <w:rPr>
          <w:sz w:val="28"/>
          <w:szCs w:val="28"/>
          <w:shd w:val="clear" w:color="auto" w:fill="FFFFFF"/>
        </w:rPr>
        <w:t xml:space="preserve">В срок до </w:t>
      </w:r>
      <w:r w:rsidR="00A67A36">
        <w:rPr>
          <w:sz w:val="28"/>
          <w:szCs w:val="28"/>
          <w:shd w:val="clear" w:color="auto" w:fill="FFFFFF"/>
        </w:rPr>
        <w:t>10</w:t>
      </w:r>
      <w:r w:rsidRPr="000A235F">
        <w:rPr>
          <w:sz w:val="28"/>
          <w:szCs w:val="28"/>
          <w:shd w:val="clear" w:color="auto" w:fill="FFFFFF"/>
        </w:rPr>
        <w:t>.</w:t>
      </w:r>
      <w:r w:rsidR="00A67A36">
        <w:rPr>
          <w:sz w:val="28"/>
          <w:szCs w:val="28"/>
          <w:shd w:val="clear" w:color="auto" w:fill="FFFFFF"/>
        </w:rPr>
        <w:t>11</w:t>
      </w:r>
      <w:r w:rsidR="00416F63" w:rsidRPr="000A235F">
        <w:rPr>
          <w:sz w:val="28"/>
          <w:szCs w:val="28"/>
          <w:shd w:val="clear" w:color="auto" w:fill="FFFFFF"/>
        </w:rPr>
        <w:t>.2025</w:t>
      </w:r>
      <w:r w:rsidRPr="000A235F">
        <w:rPr>
          <w:sz w:val="28"/>
          <w:szCs w:val="28"/>
          <w:shd w:val="clear" w:color="auto" w:fill="FFFFFF"/>
        </w:rPr>
        <w:t xml:space="preserve"> уведомить </w:t>
      </w:r>
      <w:r w:rsidRPr="000A235F">
        <w:rPr>
          <w:sz w:val="28"/>
          <w:szCs w:val="28"/>
        </w:rPr>
        <w:t xml:space="preserve">Контрольное управление Администрации Раменского </w:t>
      </w:r>
      <w:r w:rsidR="00EA175E" w:rsidRPr="000A235F">
        <w:rPr>
          <w:sz w:val="28"/>
          <w:szCs w:val="28"/>
        </w:rPr>
        <w:t>муниципальн</w:t>
      </w:r>
      <w:r w:rsidRPr="000A235F">
        <w:rPr>
          <w:sz w:val="28"/>
          <w:szCs w:val="28"/>
        </w:rPr>
        <w:t xml:space="preserve">ого округа </w:t>
      </w:r>
      <w:r w:rsidRPr="000A235F">
        <w:rPr>
          <w:sz w:val="28"/>
          <w:szCs w:val="28"/>
          <w:shd w:val="clear" w:color="auto" w:fill="FFFFFF"/>
        </w:rPr>
        <w:t xml:space="preserve">о выполнении настоящего предписания, </w:t>
      </w:r>
      <w:r w:rsidR="00007E32">
        <w:rPr>
          <w:sz w:val="28"/>
          <w:szCs w:val="28"/>
          <w:shd w:val="clear" w:color="auto" w:fill="FFFFFF"/>
        </w:rPr>
        <w:t xml:space="preserve">               </w:t>
      </w:r>
      <w:r w:rsidRPr="000A235F">
        <w:rPr>
          <w:sz w:val="28"/>
          <w:szCs w:val="28"/>
          <w:shd w:val="clear" w:color="auto" w:fill="FFFFFF"/>
        </w:rPr>
        <w:t>с приложением подтверждающих документов</w:t>
      </w:r>
      <w:r w:rsidRPr="000A235F">
        <w:rPr>
          <w:sz w:val="28"/>
          <w:szCs w:val="28"/>
        </w:rPr>
        <w:t>.</w:t>
      </w:r>
    </w:p>
    <w:p w:rsidR="00FD2080" w:rsidRPr="000A235F" w:rsidRDefault="00FD2080" w:rsidP="000A235F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0A235F">
        <w:rPr>
          <w:sz w:val="28"/>
          <w:szCs w:val="28"/>
        </w:rPr>
        <w:t xml:space="preserve">Срок исполнения предписания – до </w:t>
      </w:r>
      <w:r w:rsidR="00A67A36">
        <w:rPr>
          <w:sz w:val="28"/>
          <w:szCs w:val="28"/>
        </w:rPr>
        <w:t>10</w:t>
      </w:r>
      <w:r w:rsidR="00A67A36">
        <w:rPr>
          <w:sz w:val="28"/>
          <w:szCs w:val="28"/>
          <w:shd w:val="clear" w:color="auto" w:fill="FFFFFF"/>
        </w:rPr>
        <w:t>.11</w:t>
      </w:r>
      <w:r w:rsidRPr="000A235F">
        <w:rPr>
          <w:sz w:val="28"/>
          <w:szCs w:val="28"/>
          <w:shd w:val="clear" w:color="auto" w:fill="FFFFFF"/>
        </w:rPr>
        <w:t>.202</w:t>
      </w:r>
      <w:r w:rsidR="00416F63" w:rsidRPr="000A235F">
        <w:rPr>
          <w:sz w:val="28"/>
          <w:szCs w:val="28"/>
          <w:shd w:val="clear" w:color="auto" w:fill="FFFFFF"/>
        </w:rPr>
        <w:t>5</w:t>
      </w:r>
      <w:r w:rsidRPr="000A235F">
        <w:rPr>
          <w:sz w:val="28"/>
          <w:szCs w:val="28"/>
          <w:shd w:val="clear" w:color="auto" w:fill="FFFFFF"/>
        </w:rPr>
        <w:t xml:space="preserve"> включительно</w:t>
      </w:r>
      <w:r w:rsidRPr="000A235F">
        <w:rPr>
          <w:sz w:val="28"/>
          <w:szCs w:val="28"/>
        </w:rPr>
        <w:t>.</w:t>
      </w:r>
    </w:p>
    <w:p w:rsidR="00FD2080" w:rsidRPr="000A235F" w:rsidRDefault="00FD2080" w:rsidP="000A235F">
      <w:pPr>
        <w:widowControl w:val="0"/>
        <w:ind w:firstLine="709"/>
        <w:jc w:val="both"/>
        <w:rPr>
          <w:sz w:val="28"/>
          <w:szCs w:val="28"/>
        </w:rPr>
      </w:pPr>
      <w:r w:rsidRPr="000A235F">
        <w:rPr>
          <w:sz w:val="28"/>
          <w:szCs w:val="28"/>
        </w:rPr>
        <w:t xml:space="preserve">В соответствии с пунктом 2 части 22 статьи 99 Федерального закона </w:t>
      </w:r>
      <w:r w:rsidRPr="000A235F">
        <w:rPr>
          <w:sz w:val="28"/>
          <w:szCs w:val="28"/>
        </w:rPr>
        <w:br/>
        <w:t xml:space="preserve">№ 44-ФЗ, предписание об устранении выявленных нарушений законодательства Российской Федерации и иных нормативных правовых актов Российской Федерации в сфере закупок товаров, работ, услуг для государственных </w:t>
      </w:r>
      <w:r w:rsidR="00007E32">
        <w:rPr>
          <w:sz w:val="28"/>
          <w:szCs w:val="28"/>
        </w:rPr>
        <w:t xml:space="preserve">                  </w:t>
      </w:r>
      <w:r w:rsidRPr="000A235F">
        <w:rPr>
          <w:sz w:val="28"/>
          <w:szCs w:val="28"/>
        </w:rPr>
        <w:t xml:space="preserve">и муниципальных нужд обязательно для исполнения. </w:t>
      </w:r>
    </w:p>
    <w:p w:rsidR="00FD2080" w:rsidRPr="000A235F" w:rsidRDefault="00FD2080" w:rsidP="000A235F">
      <w:pPr>
        <w:widowControl w:val="0"/>
        <w:ind w:firstLine="709"/>
        <w:jc w:val="both"/>
        <w:rPr>
          <w:sz w:val="28"/>
          <w:szCs w:val="28"/>
        </w:rPr>
      </w:pPr>
      <w:r w:rsidRPr="000A235F">
        <w:rPr>
          <w:sz w:val="28"/>
          <w:szCs w:val="28"/>
        </w:rPr>
        <w:t xml:space="preserve">За невыполнение должностными лицами в установленный срок законного предписания органа, уполномоченного на осуществление контроля в сфере закупок, предусмотрена административная ответственность в соответствии </w:t>
      </w:r>
      <w:r w:rsidR="00007E32">
        <w:rPr>
          <w:sz w:val="28"/>
          <w:szCs w:val="28"/>
        </w:rPr>
        <w:t xml:space="preserve">                 с частью 7 статьи </w:t>
      </w:r>
      <w:r w:rsidRPr="000A235F">
        <w:rPr>
          <w:sz w:val="28"/>
          <w:szCs w:val="28"/>
        </w:rPr>
        <w:t>19.5 Кодекса Российской Федерации об адми</w:t>
      </w:r>
      <w:r w:rsidR="00007E32">
        <w:rPr>
          <w:sz w:val="28"/>
          <w:szCs w:val="28"/>
        </w:rPr>
        <w:t>нистративных правонарушениях.</w:t>
      </w:r>
    </w:p>
    <w:p w:rsidR="00FD2080" w:rsidRPr="00FD2080" w:rsidRDefault="00FD2080" w:rsidP="00FD2080">
      <w:pPr>
        <w:widowControl w:val="0"/>
        <w:ind w:firstLine="709"/>
        <w:jc w:val="both"/>
        <w:rPr>
          <w:sz w:val="28"/>
          <w:szCs w:val="28"/>
        </w:rPr>
      </w:pPr>
    </w:p>
    <w:p w:rsidR="00FD2080" w:rsidRPr="00FD2080" w:rsidRDefault="00FD2080" w:rsidP="00FD2080">
      <w:pPr>
        <w:ind w:firstLine="720"/>
        <w:jc w:val="both"/>
        <w:rPr>
          <w:sz w:val="28"/>
          <w:szCs w:val="28"/>
        </w:rPr>
      </w:pPr>
    </w:p>
    <w:p w:rsidR="00007E32" w:rsidRDefault="00FD2080" w:rsidP="00FD2080">
      <w:pPr>
        <w:rPr>
          <w:sz w:val="28"/>
          <w:szCs w:val="28"/>
        </w:rPr>
      </w:pPr>
      <w:r w:rsidRPr="00FD2080">
        <w:rPr>
          <w:sz w:val="28"/>
          <w:szCs w:val="28"/>
        </w:rPr>
        <w:t>Начальник Контрольного управления</w:t>
      </w:r>
      <w:r>
        <w:rPr>
          <w:sz w:val="28"/>
          <w:szCs w:val="28"/>
        </w:rPr>
        <w:t xml:space="preserve"> </w:t>
      </w:r>
    </w:p>
    <w:p w:rsidR="00FD2080" w:rsidRPr="00FD2080" w:rsidRDefault="00A67A36" w:rsidP="00FD2080">
      <w:pPr>
        <w:rPr>
          <w:sz w:val="28"/>
          <w:szCs w:val="28"/>
        </w:rPr>
      </w:pPr>
      <w:r>
        <w:rPr>
          <w:sz w:val="28"/>
          <w:szCs w:val="28"/>
        </w:rPr>
        <w:t>а</w:t>
      </w:r>
      <w:r w:rsidR="00FD2080" w:rsidRPr="00FD2080">
        <w:rPr>
          <w:sz w:val="28"/>
          <w:szCs w:val="28"/>
        </w:rPr>
        <w:t>дминистрации</w:t>
      </w:r>
      <w:r w:rsidR="00007E32">
        <w:rPr>
          <w:sz w:val="28"/>
          <w:szCs w:val="28"/>
        </w:rPr>
        <w:t xml:space="preserve"> </w:t>
      </w:r>
      <w:r w:rsidR="00FD2080" w:rsidRPr="00FD2080">
        <w:rPr>
          <w:sz w:val="28"/>
          <w:szCs w:val="28"/>
        </w:rPr>
        <w:t xml:space="preserve">Раменского </w:t>
      </w:r>
      <w:r w:rsidR="00FD2080">
        <w:rPr>
          <w:sz w:val="28"/>
          <w:szCs w:val="28"/>
        </w:rPr>
        <w:t>муниципальн</w:t>
      </w:r>
      <w:r w:rsidR="00FD2080" w:rsidRPr="00FD2080">
        <w:rPr>
          <w:sz w:val="28"/>
          <w:szCs w:val="28"/>
        </w:rPr>
        <w:t>ог</w:t>
      </w:r>
      <w:r w:rsidR="00007E32">
        <w:rPr>
          <w:sz w:val="28"/>
          <w:szCs w:val="28"/>
        </w:rPr>
        <w:t>о округа</w:t>
      </w:r>
      <w:r w:rsidR="00007E32">
        <w:rPr>
          <w:sz w:val="28"/>
          <w:szCs w:val="28"/>
        </w:rPr>
        <w:tab/>
        <w:t xml:space="preserve">           </w:t>
      </w:r>
      <w:r w:rsidR="00007E32">
        <w:rPr>
          <w:sz w:val="28"/>
          <w:szCs w:val="28"/>
        </w:rPr>
        <w:tab/>
        <w:t xml:space="preserve">    </w:t>
      </w:r>
      <w:r w:rsidR="00FD2080" w:rsidRPr="00FD2080">
        <w:rPr>
          <w:sz w:val="28"/>
          <w:szCs w:val="28"/>
        </w:rPr>
        <w:t>Д.Ю. Ширенин</w:t>
      </w:r>
    </w:p>
    <w:p w:rsidR="00FD2080" w:rsidRPr="00FD2080" w:rsidRDefault="00FD2080" w:rsidP="00FD2080">
      <w:pPr>
        <w:pStyle w:val="a3"/>
        <w:tabs>
          <w:tab w:val="left" w:pos="0"/>
        </w:tabs>
        <w:rPr>
          <w:sz w:val="28"/>
          <w:szCs w:val="28"/>
        </w:rPr>
      </w:pPr>
    </w:p>
    <w:p w:rsidR="00007E32" w:rsidRPr="00A67A36" w:rsidRDefault="00007E32" w:rsidP="00FD2080">
      <w:pPr>
        <w:pStyle w:val="a3"/>
        <w:tabs>
          <w:tab w:val="left" w:pos="0"/>
        </w:tabs>
        <w:rPr>
          <w:sz w:val="22"/>
          <w:szCs w:val="22"/>
        </w:rPr>
      </w:pPr>
    </w:p>
    <w:p w:rsidR="000A235F" w:rsidRPr="00007E32" w:rsidRDefault="00007E32" w:rsidP="00FD2080">
      <w:pPr>
        <w:pStyle w:val="a3"/>
        <w:tabs>
          <w:tab w:val="left" w:pos="0"/>
        </w:tabs>
        <w:rPr>
          <w:sz w:val="20"/>
          <w:szCs w:val="20"/>
        </w:rPr>
      </w:pPr>
      <w:r w:rsidRPr="00007E32">
        <w:rPr>
          <w:sz w:val="20"/>
          <w:szCs w:val="20"/>
        </w:rPr>
        <w:t>Л.А. Лопаткова</w:t>
      </w:r>
    </w:p>
    <w:p w:rsidR="004C2F59" w:rsidRPr="00007E32" w:rsidRDefault="00007E32" w:rsidP="00FD2080">
      <w:pPr>
        <w:pStyle w:val="a3"/>
        <w:tabs>
          <w:tab w:val="left" w:pos="0"/>
        </w:tabs>
        <w:rPr>
          <w:sz w:val="20"/>
          <w:szCs w:val="20"/>
        </w:rPr>
      </w:pPr>
      <w:r w:rsidRPr="00007E32">
        <w:rPr>
          <w:sz w:val="20"/>
          <w:szCs w:val="20"/>
        </w:rPr>
        <w:t xml:space="preserve">тел.: </w:t>
      </w:r>
      <w:r w:rsidR="00FD2080" w:rsidRPr="00007E32">
        <w:rPr>
          <w:sz w:val="20"/>
          <w:szCs w:val="20"/>
        </w:rPr>
        <w:t>8(496) 46-17402</w:t>
      </w:r>
    </w:p>
    <w:sectPr w:rsidR="004C2F59" w:rsidRPr="00007E32" w:rsidSect="00007E32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903FBA"/>
    <w:multiLevelType w:val="hybridMultilevel"/>
    <w:tmpl w:val="C6EA7F72"/>
    <w:lvl w:ilvl="0" w:tplc="69869612">
      <w:start w:val="1"/>
      <w:numFmt w:val="decimal"/>
      <w:lvlText w:val="%1)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E220215"/>
    <w:multiLevelType w:val="hybridMultilevel"/>
    <w:tmpl w:val="CDCCC5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2064A2C"/>
    <w:multiLevelType w:val="hybridMultilevel"/>
    <w:tmpl w:val="84F4045A"/>
    <w:lvl w:ilvl="0" w:tplc="8FE82BB8">
      <w:start w:val="1"/>
      <w:numFmt w:val="bullet"/>
      <w:lvlText w:val=""/>
      <w:lvlJc w:val="left"/>
      <w:pPr>
        <w:ind w:left="426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498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570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642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714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786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858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930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10025" w:hanging="360"/>
      </w:pPr>
      <w:rPr>
        <w:rFonts w:ascii="Wingdings" w:hAnsi="Wingdings" w:hint="default"/>
      </w:rPr>
    </w:lvl>
  </w:abstractNum>
  <w:abstractNum w:abstractNumId="3">
    <w:nsid w:val="391C36EA"/>
    <w:multiLevelType w:val="multilevel"/>
    <w:tmpl w:val="B46C3EFE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-707"/>
        </w:tabs>
        <w:ind w:left="1430" w:hanging="720"/>
      </w:pPr>
      <w:rPr>
        <w:rFonts w:ascii="Times New Roman" w:eastAsia="Calibri" w:hAnsi="Times New Roman" w:cs="Times New Roman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hint="default"/>
      </w:rPr>
    </w:lvl>
  </w:abstractNum>
  <w:abstractNum w:abstractNumId="4">
    <w:nsid w:val="3B7C3E64"/>
    <w:multiLevelType w:val="hybridMultilevel"/>
    <w:tmpl w:val="38DA7746"/>
    <w:lvl w:ilvl="0" w:tplc="A8DEC23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C243949"/>
    <w:multiLevelType w:val="hybridMultilevel"/>
    <w:tmpl w:val="B72801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803788C"/>
    <w:multiLevelType w:val="hybridMultilevel"/>
    <w:tmpl w:val="D1B4910A"/>
    <w:lvl w:ilvl="0" w:tplc="041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7">
    <w:nsid w:val="72F20821"/>
    <w:multiLevelType w:val="multilevel"/>
    <w:tmpl w:val="AEEC07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8">
    <w:nsid w:val="7F1A67BA"/>
    <w:multiLevelType w:val="hybridMultilevel"/>
    <w:tmpl w:val="C74A17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8"/>
  </w:num>
  <w:num w:numId="5">
    <w:abstractNumId w:val="7"/>
  </w:num>
  <w:num w:numId="6">
    <w:abstractNumId w:val="3"/>
  </w:num>
  <w:num w:numId="7">
    <w:abstractNumId w:val="2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16E"/>
    <w:rsid w:val="00007E32"/>
    <w:rsid w:val="0002384A"/>
    <w:rsid w:val="000744D1"/>
    <w:rsid w:val="00084613"/>
    <w:rsid w:val="000A235F"/>
    <w:rsid w:val="000C2D56"/>
    <w:rsid w:val="000C7371"/>
    <w:rsid w:val="000E20BF"/>
    <w:rsid w:val="000E5F81"/>
    <w:rsid w:val="00124B38"/>
    <w:rsid w:val="00130311"/>
    <w:rsid w:val="001465A3"/>
    <w:rsid w:val="001A6AC7"/>
    <w:rsid w:val="001F5482"/>
    <w:rsid w:val="0022715F"/>
    <w:rsid w:val="0023416E"/>
    <w:rsid w:val="0025403C"/>
    <w:rsid w:val="0025772A"/>
    <w:rsid w:val="0028362D"/>
    <w:rsid w:val="002A397F"/>
    <w:rsid w:val="002E4150"/>
    <w:rsid w:val="002F19CE"/>
    <w:rsid w:val="00322305"/>
    <w:rsid w:val="00324941"/>
    <w:rsid w:val="00326AB2"/>
    <w:rsid w:val="003A13D8"/>
    <w:rsid w:val="003A69A8"/>
    <w:rsid w:val="003A7D78"/>
    <w:rsid w:val="003C00CA"/>
    <w:rsid w:val="003D3495"/>
    <w:rsid w:val="003D423C"/>
    <w:rsid w:val="003D424A"/>
    <w:rsid w:val="003F2764"/>
    <w:rsid w:val="00416F63"/>
    <w:rsid w:val="004534F5"/>
    <w:rsid w:val="00482D08"/>
    <w:rsid w:val="0048649F"/>
    <w:rsid w:val="004915CB"/>
    <w:rsid w:val="004969FB"/>
    <w:rsid w:val="004C2F59"/>
    <w:rsid w:val="005066F9"/>
    <w:rsid w:val="00514F42"/>
    <w:rsid w:val="00535C73"/>
    <w:rsid w:val="00594906"/>
    <w:rsid w:val="005B0B13"/>
    <w:rsid w:val="005B5B82"/>
    <w:rsid w:val="006414DD"/>
    <w:rsid w:val="0065403C"/>
    <w:rsid w:val="00660ECC"/>
    <w:rsid w:val="00692C59"/>
    <w:rsid w:val="006A3D90"/>
    <w:rsid w:val="006B50F7"/>
    <w:rsid w:val="006D0F55"/>
    <w:rsid w:val="00765FD0"/>
    <w:rsid w:val="007716C0"/>
    <w:rsid w:val="00785FDD"/>
    <w:rsid w:val="007866B0"/>
    <w:rsid w:val="007A0735"/>
    <w:rsid w:val="007A3BF8"/>
    <w:rsid w:val="007B5C27"/>
    <w:rsid w:val="007C7566"/>
    <w:rsid w:val="007D57FE"/>
    <w:rsid w:val="007F434C"/>
    <w:rsid w:val="00830C3C"/>
    <w:rsid w:val="00882AD5"/>
    <w:rsid w:val="008832A0"/>
    <w:rsid w:val="008C7952"/>
    <w:rsid w:val="008D2E69"/>
    <w:rsid w:val="008D7A4F"/>
    <w:rsid w:val="008E34B0"/>
    <w:rsid w:val="008E3F93"/>
    <w:rsid w:val="008E4ECE"/>
    <w:rsid w:val="00927E79"/>
    <w:rsid w:val="009630C7"/>
    <w:rsid w:val="00975A2E"/>
    <w:rsid w:val="009A0A97"/>
    <w:rsid w:val="009C046E"/>
    <w:rsid w:val="009D4B22"/>
    <w:rsid w:val="00A41179"/>
    <w:rsid w:val="00A67A36"/>
    <w:rsid w:val="00A67D46"/>
    <w:rsid w:val="00A82FF9"/>
    <w:rsid w:val="00AA2D73"/>
    <w:rsid w:val="00AA6805"/>
    <w:rsid w:val="00AE4E76"/>
    <w:rsid w:val="00AE7719"/>
    <w:rsid w:val="00B02E96"/>
    <w:rsid w:val="00B37EB3"/>
    <w:rsid w:val="00B62D53"/>
    <w:rsid w:val="00B65032"/>
    <w:rsid w:val="00B93B29"/>
    <w:rsid w:val="00BB3EC0"/>
    <w:rsid w:val="00C13C8E"/>
    <w:rsid w:val="00C61C69"/>
    <w:rsid w:val="00C6282F"/>
    <w:rsid w:val="00C71E40"/>
    <w:rsid w:val="00C76E41"/>
    <w:rsid w:val="00CA05FC"/>
    <w:rsid w:val="00CA12A9"/>
    <w:rsid w:val="00CA3B3D"/>
    <w:rsid w:val="00CA5BDF"/>
    <w:rsid w:val="00CE5673"/>
    <w:rsid w:val="00CF2224"/>
    <w:rsid w:val="00CF2A1A"/>
    <w:rsid w:val="00D27974"/>
    <w:rsid w:val="00D57EC5"/>
    <w:rsid w:val="00D7293A"/>
    <w:rsid w:val="00D8107A"/>
    <w:rsid w:val="00E23C44"/>
    <w:rsid w:val="00E52C2A"/>
    <w:rsid w:val="00E55A4F"/>
    <w:rsid w:val="00E813A9"/>
    <w:rsid w:val="00EA14C8"/>
    <w:rsid w:val="00EA175E"/>
    <w:rsid w:val="00EB1033"/>
    <w:rsid w:val="00EB1E61"/>
    <w:rsid w:val="00F13E6F"/>
    <w:rsid w:val="00F25738"/>
    <w:rsid w:val="00F41807"/>
    <w:rsid w:val="00F62DD5"/>
    <w:rsid w:val="00F727D7"/>
    <w:rsid w:val="00FD2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1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E20B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23416E"/>
    <w:pPr>
      <w:keepNext/>
      <w:spacing w:line="360" w:lineRule="auto"/>
      <w:jc w:val="center"/>
      <w:outlineLvl w:val="5"/>
    </w:pPr>
    <w:rPr>
      <w:b/>
      <w:sz w:val="36"/>
    </w:rPr>
  </w:style>
  <w:style w:type="paragraph" w:styleId="8">
    <w:name w:val="heading 8"/>
    <w:basedOn w:val="a"/>
    <w:next w:val="a"/>
    <w:link w:val="80"/>
    <w:uiPriority w:val="9"/>
    <w:unhideWhenUsed/>
    <w:qFormat/>
    <w:rsid w:val="000C737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23416E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rsid w:val="0023416E"/>
    <w:pPr>
      <w:tabs>
        <w:tab w:val="left" w:pos="3440"/>
      </w:tabs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2341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6"/>
    <w:uiPriority w:val="34"/>
    <w:qFormat/>
    <w:rsid w:val="006A3D90"/>
    <w:pPr>
      <w:ind w:left="720"/>
      <w:contextualSpacing/>
    </w:pPr>
  </w:style>
  <w:style w:type="paragraph" w:customStyle="1" w:styleId="ConsPlusNonformat">
    <w:name w:val="ConsPlusNonformat"/>
    <w:uiPriority w:val="99"/>
    <w:rsid w:val="007F434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0C7371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7">
    <w:name w:val="Body Text Indent"/>
    <w:basedOn w:val="a"/>
    <w:link w:val="a8"/>
    <w:uiPriority w:val="99"/>
    <w:unhideWhenUsed/>
    <w:rsid w:val="000C7371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0C73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B1E6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B1E6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E20B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WW8Num4z1">
    <w:name w:val="WW8Num4z1"/>
    <w:rsid w:val="004C2F59"/>
    <w:rPr>
      <w:rFonts w:ascii="Times New Roman" w:eastAsia="Calibri" w:hAnsi="Times New Roman" w:cs="Times New Roman" w:hint="default"/>
      <w:b w:val="0"/>
      <w:sz w:val="28"/>
      <w:szCs w:val="28"/>
    </w:rPr>
  </w:style>
  <w:style w:type="character" w:styleId="ab">
    <w:name w:val="Hyperlink"/>
    <w:rsid w:val="004C2F59"/>
    <w:rPr>
      <w:color w:val="0563C1"/>
      <w:u w:val="single"/>
    </w:rPr>
  </w:style>
  <w:style w:type="paragraph" w:customStyle="1" w:styleId="11">
    <w:name w:val="Знак1 Знак Знак Знак Знак Знак Знак"/>
    <w:basedOn w:val="a"/>
    <w:rsid w:val="004C2F59"/>
    <w:pPr>
      <w:widowControl w:val="0"/>
      <w:adjustRightInd w:val="0"/>
      <w:spacing w:after="160" w:line="240" w:lineRule="exact"/>
      <w:ind w:left="-284"/>
      <w:jc w:val="right"/>
    </w:pPr>
    <w:rPr>
      <w:lang w:val="en-GB" w:eastAsia="en-US"/>
    </w:rPr>
  </w:style>
  <w:style w:type="character" w:customStyle="1" w:styleId="extended-textshort">
    <w:name w:val="extended-text__short"/>
    <w:rsid w:val="0002384A"/>
  </w:style>
  <w:style w:type="character" w:customStyle="1" w:styleId="upper">
    <w:name w:val="upper"/>
    <w:rsid w:val="0002384A"/>
  </w:style>
  <w:style w:type="character" w:customStyle="1" w:styleId="WW8Num11z0">
    <w:name w:val="WW8Num11z0"/>
    <w:rsid w:val="00FD2080"/>
    <w:rPr>
      <w:rFonts w:hint="default"/>
    </w:rPr>
  </w:style>
  <w:style w:type="character" w:customStyle="1" w:styleId="a6">
    <w:name w:val="Абзац списка Знак"/>
    <w:link w:val="a5"/>
    <w:uiPriority w:val="34"/>
    <w:locked/>
    <w:rsid w:val="007716C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ectiontitle">
    <w:name w:val="section__title"/>
    <w:rsid w:val="007716C0"/>
  </w:style>
  <w:style w:type="character" w:customStyle="1" w:styleId="longcopy">
    <w:name w:val="long_copy"/>
    <w:rsid w:val="00F727D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1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E20B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23416E"/>
    <w:pPr>
      <w:keepNext/>
      <w:spacing w:line="360" w:lineRule="auto"/>
      <w:jc w:val="center"/>
      <w:outlineLvl w:val="5"/>
    </w:pPr>
    <w:rPr>
      <w:b/>
      <w:sz w:val="36"/>
    </w:rPr>
  </w:style>
  <w:style w:type="paragraph" w:styleId="8">
    <w:name w:val="heading 8"/>
    <w:basedOn w:val="a"/>
    <w:next w:val="a"/>
    <w:link w:val="80"/>
    <w:uiPriority w:val="9"/>
    <w:unhideWhenUsed/>
    <w:qFormat/>
    <w:rsid w:val="000C737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23416E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rsid w:val="0023416E"/>
    <w:pPr>
      <w:tabs>
        <w:tab w:val="left" w:pos="3440"/>
      </w:tabs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2341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6"/>
    <w:uiPriority w:val="34"/>
    <w:qFormat/>
    <w:rsid w:val="006A3D90"/>
    <w:pPr>
      <w:ind w:left="720"/>
      <w:contextualSpacing/>
    </w:pPr>
  </w:style>
  <w:style w:type="paragraph" w:customStyle="1" w:styleId="ConsPlusNonformat">
    <w:name w:val="ConsPlusNonformat"/>
    <w:uiPriority w:val="99"/>
    <w:rsid w:val="007F434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0C7371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7">
    <w:name w:val="Body Text Indent"/>
    <w:basedOn w:val="a"/>
    <w:link w:val="a8"/>
    <w:uiPriority w:val="99"/>
    <w:unhideWhenUsed/>
    <w:rsid w:val="000C7371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0C73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B1E6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B1E6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E20B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WW8Num4z1">
    <w:name w:val="WW8Num4z1"/>
    <w:rsid w:val="004C2F59"/>
    <w:rPr>
      <w:rFonts w:ascii="Times New Roman" w:eastAsia="Calibri" w:hAnsi="Times New Roman" w:cs="Times New Roman" w:hint="default"/>
      <w:b w:val="0"/>
      <w:sz w:val="28"/>
      <w:szCs w:val="28"/>
    </w:rPr>
  </w:style>
  <w:style w:type="character" w:styleId="ab">
    <w:name w:val="Hyperlink"/>
    <w:rsid w:val="004C2F59"/>
    <w:rPr>
      <w:color w:val="0563C1"/>
      <w:u w:val="single"/>
    </w:rPr>
  </w:style>
  <w:style w:type="paragraph" w:customStyle="1" w:styleId="11">
    <w:name w:val="Знак1 Знак Знак Знак Знак Знак Знак"/>
    <w:basedOn w:val="a"/>
    <w:rsid w:val="004C2F59"/>
    <w:pPr>
      <w:widowControl w:val="0"/>
      <w:adjustRightInd w:val="0"/>
      <w:spacing w:after="160" w:line="240" w:lineRule="exact"/>
      <w:ind w:left="-284"/>
      <w:jc w:val="right"/>
    </w:pPr>
    <w:rPr>
      <w:lang w:val="en-GB" w:eastAsia="en-US"/>
    </w:rPr>
  </w:style>
  <w:style w:type="character" w:customStyle="1" w:styleId="extended-textshort">
    <w:name w:val="extended-text__short"/>
    <w:rsid w:val="0002384A"/>
  </w:style>
  <w:style w:type="character" w:customStyle="1" w:styleId="upper">
    <w:name w:val="upper"/>
    <w:rsid w:val="0002384A"/>
  </w:style>
  <w:style w:type="character" w:customStyle="1" w:styleId="WW8Num11z0">
    <w:name w:val="WW8Num11z0"/>
    <w:rsid w:val="00FD2080"/>
    <w:rPr>
      <w:rFonts w:hint="default"/>
    </w:rPr>
  </w:style>
  <w:style w:type="character" w:customStyle="1" w:styleId="a6">
    <w:name w:val="Абзац списка Знак"/>
    <w:link w:val="a5"/>
    <w:uiPriority w:val="34"/>
    <w:locked/>
    <w:rsid w:val="007716C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ectiontitle">
    <w:name w:val="section__title"/>
    <w:rsid w:val="007716C0"/>
  </w:style>
  <w:style w:type="character" w:customStyle="1" w:styleId="longcopy">
    <w:name w:val="long_copy"/>
    <w:rsid w:val="00F727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266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upki.gov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FD1DDB45FA555D7004D073F55ED86092FCC38990DDDE340DE6F01978F5472C45D95F669179C92B256EB7B5B1ECDB102A438BD6401897BE04hBqC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1109</Words>
  <Characters>6325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Раменского муниципального района</Company>
  <LinksUpToDate>false</LinksUpToDate>
  <CharactersWithSpaces>7420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Козлова</dc:creator>
  <cp:lastModifiedBy>P03U02</cp:lastModifiedBy>
  <cp:revision>9</cp:revision>
  <cp:lastPrinted>2025-10-07T12:55:00Z</cp:lastPrinted>
  <dcterms:created xsi:type="dcterms:W3CDTF">2025-06-25T09:46:00Z</dcterms:created>
  <dcterms:modified xsi:type="dcterms:W3CDTF">2025-10-20T09:47:00Z</dcterms:modified>
</cp:coreProperties>
</file>