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7A76" w14:textId="42A3E372" w:rsidR="001E1426" w:rsidRPr="009033DB" w:rsidRDefault="00084D9F" w:rsidP="00FF00CC">
      <w:pPr>
        <w:spacing w:line="240" w:lineRule="auto"/>
        <w:ind w:firstLine="0"/>
        <w:jc w:val="center"/>
        <w:rPr>
          <w:b/>
          <w:sz w:val="24"/>
          <w:szCs w:val="24"/>
        </w:rPr>
      </w:pPr>
      <w:r>
        <w:rPr>
          <w:b/>
          <w:sz w:val="24"/>
          <w:szCs w:val="24"/>
        </w:rPr>
        <w:t>АКТ № 14</w:t>
      </w:r>
    </w:p>
    <w:p w14:paraId="67BA0B42" w14:textId="77777777" w:rsidR="001E1426" w:rsidRPr="009033DB" w:rsidRDefault="00F5203E" w:rsidP="00FF00CC">
      <w:pPr>
        <w:pStyle w:val="aff2"/>
        <w:spacing w:after="0" w:line="240" w:lineRule="auto"/>
        <w:ind w:firstLine="0"/>
        <w:jc w:val="center"/>
        <w:rPr>
          <w:b/>
          <w:sz w:val="24"/>
          <w:szCs w:val="24"/>
        </w:rPr>
      </w:pPr>
      <w:r w:rsidRPr="009033DB">
        <w:rPr>
          <w:b/>
          <w:sz w:val="24"/>
          <w:szCs w:val="24"/>
        </w:rPr>
        <w:t>результатов проведения плановой выездной проверки</w:t>
      </w:r>
    </w:p>
    <w:p w14:paraId="7638ACB6" w14:textId="77777777" w:rsidR="00E42E7E" w:rsidRDefault="00F5203E" w:rsidP="00FF00CC">
      <w:pPr>
        <w:pStyle w:val="aff2"/>
        <w:spacing w:after="0" w:line="240" w:lineRule="auto"/>
        <w:ind w:firstLine="0"/>
        <w:jc w:val="center"/>
        <w:rPr>
          <w:b/>
          <w:sz w:val="24"/>
          <w:szCs w:val="24"/>
        </w:rPr>
      </w:pPr>
      <w:r w:rsidRPr="009033DB">
        <w:rPr>
          <w:b/>
          <w:sz w:val="24"/>
          <w:szCs w:val="24"/>
        </w:rPr>
        <w:t xml:space="preserve">в рамках осуществления внутреннего муниципального финансового контроля </w:t>
      </w:r>
    </w:p>
    <w:p w14:paraId="5582CF02" w14:textId="6928F63C" w:rsidR="001E1426" w:rsidRPr="009033DB" w:rsidRDefault="00F5203E" w:rsidP="00FF00CC">
      <w:pPr>
        <w:pStyle w:val="aff2"/>
        <w:spacing w:after="0" w:line="240" w:lineRule="auto"/>
        <w:ind w:firstLine="0"/>
        <w:jc w:val="center"/>
        <w:rPr>
          <w:b/>
          <w:sz w:val="24"/>
          <w:szCs w:val="24"/>
        </w:rPr>
      </w:pPr>
      <w:r w:rsidRPr="009033DB">
        <w:rPr>
          <w:b/>
          <w:sz w:val="24"/>
          <w:szCs w:val="24"/>
        </w:rPr>
        <w:t>в</w:t>
      </w:r>
      <w:r w:rsidR="00E42E7E">
        <w:rPr>
          <w:b/>
          <w:sz w:val="24"/>
          <w:szCs w:val="24"/>
        </w:rPr>
        <w:t xml:space="preserve"> </w:t>
      </w:r>
      <w:r w:rsidRPr="009033DB">
        <w:rPr>
          <w:b/>
          <w:sz w:val="24"/>
          <w:szCs w:val="24"/>
        </w:rPr>
        <w:t>Муниципальном</w:t>
      </w:r>
      <w:r w:rsidR="00C17336">
        <w:rPr>
          <w:b/>
          <w:sz w:val="24"/>
          <w:szCs w:val="24"/>
        </w:rPr>
        <w:t xml:space="preserve"> казенном учреждении Раменского</w:t>
      </w:r>
      <w:r w:rsidRPr="009033DB">
        <w:rPr>
          <w:b/>
          <w:sz w:val="24"/>
          <w:szCs w:val="24"/>
        </w:rPr>
        <w:t xml:space="preserve"> </w:t>
      </w:r>
      <w:r w:rsidR="004E389D">
        <w:rPr>
          <w:b/>
          <w:sz w:val="24"/>
          <w:szCs w:val="24"/>
        </w:rPr>
        <w:t>муниципального</w:t>
      </w:r>
      <w:r w:rsidRPr="009033DB">
        <w:rPr>
          <w:b/>
          <w:sz w:val="24"/>
          <w:szCs w:val="24"/>
        </w:rPr>
        <w:t xml:space="preserve"> округа  «Территориальное управление «</w:t>
      </w:r>
      <w:r w:rsidR="003040D2">
        <w:rPr>
          <w:b/>
          <w:sz w:val="24"/>
          <w:szCs w:val="24"/>
        </w:rPr>
        <w:t>Чулковское</w:t>
      </w:r>
      <w:r w:rsidRPr="009033DB">
        <w:rPr>
          <w:b/>
          <w:sz w:val="24"/>
          <w:szCs w:val="24"/>
        </w:rPr>
        <w:t>»</w:t>
      </w:r>
    </w:p>
    <w:p w14:paraId="164C566C" w14:textId="0A01B1AA" w:rsidR="001E1426" w:rsidRPr="002D3F93" w:rsidRDefault="00F5203E" w:rsidP="00FF00CC">
      <w:pPr>
        <w:shd w:val="clear" w:color="auto" w:fill="FFFFFF"/>
        <w:spacing w:line="240" w:lineRule="auto"/>
        <w:ind w:firstLine="0"/>
        <w:jc w:val="center"/>
        <w:outlineLvl w:val="4"/>
        <w:rPr>
          <w:rFonts w:eastAsia="Calibri"/>
          <w:bCs/>
          <w:sz w:val="24"/>
          <w:szCs w:val="24"/>
          <w:lang w:eastAsia="en-US"/>
        </w:rPr>
      </w:pPr>
      <w:r w:rsidRPr="002D3F93">
        <w:rPr>
          <w:rFonts w:eastAsia="Calibri"/>
          <w:bCs/>
          <w:sz w:val="24"/>
          <w:szCs w:val="24"/>
          <w:lang w:eastAsia="en-US"/>
        </w:rPr>
        <w:t xml:space="preserve">(МКУ «ТУ </w:t>
      </w:r>
      <w:r w:rsidR="003040D2">
        <w:rPr>
          <w:rFonts w:eastAsia="Calibri"/>
          <w:bCs/>
          <w:sz w:val="24"/>
          <w:szCs w:val="24"/>
          <w:lang w:eastAsia="en-US"/>
        </w:rPr>
        <w:t>Чулковское</w:t>
      </w:r>
      <w:r w:rsidRPr="002D3F93">
        <w:rPr>
          <w:rFonts w:eastAsia="Calibri"/>
          <w:bCs/>
          <w:sz w:val="24"/>
          <w:szCs w:val="24"/>
          <w:lang w:eastAsia="en-US"/>
        </w:rPr>
        <w:t>»)</w:t>
      </w:r>
    </w:p>
    <w:p w14:paraId="099C26C8" w14:textId="77777777" w:rsidR="001E1426" w:rsidRPr="009033DB" w:rsidRDefault="001E1426" w:rsidP="00FF00CC">
      <w:pPr>
        <w:spacing w:before="120" w:after="120" w:line="240" w:lineRule="auto"/>
        <w:ind w:firstLine="709"/>
        <w:rPr>
          <w:b/>
          <w:sz w:val="24"/>
          <w:szCs w:val="24"/>
        </w:rPr>
      </w:pPr>
    </w:p>
    <w:p w14:paraId="46888D50" w14:textId="7778C8CB" w:rsidR="001E1426" w:rsidRDefault="004E389D" w:rsidP="005A4AAA">
      <w:pPr>
        <w:spacing w:line="360" w:lineRule="auto"/>
        <w:ind w:firstLine="0"/>
        <w:rPr>
          <w:sz w:val="24"/>
          <w:szCs w:val="24"/>
        </w:rPr>
      </w:pPr>
      <w:r>
        <w:rPr>
          <w:sz w:val="24"/>
          <w:szCs w:val="24"/>
        </w:rPr>
        <w:t xml:space="preserve">     </w:t>
      </w:r>
      <w:r w:rsidR="00F5203E" w:rsidRPr="009033DB">
        <w:rPr>
          <w:sz w:val="24"/>
          <w:szCs w:val="24"/>
        </w:rPr>
        <w:t>г. Раменское</w:t>
      </w:r>
      <w:r w:rsidR="00F5203E" w:rsidRPr="009033DB">
        <w:rPr>
          <w:sz w:val="24"/>
          <w:szCs w:val="24"/>
        </w:rPr>
        <w:tab/>
      </w:r>
      <w:r w:rsidR="00F5203E" w:rsidRPr="009033DB">
        <w:rPr>
          <w:sz w:val="24"/>
          <w:szCs w:val="24"/>
        </w:rPr>
        <w:tab/>
      </w:r>
      <w:r w:rsidR="00F5203E" w:rsidRPr="009033DB">
        <w:rPr>
          <w:sz w:val="24"/>
          <w:szCs w:val="24"/>
        </w:rPr>
        <w:tab/>
      </w:r>
      <w:r w:rsidR="00F5203E" w:rsidRPr="009033DB">
        <w:rPr>
          <w:sz w:val="24"/>
          <w:szCs w:val="24"/>
        </w:rPr>
        <w:tab/>
      </w:r>
      <w:r w:rsidR="00F5203E" w:rsidRPr="009033DB">
        <w:rPr>
          <w:sz w:val="24"/>
          <w:szCs w:val="24"/>
        </w:rPr>
        <w:tab/>
        <w:t xml:space="preserve">         </w:t>
      </w:r>
      <w:r w:rsidR="00C17336">
        <w:rPr>
          <w:sz w:val="24"/>
          <w:szCs w:val="24"/>
        </w:rPr>
        <w:t xml:space="preserve">                 </w:t>
      </w:r>
      <w:r w:rsidR="001E537C">
        <w:rPr>
          <w:sz w:val="24"/>
          <w:szCs w:val="24"/>
        </w:rPr>
        <w:t xml:space="preserve">      </w:t>
      </w:r>
      <w:r w:rsidR="00C17336">
        <w:rPr>
          <w:sz w:val="24"/>
          <w:szCs w:val="24"/>
        </w:rPr>
        <w:t>«</w:t>
      </w:r>
      <w:r w:rsidR="001E537C" w:rsidRPr="00DE782F">
        <w:rPr>
          <w:sz w:val="24"/>
          <w:szCs w:val="24"/>
        </w:rPr>
        <w:t>05</w:t>
      </w:r>
      <w:r w:rsidR="00F5203E" w:rsidRPr="009033DB">
        <w:rPr>
          <w:sz w:val="24"/>
          <w:szCs w:val="24"/>
        </w:rPr>
        <w:t>»</w:t>
      </w:r>
      <w:r w:rsidR="006418DF">
        <w:rPr>
          <w:sz w:val="24"/>
          <w:szCs w:val="24"/>
        </w:rPr>
        <w:t xml:space="preserve"> </w:t>
      </w:r>
      <w:r w:rsidR="001E537C">
        <w:rPr>
          <w:sz w:val="24"/>
          <w:szCs w:val="24"/>
        </w:rPr>
        <w:t>сентября</w:t>
      </w:r>
      <w:r w:rsidR="00627660">
        <w:rPr>
          <w:sz w:val="24"/>
          <w:szCs w:val="24"/>
        </w:rPr>
        <w:t xml:space="preserve"> </w:t>
      </w:r>
      <w:r w:rsidR="00F5203E" w:rsidRPr="009033DB">
        <w:rPr>
          <w:sz w:val="24"/>
          <w:szCs w:val="24"/>
        </w:rPr>
        <w:t>202</w:t>
      </w:r>
      <w:r w:rsidR="00C71A79">
        <w:rPr>
          <w:sz w:val="24"/>
          <w:szCs w:val="24"/>
        </w:rPr>
        <w:t>5</w:t>
      </w:r>
      <w:r w:rsidR="00F5203E" w:rsidRPr="009033DB">
        <w:rPr>
          <w:sz w:val="24"/>
          <w:szCs w:val="24"/>
        </w:rPr>
        <w:t xml:space="preserve"> года</w:t>
      </w:r>
    </w:p>
    <w:p w14:paraId="1AB44BF8" w14:textId="77777777" w:rsidR="005430F2" w:rsidRPr="009033DB" w:rsidRDefault="005430F2">
      <w:pPr>
        <w:spacing w:line="360" w:lineRule="auto"/>
        <w:ind w:firstLine="709"/>
        <w:rPr>
          <w:sz w:val="24"/>
          <w:szCs w:val="24"/>
        </w:rPr>
      </w:pPr>
    </w:p>
    <w:p w14:paraId="6498623F" w14:textId="2155685A" w:rsidR="001E1426" w:rsidRPr="00FF00CC" w:rsidRDefault="00F5203E" w:rsidP="00FF00CC">
      <w:pPr>
        <w:pStyle w:val="aff2"/>
        <w:tabs>
          <w:tab w:val="left" w:pos="0"/>
        </w:tabs>
        <w:spacing w:after="0" w:line="240" w:lineRule="auto"/>
        <w:ind w:firstLine="709"/>
        <w:rPr>
          <w:sz w:val="24"/>
          <w:szCs w:val="24"/>
        </w:rPr>
      </w:pPr>
      <w:r w:rsidRPr="00FF00CC">
        <w:rPr>
          <w:sz w:val="24"/>
          <w:szCs w:val="24"/>
        </w:rPr>
        <w:t>Отделом муниципального финансового ко</w:t>
      </w:r>
      <w:r w:rsidR="008B7884" w:rsidRPr="00FF00CC">
        <w:rPr>
          <w:sz w:val="24"/>
          <w:szCs w:val="24"/>
        </w:rPr>
        <w:t>нтроля Контрольного управления А</w:t>
      </w:r>
      <w:r w:rsidRPr="00FF00CC">
        <w:rPr>
          <w:sz w:val="24"/>
          <w:szCs w:val="24"/>
        </w:rPr>
        <w:t xml:space="preserve">дминистрации Раменского </w:t>
      </w:r>
      <w:r w:rsidR="00567B05" w:rsidRPr="00FF00CC">
        <w:rPr>
          <w:sz w:val="24"/>
          <w:szCs w:val="24"/>
        </w:rPr>
        <w:t>муниципального</w:t>
      </w:r>
      <w:r w:rsidRPr="00FF00CC">
        <w:rPr>
          <w:sz w:val="24"/>
          <w:szCs w:val="24"/>
        </w:rPr>
        <w:t xml:space="preserve"> округа в соответствии с распоряжением Администрации Раменского городского</w:t>
      </w:r>
      <w:r w:rsidR="00027964" w:rsidRPr="00FF00CC">
        <w:rPr>
          <w:sz w:val="24"/>
          <w:szCs w:val="24"/>
        </w:rPr>
        <w:t xml:space="preserve"> округа от </w:t>
      </w:r>
      <w:r w:rsidR="00C738C3" w:rsidRPr="00FF00CC">
        <w:rPr>
          <w:sz w:val="24"/>
          <w:szCs w:val="24"/>
        </w:rPr>
        <w:t>25.12.2024 № 448</w:t>
      </w:r>
      <w:r w:rsidR="00027964" w:rsidRPr="00FF00CC">
        <w:rPr>
          <w:sz w:val="24"/>
          <w:szCs w:val="24"/>
        </w:rPr>
        <w:t xml:space="preserve">-р «Об утверждении Плана проведения </w:t>
      </w:r>
      <w:r w:rsidR="00027964" w:rsidRPr="00FF00CC">
        <w:rPr>
          <w:bCs/>
          <w:sz w:val="24"/>
          <w:szCs w:val="24"/>
        </w:rPr>
        <w:t xml:space="preserve">контрольных мероприятий </w:t>
      </w:r>
      <w:r w:rsidR="00C738C3" w:rsidRPr="00FF00CC">
        <w:rPr>
          <w:sz w:val="24"/>
          <w:szCs w:val="24"/>
        </w:rPr>
        <w:t xml:space="preserve">администрацией Раменского городского округа Московской области </w:t>
      </w:r>
      <w:r w:rsidR="00027964" w:rsidRPr="00FF00CC">
        <w:rPr>
          <w:bCs/>
          <w:sz w:val="24"/>
          <w:szCs w:val="24"/>
        </w:rPr>
        <w:t xml:space="preserve">в рамках осуществления полномочий по внутреннему муниципальному финансовому контролю </w:t>
      </w:r>
      <w:r w:rsidR="00C738C3" w:rsidRPr="00FF00CC">
        <w:rPr>
          <w:bCs/>
          <w:sz w:val="24"/>
          <w:szCs w:val="24"/>
        </w:rPr>
        <w:t>на 2025</w:t>
      </w:r>
      <w:r w:rsidR="00027964" w:rsidRPr="00FF00CC">
        <w:rPr>
          <w:bCs/>
          <w:sz w:val="24"/>
          <w:szCs w:val="24"/>
        </w:rPr>
        <w:t xml:space="preserve"> год</w:t>
      </w:r>
      <w:r w:rsidR="00027964" w:rsidRPr="00FF00CC">
        <w:rPr>
          <w:sz w:val="24"/>
          <w:szCs w:val="24"/>
        </w:rPr>
        <w:t>»</w:t>
      </w:r>
      <w:r w:rsidR="00393711" w:rsidRPr="00FF00CC">
        <w:rPr>
          <w:sz w:val="24"/>
          <w:szCs w:val="24"/>
        </w:rPr>
        <w:t>, а</w:t>
      </w:r>
      <w:r w:rsidR="005D3A19" w:rsidRPr="00FF00CC">
        <w:rPr>
          <w:sz w:val="24"/>
          <w:szCs w:val="24"/>
        </w:rPr>
        <w:t xml:space="preserve"> также на основании распоряжения</w:t>
      </w:r>
      <w:r w:rsidRPr="00FF00CC">
        <w:rPr>
          <w:sz w:val="24"/>
          <w:szCs w:val="24"/>
        </w:rPr>
        <w:t xml:space="preserve"> Администрации Раменского </w:t>
      </w:r>
      <w:r w:rsidR="005D3A19" w:rsidRPr="00FF00CC">
        <w:rPr>
          <w:sz w:val="24"/>
          <w:szCs w:val="24"/>
        </w:rPr>
        <w:t>муниципального</w:t>
      </w:r>
      <w:r w:rsidRPr="00FF00CC">
        <w:rPr>
          <w:sz w:val="24"/>
          <w:szCs w:val="24"/>
        </w:rPr>
        <w:t xml:space="preserve"> округа от </w:t>
      </w:r>
      <w:bookmarkStart w:id="0" w:name="_Hlk174484235"/>
      <w:r w:rsidR="00FD68FE" w:rsidRPr="00FF00CC">
        <w:rPr>
          <w:sz w:val="24"/>
          <w:szCs w:val="24"/>
        </w:rPr>
        <w:t>18.07</w:t>
      </w:r>
      <w:r w:rsidR="005D3A19" w:rsidRPr="00FF00CC">
        <w:rPr>
          <w:sz w:val="24"/>
          <w:szCs w:val="24"/>
        </w:rPr>
        <w:t>.2025</w:t>
      </w:r>
      <w:r w:rsidRPr="00FF00CC">
        <w:rPr>
          <w:sz w:val="24"/>
          <w:szCs w:val="24"/>
        </w:rPr>
        <w:t xml:space="preserve"> №</w:t>
      </w:r>
      <w:r w:rsidR="00FD68FE" w:rsidRPr="00FF00CC">
        <w:rPr>
          <w:sz w:val="24"/>
          <w:szCs w:val="24"/>
        </w:rPr>
        <w:t xml:space="preserve"> 25</w:t>
      </w:r>
      <w:r w:rsidR="005D3A19" w:rsidRPr="00FF00CC">
        <w:rPr>
          <w:sz w:val="24"/>
          <w:szCs w:val="24"/>
        </w:rPr>
        <w:t>5</w:t>
      </w:r>
      <w:r w:rsidRPr="00FF00CC">
        <w:rPr>
          <w:sz w:val="24"/>
          <w:szCs w:val="24"/>
        </w:rPr>
        <w:t xml:space="preserve">-р </w:t>
      </w:r>
      <w:bookmarkEnd w:id="0"/>
      <w:r w:rsidRPr="00FF00CC">
        <w:rPr>
          <w:sz w:val="24"/>
          <w:szCs w:val="24"/>
        </w:rPr>
        <w:t>«</w:t>
      </w:r>
      <w:r w:rsidR="00FD68FE" w:rsidRPr="00FF00CC">
        <w:rPr>
          <w:sz w:val="24"/>
          <w:szCs w:val="24"/>
        </w:rPr>
        <w:t>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муниципального округа «Территориальное управление «Чулковское»</w:t>
      </w:r>
      <w:r w:rsidR="00B408D4" w:rsidRPr="00FF00CC">
        <w:rPr>
          <w:rStyle w:val="extended-textshort"/>
          <w:sz w:val="24"/>
          <w:szCs w:val="24"/>
        </w:rPr>
        <w:t>»</w:t>
      </w:r>
      <w:r w:rsidRPr="00FF00CC">
        <w:rPr>
          <w:sz w:val="24"/>
          <w:szCs w:val="24"/>
        </w:rPr>
        <w:t xml:space="preserve"> в рамках соблюдения бюджетного законодательства в соответствии </w:t>
      </w:r>
      <w:r w:rsidR="00FD68FE" w:rsidRPr="00FF00CC">
        <w:rPr>
          <w:sz w:val="24"/>
          <w:szCs w:val="24"/>
        </w:rPr>
        <w:t xml:space="preserve">                      </w:t>
      </w:r>
      <w:r w:rsidRPr="00FF00CC">
        <w:rPr>
          <w:sz w:val="24"/>
          <w:szCs w:val="24"/>
        </w:rPr>
        <w:t>со статьей 269.2 Бюджетного кодекса Российск</w:t>
      </w:r>
      <w:r w:rsidR="00602EE2" w:rsidRPr="00FF00CC">
        <w:rPr>
          <w:sz w:val="24"/>
          <w:szCs w:val="24"/>
        </w:rPr>
        <w:t>ой Федерации, с частями 8 и 9</w:t>
      </w:r>
      <w:r w:rsidRPr="00FF00CC">
        <w:rPr>
          <w:sz w:val="24"/>
          <w:szCs w:val="24"/>
        </w:rPr>
        <w:t xml:space="preserve"> </w:t>
      </w:r>
      <w:r w:rsidR="000025BE" w:rsidRPr="00FF00CC">
        <w:rPr>
          <w:sz w:val="24"/>
          <w:szCs w:val="24"/>
        </w:rPr>
        <w:t xml:space="preserve">статьи 99  </w:t>
      </w:r>
      <w:r w:rsidR="00602EE2" w:rsidRPr="00FF00CC">
        <w:rPr>
          <w:sz w:val="24"/>
          <w:szCs w:val="24"/>
        </w:rPr>
        <w:t>Федерального</w:t>
      </w:r>
      <w:r w:rsidR="000025BE" w:rsidRPr="00FF00CC">
        <w:rPr>
          <w:sz w:val="24"/>
          <w:szCs w:val="24"/>
        </w:rPr>
        <w:t xml:space="preserve"> закона</w:t>
      </w:r>
      <w:r w:rsidR="00602EE2" w:rsidRPr="00FF00CC">
        <w:rPr>
          <w:sz w:val="24"/>
          <w:szCs w:val="24"/>
        </w:rPr>
        <w:t xml:space="preserve"> от </w:t>
      </w:r>
      <w:r w:rsidRPr="00FF00CC">
        <w:rPr>
          <w:sz w:val="24"/>
          <w:szCs w:val="24"/>
        </w:rPr>
        <w:t xml:space="preserve">05.04.2013 № 44-ФЗ «О контрактной системе в сфере закупок товаров, работ, услуг для обеспечения государственных и муниципальных нужд», проведена плановая выездная проверка </w:t>
      </w:r>
      <w:r w:rsidR="00FD68FE" w:rsidRPr="00FF00CC">
        <w:rPr>
          <w:sz w:val="24"/>
          <w:szCs w:val="24"/>
        </w:rPr>
        <w:t>в Муниципальном казенном учреждении Раменского муниципального округа «Территориальное управление «Чулковское»</w:t>
      </w:r>
      <w:r w:rsidRPr="00FF00CC">
        <w:rPr>
          <w:sz w:val="24"/>
          <w:szCs w:val="24"/>
        </w:rPr>
        <w:t xml:space="preserve"> (далее – контрольное мероприятие).</w:t>
      </w:r>
    </w:p>
    <w:p w14:paraId="44FDF0CA" w14:textId="77777777" w:rsidR="001E1426" w:rsidRPr="00FF00CC" w:rsidRDefault="00F5203E" w:rsidP="00FF00CC">
      <w:pPr>
        <w:tabs>
          <w:tab w:val="left" w:pos="0"/>
          <w:tab w:val="left" w:pos="142"/>
        </w:tabs>
        <w:spacing w:line="240" w:lineRule="auto"/>
        <w:ind w:firstLine="709"/>
        <w:rPr>
          <w:b/>
          <w:sz w:val="24"/>
          <w:szCs w:val="24"/>
        </w:rPr>
      </w:pPr>
      <w:r w:rsidRPr="00FF00CC">
        <w:rPr>
          <w:b/>
          <w:sz w:val="24"/>
          <w:szCs w:val="24"/>
        </w:rPr>
        <w:t xml:space="preserve">Темы контрольного мероприятия: </w:t>
      </w:r>
    </w:p>
    <w:p w14:paraId="5D0B506B" w14:textId="1EE33726" w:rsidR="001E1426" w:rsidRPr="00FF00CC" w:rsidRDefault="00F5203E" w:rsidP="00FF00CC">
      <w:pPr>
        <w:pStyle w:val="aff2"/>
        <w:numPr>
          <w:ilvl w:val="0"/>
          <w:numId w:val="35"/>
        </w:numPr>
        <w:tabs>
          <w:tab w:val="left" w:pos="0"/>
          <w:tab w:val="left" w:pos="709"/>
          <w:tab w:val="left" w:pos="1134"/>
        </w:tabs>
        <w:spacing w:after="0" w:line="240" w:lineRule="auto"/>
        <w:ind w:hanging="11"/>
        <w:rPr>
          <w:sz w:val="24"/>
          <w:szCs w:val="24"/>
        </w:rPr>
      </w:pPr>
      <w:r w:rsidRPr="00FF00CC">
        <w:rPr>
          <w:sz w:val="24"/>
          <w:szCs w:val="24"/>
        </w:rPr>
        <w:t>проверка финансово-хозяйственной деятельности;</w:t>
      </w:r>
    </w:p>
    <w:p w14:paraId="16190D50" w14:textId="10BCF293" w:rsidR="001E1426" w:rsidRPr="00FF00CC" w:rsidRDefault="00F5203E" w:rsidP="00FF00CC">
      <w:pPr>
        <w:pStyle w:val="aff2"/>
        <w:numPr>
          <w:ilvl w:val="0"/>
          <w:numId w:val="35"/>
        </w:numPr>
        <w:tabs>
          <w:tab w:val="left" w:pos="0"/>
          <w:tab w:val="left" w:pos="1134"/>
        </w:tabs>
        <w:spacing w:after="0" w:line="240" w:lineRule="auto"/>
        <w:ind w:left="0" w:firstLine="709"/>
        <w:rPr>
          <w:sz w:val="24"/>
          <w:szCs w:val="24"/>
        </w:rPr>
      </w:pPr>
      <w:r w:rsidRPr="00FF00CC">
        <w:rPr>
          <w:sz w:val="24"/>
          <w:szCs w:val="24"/>
        </w:rPr>
        <w:t xml:space="preserve">соблюдение законодательства Российской Федерации и иных правовых актов </w:t>
      </w:r>
      <w:r w:rsidR="00201513" w:rsidRPr="00FF00CC">
        <w:rPr>
          <w:sz w:val="24"/>
          <w:szCs w:val="24"/>
        </w:rPr>
        <w:t xml:space="preserve">                    </w:t>
      </w:r>
      <w:r w:rsidRPr="00FF00CC">
        <w:rPr>
          <w:sz w:val="24"/>
          <w:szCs w:val="24"/>
        </w:rPr>
        <w:t xml:space="preserve">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14:paraId="64BDAB5F" w14:textId="59084BC5" w:rsidR="00F63832" w:rsidRPr="00FF00CC" w:rsidRDefault="00F5203E" w:rsidP="00FF00CC">
      <w:pPr>
        <w:tabs>
          <w:tab w:val="left" w:pos="0"/>
          <w:tab w:val="left" w:pos="142"/>
        </w:tabs>
        <w:spacing w:line="240" w:lineRule="auto"/>
        <w:ind w:firstLine="709"/>
        <w:rPr>
          <w:sz w:val="24"/>
          <w:szCs w:val="24"/>
        </w:rPr>
      </w:pPr>
      <w:r w:rsidRPr="00FF00CC">
        <w:rPr>
          <w:b/>
          <w:sz w:val="24"/>
          <w:szCs w:val="24"/>
        </w:rPr>
        <w:t>Проверяемый период:</w:t>
      </w:r>
      <w:r w:rsidRPr="00FF00CC">
        <w:rPr>
          <w:sz w:val="24"/>
          <w:szCs w:val="24"/>
        </w:rPr>
        <w:t xml:space="preserve"> </w:t>
      </w:r>
      <w:r w:rsidR="00CE532F" w:rsidRPr="00FF00CC">
        <w:rPr>
          <w:sz w:val="24"/>
          <w:szCs w:val="24"/>
        </w:rPr>
        <w:t>с 01.01.2024 по 31.12</w:t>
      </w:r>
      <w:r w:rsidR="00DB5038" w:rsidRPr="00FF00CC">
        <w:rPr>
          <w:sz w:val="24"/>
          <w:szCs w:val="24"/>
        </w:rPr>
        <w:t>.2024</w:t>
      </w:r>
      <w:r w:rsidRPr="00FF00CC">
        <w:rPr>
          <w:sz w:val="24"/>
          <w:szCs w:val="24"/>
        </w:rPr>
        <w:t>.</w:t>
      </w:r>
    </w:p>
    <w:p w14:paraId="57F6629E" w14:textId="77777777" w:rsidR="001E1426" w:rsidRPr="00FF00CC" w:rsidRDefault="00F5203E" w:rsidP="00FF00CC">
      <w:pPr>
        <w:tabs>
          <w:tab w:val="left" w:pos="142"/>
        </w:tabs>
        <w:spacing w:line="240" w:lineRule="auto"/>
        <w:ind w:firstLine="709"/>
        <w:rPr>
          <w:b/>
          <w:sz w:val="24"/>
          <w:szCs w:val="24"/>
          <w:lang w:eastAsia="en-US"/>
        </w:rPr>
      </w:pPr>
      <w:r w:rsidRPr="00FF00CC">
        <w:rPr>
          <w:b/>
          <w:sz w:val="24"/>
          <w:szCs w:val="24"/>
          <w:lang w:eastAsia="en-US"/>
        </w:rPr>
        <w:t>Общие сведения об объекте контроля:</w:t>
      </w:r>
    </w:p>
    <w:p w14:paraId="22321CD2" w14:textId="564D77CA" w:rsidR="001E1426" w:rsidRPr="00FF00CC" w:rsidRDefault="00F5203E" w:rsidP="00FF00CC">
      <w:pPr>
        <w:tabs>
          <w:tab w:val="left" w:pos="0"/>
          <w:tab w:val="left" w:pos="142"/>
        </w:tabs>
        <w:spacing w:line="240" w:lineRule="auto"/>
        <w:ind w:firstLine="709"/>
        <w:rPr>
          <w:b/>
          <w:sz w:val="24"/>
          <w:szCs w:val="24"/>
          <w:lang w:eastAsia="en-US"/>
        </w:rPr>
      </w:pPr>
      <w:r w:rsidRPr="00FF00CC">
        <w:rPr>
          <w:sz w:val="24"/>
          <w:szCs w:val="24"/>
          <w:lang w:eastAsia="en-US"/>
        </w:rPr>
        <w:t xml:space="preserve">Полное наименование объекта контроля: </w:t>
      </w:r>
      <w:r w:rsidRPr="00FF00CC">
        <w:rPr>
          <w:sz w:val="24"/>
          <w:szCs w:val="24"/>
        </w:rPr>
        <w:t>Муниципальное</w:t>
      </w:r>
      <w:r w:rsidR="007C6B3E" w:rsidRPr="00FF00CC">
        <w:rPr>
          <w:sz w:val="24"/>
          <w:szCs w:val="24"/>
        </w:rPr>
        <w:t xml:space="preserve"> казенное учреждение Раменского </w:t>
      </w:r>
      <w:r w:rsidR="00DF5242" w:rsidRPr="00FF00CC">
        <w:rPr>
          <w:sz w:val="24"/>
          <w:szCs w:val="24"/>
        </w:rPr>
        <w:t>муниципального</w:t>
      </w:r>
      <w:r w:rsidR="007C6B3E" w:rsidRPr="00FF00CC">
        <w:rPr>
          <w:sz w:val="24"/>
          <w:szCs w:val="24"/>
        </w:rPr>
        <w:t xml:space="preserve"> округа</w:t>
      </w:r>
      <w:r w:rsidRPr="00FF00CC">
        <w:rPr>
          <w:sz w:val="24"/>
          <w:szCs w:val="24"/>
        </w:rPr>
        <w:t xml:space="preserve"> «Территориальное управление «</w:t>
      </w:r>
      <w:r w:rsidR="00802D92" w:rsidRPr="00FF00CC">
        <w:rPr>
          <w:sz w:val="24"/>
          <w:szCs w:val="24"/>
        </w:rPr>
        <w:t>Чулковское</w:t>
      </w:r>
      <w:r w:rsidRPr="00FF00CC">
        <w:rPr>
          <w:sz w:val="24"/>
          <w:szCs w:val="24"/>
        </w:rPr>
        <w:t xml:space="preserve">» </w:t>
      </w:r>
      <w:r w:rsidR="00AB78AE" w:rsidRPr="00FF00CC">
        <w:rPr>
          <w:sz w:val="24"/>
          <w:szCs w:val="24"/>
          <w:lang w:eastAsia="en-US"/>
        </w:rPr>
        <w:t xml:space="preserve">(далее </w:t>
      </w:r>
      <w:r w:rsidR="000334EF" w:rsidRPr="00FF00CC">
        <w:rPr>
          <w:sz w:val="24"/>
          <w:szCs w:val="24"/>
          <w:lang w:eastAsia="en-US"/>
        </w:rPr>
        <w:t xml:space="preserve">– </w:t>
      </w:r>
      <w:r w:rsidRPr="00FF00CC">
        <w:rPr>
          <w:sz w:val="24"/>
          <w:szCs w:val="24"/>
          <w:lang w:eastAsia="en-US"/>
        </w:rPr>
        <w:t xml:space="preserve"> Учреждение).</w:t>
      </w:r>
    </w:p>
    <w:p w14:paraId="778865EC" w14:textId="0937CA05" w:rsidR="001E1426" w:rsidRPr="00FF00CC" w:rsidRDefault="00D0397F" w:rsidP="00FF00CC">
      <w:pPr>
        <w:shd w:val="clear" w:color="auto" w:fill="FFFFFF"/>
        <w:spacing w:line="240" w:lineRule="auto"/>
        <w:ind w:firstLine="709"/>
        <w:outlineLvl w:val="4"/>
        <w:rPr>
          <w:sz w:val="24"/>
          <w:szCs w:val="24"/>
          <w:lang w:eastAsia="en-US"/>
        </w:rPr>
      </w:pPr>
      <w:r w:rsidRPr="00FF00CC">
        <w:rPr>
          <w:sz w:val="24"/>
          <w:szCs w:val="24"/>
          <w:lang w:eastAsia="en-US"/>
        </w:rPr>
        <w:t>Сокраще</w:t>
      </w:r>
      <w:r w:rsidR="00F5203E" w:rsidRPr="00FF00CC">
        <w:rPr>
          <w:sz w:val="24"/>
          <w:szCs w:val="24"/>
          <w:lang w:eastAsia="en-US"/>
        </w:rPr>
        <w:t xml:space="preserve">нное наименование: </w:t>
      </w:r>
      <w:r w:rsidR="00F5203E" w:rsidRPr="00FF00CC">
        <w:rPr>
          <w:sz w:val="24"/>
          <w:szCs w:val="24"/>
        </w:rPr>
        <w:t>МКУ «ТУ</w:t>
      </w:r>
      <w:r w:rsidR="000334EF" w:rsidRPr="00FF00CC">
        <w:rPr>
          <w:sz w:val="24"/>
          <w:szCs w:val="24"/>
        </w:rPr>
        <w:t xml:space="preserve"> </w:t>
      </w:r>
      <w:r w:rsidR="00802D92" w:rsidRPr="00FF00CC">
        <w:rPr>
          <w:sz w:val="24"/>
          <w:szCs w:val="24"/>
        </w:rPr>
        <w:t>Чулковское</w:t>
      </w:r>
      <w:r w:rsidR="00F5203E" w:rsidRPr="00FF00CC">
        <w:rPr>
          <w:sz w:val="24"/>
          <w:szCs w:val="24"/>
        </w:rPr>
        <w:t>».</w:t>
      </w:r>
    </w:p>
    <w:p w14:paraId="46BB136F" w14:textId="3D7CA435" w:rsidR="001E1426" w:rsidRPr="00FF00CC" w:rsidRDefault="00965D15" w:rsidP="00FF00CC">
      <w:pPr>
        <w:tabs>
          <w:tab w:val="left" w:pos="0"/>
          <w:tab w:val="left" w:pos="142"/>
        </w:tabs>
        <w:spacing w:line="240" w:lineRule="auto"/>
        <w:ind w:firstLine="709"/>
        <w:rPr>
          <w:sz w:val="24"/>
          <w:szCs w:val="24"/>
          <w:lang w:eastAsia="en-US"/>
        </w:rPr>
      </w:pPr>
      <w:r w:rsidRPr="00FF00CC">
        <w:rPr>
          <w:sz w:val="24"/>
          <w:szCs w:val="24"/>
          <w:lang w:eastAsia="en-US"/>
        </w:rPr>
        <w:t>Организационно-правовая</w:t>
      </w:r>
      <w:r w:rsidR="00F5203E" w:rsidRPr="00FF00CC">
        <w:rPr>
          <w:sz w:val="24"/>
          <w:szCs w:val="24"/>
          <w:lang w:eastAsia="en-US"/>
        </w:rPr>
        <w:t xml:space="preserve"> фор</w:t>
      </w:r>
      <w:r w:rsidRPr="00FF00CC">
        <w:rPr>
          <w:sz w:val="24"/>
          <w:szCs w:val="24"/>
          <w:lang w:eastAsia="en-US"/>
        </w:rPr>
        <w:t>ма</w:t>
      </w:r>
      <w:r w:rsidR="00AB78AE" w:rsidRPr="00FF00CC">
        <w:rPr>
          <w:sz w:val="24"/>
          <w:szCs w:val="24"/>
          <w:lang w:eastAsia="en-US"/>
        </w:rPr>
        <w:t xml:space="preserve">: </w:t>
      </w:r>
      <w:r w:rsidR="000C7629" w:rsidRPr="00FF00CC">
        <w:rPr>
          <w:sz w:val="24"/>
          <w:szCs w:val="24"/>
          <w:lang w:eastAsia="en-US"/>
        </w:rPr>
        <w:t xml:space="preserve">муниципальное </w:t>
      </w:r>
      <w:r w:rsidR="00AB78AE" w:rsidRPr="00FF00CC">
        <w:rPr>
          <w:sz w:val="24"/>
          <w:szCs w:val="24"/>
          <w:lang w:eastAsia="en-US"/>
        </w:rPr>
        <w:t xml:space="preserve">казенное учреждение (ОКОПФ </w:t>
      </w:r>
      <w:r w:rsidR="00ED4C76" w:rsidRPr="00FF00CC">
        <w:rPr>
          <w:sz w:val="24"/>
          <w:szCs w:val="24"/>
          <w:lang w:eastAsia="en-US"/>
        </w:rPr>
        <w:t>–</w:t>
      </w:r>
      <w:r w:rsidR="00F5203E" w:rsidRPr="00FF00CC">
        <w:rPr>
          <w:sz w:val="24"/>
          <w:szCs w:val="24"/>
          <w:lang w:eastAsia="en-US"/>
        </w:rPr>
        <w:t xml:space="preserve"> 75404). </w:t>
      </w:r>
    </w:p>
    <w:p w14:paraId="70540F9A" w14:textId="0A59DFA1" w:rsidR="00802D92" w:rsidRPr="00FF00CC" w:rsidRDefault="00802D92" w:rsidP="00FF00CC">
      <w:pPr>
        <w:tabs>
          <w:tab w:val="left" w:pos="0"/>
          <w:tab w:val="left" w:pos="142"/>
        </w:tabs>
        <w:spacing w:line="240" w:lineRule="auto"/>
        <w:ind w:firstLine="709"/>
        <w:rPr>
          <w:sz w:val="24"/>
          <w:szCs w:val="24"/>
          <w:lang w:eastAsia="en-US"/>
        </w:rPr>
      </w:pPr>
      <w:r w:rsidRPr="00FF00CC">
        <w:rPr>
          <w:sz w:val="24"/>
          <w:szCs w:val="24"/>
          <w:lang w:eastAsia="en-US"/>
        </w:rPr>
        <w:t xml:space="preserve">Юридический адрес: </w:t>
      </w:r>
      <w:r w:rsidRPr="00FF00CC">
        <w:rPr>
          <w:color w:val="000000"/>
          <w:sz w:val="24"/>
          <w:szCs w:val="24"/>
          <w:shd w:val="clear" w:color="auto" w:fill="FFFFFF"/>
        </w:rPr>
        <w:t>140125, Московская область, Раменский муниципальный округ, пос. им. Тельмана</w:t>
      </w:r>
      <w:r w:rsidR="00815D69" w:rsidRPr="00FF00CC">
        <w:rPr>
          <w:color w:val="000000"/>
          <w:sz w:val="24"/>
          <w:szCs w:val="24"/>
          <w:shd w:val="clear" w:color="auto" w:fill="FFFFFF"/>
        </w:rPr>
        <w:t>, стр</w:t>
      </w:r>
      <w:r w:rsidRPr="00FF00CC">
        <w:rPr>
          <w:color w:val="000000"/>
          <w:sz w:val="24"/>
          <w:szCs w:val="24"/>
          <w:shd w:val="clear" w:color="auto" w:fill="FFFFFF"/>
        </w:rPr>
        <w:t>.</w:t>
      </w:r>
      <w:r w:rsidR="00815D69" w:rsidRPr="00FF00CC">
        <w:rPr>
          <w:color w:val="000000"/>
          <w:sz w:val="24"/>
          <w:szCs w:val="24"/>
          <w:shd w:val="clear" w:color="auto" w:fill="FFFFFF"/>
        </w:rPr>
        <w:t xml:space="preserve"> 15</w:t>
      </w:r>
      <w:r w:rsidR="00671E64" w:rsidRPr="00FF00CC">
        <w:rPr>
          <w:color w:val="000000"/>
          <w:sz w:val="24"/>
          <w:szCs w:val="24"/>
          <w:shd w:val="clear" w:color="auto" w:fill="FFFFFF"/>
        </w:rPr>
        <w:t>.</w:t>
      </w:r>
    </w:p>
    <w:p w14:paraId="264E28A0" w14:textId="7E2014C1" w:rsidR="00DF2025" w:rsidRPr="00FF00CC" w:rsidRDefault="00034C80" w:rsidP="00FF00CC">
      <w:pPr>
        <w:tabs>
          <w:tab w:val="left" w:pos="0"/>
          <w:tab w:val="left" w:pos="142"/>
        </w:tabs>
        <w:spacing w:line="240" w:lineRule="auto"/>
        <w:ind w:firstLine="709"/>
        <w:rPr>
          <w:sz w:val="24"/>
          <w:szCs w:val="24"/>
        </w:rPr>
      </w:pPr>
      <w:r w:rsidRPr="00FF00CC">
        <w:rPr>
          <w:sz w:val="24"/>
          <w:szCs w:val="24"/>
          <w:lang w:eastAsia="en-US"/>
        </w:rPr>
        <w:t>Место нахождения</w:t>
      </w:r>
      <w:r w:rsidR="00924C1E" w:rsidRPr="00FF00CC">
        <w:rPr>
          <w:sz w:val="24"/>
          <w:szCs w:val="24"/>
          <w:lang w:eastAsia="en-US"/>
        </w:rPr>
        <w:t xml:space="preserve"> и почтовый адрес</w:t>
      </w:r>
      <w:r w:rsidRPr="00FF00CC">
        <w:rPr>
          <w:sz w:val="24"/>
          <w:szCs w:val="24"/>
          <w:lang w:eastAsia="en-US"/>
        </w:rPr>
        <w:t xml:space="preserve">: </w:t>
      </w:r>
      <w:r w:rsidR="00802D92" w:rsidRPr="00FF00CC">
        <w:rPr>
          <w:color w:val="000000"/>
          <w:sz w:val="24"/>
          <w:szCs w:val="24"/>
          <w:shd w:val="clear" w:color="auto" w:fill="FFFFFF"/>
        </w:rPr>
        <w:t>140125</w:t>
      </w:r>
      <w:r w:rsidR="00924C1E" w:rsidRPr="00FF00CC">
        <w:rPr>
          <w:color w:val="000000"/>
          <w:sz w:val="24"/>
          <w:szCs w:val="24"/>
          <w:shd w:val="clear" w:color="auto" w:fill="FFFFFF"/>
        </w:rPr>
        <w:t xml:space="preserve">, Московская область, Раменский муниципальный округ, </w:t>
      </w:r>
      <w:r w:rsidR="00802D92" w:rsidRPr="00FF00CC">
        <w:rPr>
          <w:color w:val="000000"/>
          <w:sz w:val="24"/>
          <w:szCs w:val="24"/>
          <w:shd w:val="clear" w:color="auto" w:fill="FFFFFF"/>
        </w:rPr>
        <w:t>пос. им. Тельмана</w:t>
      </w:r>
      <w:r w:rsidR="00B81D15" w:rsidRPr="00FF00CC">
        <w:rPr>
          <w:color w:val="000000"/>
          <w:sz w:val="24"/>
          <w:szCs w:val="24"/>
          <w:shd w:val="clear" w:color="auto" w:fill="FFFFFF"/>
        </w:rPr>
        <w:t xml:space="preserve">, </w:t>
      </w:r>
      <w:r w:rsidR="00815D69" w:rsidRPr="00FF00CC">
        <w:rPr>
          <w:color w:val="000000"/>
          <w:sz w:val="24"/>
          <w:szCs w:val="24"/>
          <w:shd w:val="clear" w:color="auto" w:fill="FFFFFF"/>
        </w:rPr>
        <w:t>стр. 15</w:t>
      </w:r>
      <w:r w:rsidR="00924C1E" w:rsidRPr="00FF00CC">
        <w:rPr>
          <w:color w:val="000000"/>
          <w:sz w:val="24"/>
          <w:szCs w:val="24"/>
          <w:shd w:val="clear" w:color="auto" w:fill="FFFFFF"/>
        </w:rPr>
        <w:t>.</w:t>
      </w:r>
    </w:p>
    <w:p w14:paraId="1F793C59" w14:textId="6F62D782" w:rsidR="001E1426" w:rsidRPr="00FF00CC" w:rsidRDefault="00F5203E" w:rsidP="00FF00CC">
      <w:pPr>
        <w:tabs>
          <w:tab w:val="left" w:pos="0"/>
          <w:tab w:val="left" w:pos="142"/>
        </w:tabs>
        <w:spacing w:line="240" w:lineRule="auto"/>
        <w:ind w:firstLine="709"/>
        <w:rPr>
          <w:sz w:val="24"/>
          <w:szCs w:val="24"/>
          <w:lang w:eastAsia="en-US"/>
        </w:rPr>
      </w:pPr>
      <w:r w:rsidRPr="00FF00CC">
        <w:rPr>
          <w:sz w:val="24"/>
          <w:szCs w:val="24"/>
          <w:lang w:eastAsia="en-US"/>
        </w:rPr>
        <w:t xml:space="preserve">Межрайонной </w:t>
      </w:r>
      <w:r w:rsidR="00242ECD" w:rsidRPr="00FF00CC">
        <w:rPr>
          <w:sz w:val="24"/>
          <w:szCs w:val="24"/>
          <w:lang w:eastAsia="en-US"/>
        </w:rPr>
        <w:t xml:space="preserve">инспекцией Федеральной налоговой службы </w:t>
      </w:r>
      <w:r w:rsidR="00924C1E" w:rsidRPr="00FF00CC">
        <w:rPr>
          <w:sz w:val="24"/>
          <w:szCs w:val="24"/>
          <w:lang w:eastAsia="en-US"/>
        </w:rPr>
        <w:t xml:space="preserve">№ 1 по Московской области </w:t>
      </w:r>
      <w:r w:rsidRPr="00FF00CC">
        <w:rPr>
          <w:sz w:val="24"/>
          <w:szCs w:val="24"/>
          <w:lang w:eastAsia="en-US"/>
        </w:rPr>
        <w:t>выдано Свидетельство о постановке на учет Российской организации в налоговом органе по месту</w:t>
      </w:r>
      <w:r w:rsidR="0021353B" w:rsidRPr="00FF00CC">
        <w:rPr>
          <w:sz w:val="24"/>
          <w:szCs w:val="24"/>
          <w:lang w:eastAsia="en-US"/>
        </w:rPr>
        <w:t xml:space="preserve"> её</w:t>
      </w:r>
      <w:r w:rsidRPr="00FF00CC">
        <w:rPr>
          <w:sz w:val="24"/>
          <w:szCs w:val="24"/>
          <w:lang w:eastAsia="en-US"/>
        </w:rPr>
        <w:t xml:space="preserve"> нахождения</w:t>
      </w:r>
      <w:r w:rsidR="00671E64" w:rsidRPr="00FF00CC">
        <w:rPr>
          <w:sz w:val="24"/>
          <w:szCs w:val="24"/>
          <w:lang w:eastAsia="en-US"/>
        </w:rPr>
        <w:t xml:space="preserve"> 08</w:t>
      </w:r>
      <w:r w:rsidR="00924C1E" w:rsidRPr="00FF00CC">
        <w:rPr>
          <w:sz w:val="24"/>
          <w:szCs w:val="24"/>
          <w:lang w:eastAsia="en-US"/>
        </w:rPr>
        <w:t>.10.2019</w:t>
      </w:r>
      <w:r w:rsidRPr="00FF00CC">
        <w:rPr>
          <w:sz w:val="24"/>
          <w:szCs w:val="24"/>
          <w:lang w:eastAsia="en-US"/>
        </w:rPr>
        <w:t>. Учреждению присвоен ИНН 504016</w:t>
      </w:r>
      <w:r w:rsidR="00671E64" w:rsidRPr="00FF00CC">
        <w:rPr>
          <w:sz w:val="24"/>
          <w:szCs w:val="24"/>
          <w:lang w:eastAsia="en-US"/>
        </w:rPr>
        <w:t>3995</w:t>
      </w:r>
      <w:r w:rsidRPr="00FF00CC">
        <w:rPr>
          <w:sz w:val="24"/>
          <w:szCs w:val="24"/>
          <w:lang w:eastAsia="en-US"/>
        </w:rPr>
        <w:t xml:space="preserve">, </w:t>
      </w:r>
      <w:r w:rsidR="001D7F28" w:rsidRPr="00FF00CC">
        <w:rPr>
          <w:sz w:val="24"/>
          <w:szCs w:val="24"/>
          <w:lang w:eastAsia="en-US"/>
        </w:rPr>
        <w:t xml:space="preserve">                 </w:t>
      </w:r>
      <w:r w:rsidRPr="00FF00CC">
        <w:rPr>
          <w:sz w:val="24"/>
          <w:szCs w:val="24"/>
          <w:lang w:eastAsia="en-US"/>
        </w:rPr>
        <w:t>КПП 504001001.</w:t>
      </w:r>
    </w:p>
    <w:p w14:paraId="090CDAFB" w14:textId="79F308C1" w:rsidR="001E1426" w:rsidRPr="00FF00CC" w:rsidRDefault="00F5203E" w:rsidP="00FF00CC">
      <w:pPr>
        <w:tabs>
          <w:tab w:val="left" w:pos="0"/>
          <w:tab w:val="left" w:pos="142"/>
        </w:tabs>
        <w:spacing w:line="240" w:lineRule="auto"/>
        <w:ind w:firstLine="709"/>
        <w:rPr>
          <w:sz w:val="24"/>
          <w:szCs w:val="24"/>
          <w:lang w:eastAsia="en-US"/>
        </w:rPr>
      </w:pPr>
      <w:r w:rsidRPr="00FF00CC">
        <w:rPr>
          <w:sz w:val="24"/>
          <w:szCs w:val="24"/>
          <w:lang w:eastAsia="en-US"/>
        </w:rPr>
        <w:t>Учреждение зарегистрировано в Едином государственном реестре юридических лиц за основным государственным регистрационным номером 11950270</w:t>
      </w:r>
      <w:r w:rsidR="00EE29AE" w:rsidRPr="00FF00CC">
        <w:rPr>
          <w:sz w:val="24"/>
          <w:szCs w:val="24"/>
          <w:lang w:eastAsia="en-US"/>
        </w:rPr>
        <w:t>2</w:t>
      </w:r>
      <w:r w:rsidR="00221F80" w:rsidRPr="00FF00CC">
        <w:rPr>
          <w:sz w:val="24"/>
          <w:szCs w:val="24"/>
          <w:lang w:eastAsia="en-US"/>
        </w:rPr>
        <w:t>1738</w:t>
      </w:r>
      <w:r w:rsidRPr="00FF00CC">
        <w:rPr>
          <w:sz w:val="24"/>
          <w:szCs w:val="24"/>
          <w:lang w:eastAsia="en-US"/>
        </w:rPr>
        <w:t xml:space="preserve">. </w:t>
      </w:r>
    </w:p>
    <w:p w14:paraId="2FA5A628" w14:textId="753A5A5D" w:rsidR="00BE7B5D" w:rsidRPr="00FF00CC" w:rsidRDefault="00BE7B5D" w:rsidP="00FF00CC">
      <w:pPr>
        <w:tabs>
          <w:tab w:val="left" w:pos="0"/>
          <w:tab w:val="left" w:pos="142"/>
        </w:tabs>
        <w:spacing w:line="240" w:lineRule="auto"/>
        <w:ind w:firstLine="709"/>
        <w:rPr>
          <w:sz w:val="24"/>
          <w:szCs w:val="24"/>
          <w:lang w:eastAsia="en-US"/>
        </w:rPr>
      </w:pPr>
      <w:r w:rsidRPr="00FF00CC">
        <w:rPr>
          <w:sz w:val="24"/>
          <w:szCs w:val="24"/>
          <w:lang w:eastAsia="en-US"/>
        </w:rPr>
        <w:lastRenderedPageBreak/>
        <w:t>Основной вид деятельности по ОКВЭД – 84.11.3 – дея</w:t>
      </w:r>
      <w:r w:rsidR="00765862" w:rsidRPr="00FF00CC">
        <w:rPr>
          <w:sz w:val="24"/>
          <w:szCs w:val="24"/>
          <w:lang w:eastAsia="en-US"/>
        </w:rPr>
        <w:t>тельность органов местного самоуправления по управлению вопросами общего характера</w:t>
      </w:r>
      <w:r w:rsidRPr="00FF00CC">
        <w:rPr>
          <w:sz w:val="24"/>
          <w:szCs w:val="24"/>
          <w:lang w:eastAsia="en-US"/>
        </w:rPr>
        <w:t xml:space="preserve">. </w:t>
      </w:r>
    </w:p>
    <w:p w14:paraId="008F3229" w14:textId="44F10C57" w:rsidR="001E1426" w:rsidRPr="00FF00CC" w:rsidRDefault="0090029F" w:rsidP="00FF00CC">
      <w:pPr>
        <w:shd w:val="clear" w:color="auto" w:fill="FFFFFF"/>
        <w:spacing w:line="240" w:lineRule="auto"/>
        <w:ind w:firstLine="709"/>
        <w:outlineLvl w:val="4"/>
        <w:rPr>
          <w:color w:val="000000" w:themeColor="text1"/>
          <w:sz w:val="24"/>
          <w:szCs w:val="24"/>
        </w:rPr>
      </w:pPr>
      <w:r w:rsidRPr="00FF00CC">
        <w:rPr>
          <w:color w:val="000000" w:themeColor="text1"/>
          <w:sz w:val="24"/>
          <w:szCs w:val="24"/>
        </w:rPr>
        <w:t>В соответствии с</w:t>
      </w:r>
      <w:r w:rsidR="00D85DA3" w:rsidRPr="00FF00CC">
        <w:rPr>
          <w:color w:val="000000" w:themeColor="text1"/>
          <w:sz w:val="24"/>
          <w:szCs w:val="24"/>
        </w:rPr>
        <w:t xml:space="preserve"> </w:t>
      </w:r>
      <w:r w:rsidRPr="00FF00CC">
        <w:rPr>
          <w:color w:val="000000" w:themeColor="text1"/>
          <w:sz w:val="24"/>
          <w:szCs w:val="24"/>
        </w:rPr>
        <w:t>постановлением</w:t>
      </w:r>
      <w:r w:rsidR="00D85DA3" w:rsidRPr="00FF00CC">
        <w:rPr>
          <w:color w:val="000000" w:themeColor="text1"/>
          <w:sz w:val="24"/>
          <w:szCs w:val="24"/>
        </w:rPr>
        <w:t xml:space="preserve"> Администрации Раменского муниципаль</w:t>
      </w:r>
      <w:r w:rsidR="00364587" w:rsidRPr="00FF00CC">
        <w:rPr>
          <w:color w:val="000000" w:themeColor="text1"/>
          <w:sz w:val="24"/>
          <w:szCs w:val="24"/>
        </w:rPr>
        <w:t>ного района от 09.09.2019 № 9303</w:t>
      </w:r>
      <w:r w:rsidR="00D85DA3" w:rsidRPr="00FF00CC">
        <w:rPr>
          <w:color w:val="000000" w:themeColor="text1"/>
          <w:sz w:val="24"/>
          <w:szCs w:val="24"/>
        </w:rPr>
        <w:t xml:space="preserve"> создано </w:t>
      </w:r>
      <w:r w:rsidR="0035630F" w:rsidRPr="00FF00CC">
        <w:rPr>
          <w:color w:val="000000" w:themeColor="text1"/>
          <w:sz w:val="24"/>
          <w:szCs w:val="24"/>
        </w:rPr>
        <w:t xml:space="preserve">Муниципальное казенное учреждение Раменского </w:t>
      </w:r>
      <w:r w:rsidR="00174248" w:rsidRPr="00FF00CC">
        <w:rPr>
          <w:color w:val="000000" w:themeColor="text1"/>
          <w:sz w:val="24"/>
          <w:szCs w:val="24"/>
        </w:rPr>
        <w:t>муниципального района</w:t>
      </w:r>
      <w:r w:rsidR="0035630F" w:rsidRPr="00FF00CC">
        <w:rPr>
          <w:color w:val="000000" w:themeColor="text1"/>
          <w:sz w:val="24"/>
          <w:szCs w:val="24"/>
        </w:rPr>
        <w:t xml:space="preserve"> «Территориальное управление «</w:t>
      </w:r>
      <w:r w:rsidR="00364587" w:rsidRPr="00FF00CC">
        <w:rPr>
          <w:color w:val="000000"/>
          <w:sz w:val="24"/>
          <w:szCs w:val="24"/>
          <w:shd w:val="clear" w:color="auto" w:fill="FFFFFF"/>
        </w:rPr>
        <w:t>Чулковское</w:t>
      </w:r>
      <w:r w:rsidR="0035630F" w:rsidRPr="00FF00CC">
        <w:rPr>
          <w:color w:val="000000" w:themeColor="text1"/>
          <w:sz w:val="24"/>
          <w:szCs w:val="24"/>
        </w:rPr>
        <w:t>»</w:t>
      </w:r>
      <w:r w:rsidRPr="00FF00CC">
        <w:rPr>
          <w:color w:val="000000" w:themeColor="text1"/>
          <w:sz w:val="24"/>
          <w:szCs w:val="24"/>
        </w:rPr>
        <w:t xml:space="preserve">. </w:t>
      </w:r>
    </w:p>
    <w:p w14:paraId="1083F230" w14:textId="6DE1E8CA" w:rsidR="00B67AA5" w:rsidRPr="00FF00CC" w:rsidRDefault="00174248" w:rsidP="00FF00CC">
      <w:pPr>
        <w:shd w:val="clear" w:color="auto" w:fill="FFFFFF"/>
        <w:spacing w:line="240" w:lineRule="auto"/>
        <w:ind w:firstLine="709"/>
        <w:outlineLvl w:val="4"/>
        <w:rPr>
          <w:color w:val="000000" w:themeColor="text1"/>
          <w:sz w:val="24"/>
          <w:szCs w:val="24"/>
        </w:rPr>
      </w:pPr>
      <w:r w:rsidRPr="00FF00CC">
        <w:rPr>
          <w:color w:val="000000" w:themeColor="text1"/>
          <w:sz w:val="24"/>
          <w:szCs w:val="24"/>
        </w:rPr>
        <w:t>На основании постановления</w:t>
      </w:r>
      <w:r w:rsidR="00AF0BEB" w:rsidRPr="00FF00CC">
        <w:rPr>
          <w:color w:val="000000" w:themeColor="text1"/>
          <w:sz w:val="24"/>
          <w:szCs w:val="24"/>
        </w:rPr>
        <w:t xml:space="preserve"> Администрации Раменского </w:t>
      </w:r>
      <w:r w:rsidRPr="00FF00CC">
        <w:rPr>
          <w:color w:val="000000" w:themeColor="text1"/>
          <w:sz w:val="24"/>
          <w:szCs w:val="24"/>
        </w:rPr>
        <w:t xml:space="preserve">городского округа              </w:t>
      </w:r>
      <w:r w:rsidR="00AF0BEB" w:rsidRPr="00FF00CC">
        <w:rPr>
          <w:color w:val="000000" w:themeColor="text1"/>
          <w:sz w:val="24"/>
          <w:szCs w:val="24"/>
        </w:rPr>
        <w:t xml:space="preserve"> от </w:t>
      </w:r>
      <w:r w:rsidRPr="00FF00CC">
        <w:rPr>
          <w:color w:val="000000" w:themeColor="text1"/>
          <w:sz w:val="24"/>
          <w:szCs w:val="24"/>
        </w:rPr>
        <w:t>23</w:t>
      </w:r>
      <w:r w:rsidR="00AF0BEB" w:rsidRPr="00FF00CC">
        <w:rPr>
          <w:color w:val="000000" w:themeColor="text1"/>
          <w:sz w:val="24"/>
          <w:szCs w:val="24"/>
        </w:rPr>
        <w:t>.</w:t>
      </w:r>
      <w:r w:rsidRPr="00FF00CC">
        <w:rPr>
          <w:color w:val="000000" w:themeColor="text1"/>
          <w:sz w:val="24"/>
          <w:szCs w:val="24"/>
        </w:rPr>
        <w:t>12</w:t>
      </w:r>
      <w:r w:rsidR="00AF0BEB" w:rsidRPr="00FF00CC">
        <w:rPr>
          <w:color w:val="000000" w:themeColor="text1"/>
          <w:sz w:val="24"/>
          <w:szCs w:val="24"/>
        </w:rPr>
        <w:t xml:space="preserve">.2019 № </w:t>
      </w:r>
      <w:r w:rsidR="00364587" w:rsidRPr="00FF00CC">
        <w:rPr>
          <w:color w:val="000000" w:themeColor="text1"/>
          <w:sz w:val="24"/>
          <w:szCs w:val="24"/>
        </w:rPr>
        <w:t>1947</w:t>
      </w:r>
      <w:r w:rsidRPr="00FF00CC">
        <w:rPr>
          <w:color w:val="000000" w:themeColor="text1"/>
          <w:sz w:val="24"/>
          <w:szCs w:val="24"/>
        </w:rPr>
        <w:t xml:space="preserve"> Муниципальное казенное учреждение Раменского </w:t>
      </w:r>
      <w:r w:rsidR="00EB3133" w:rsidRPr="00FF00CC">
        <w:rPr>
          <w:color w:val="000000" w:themeColor="text1"/>
          <w:sz w:val="24"/>
          <w:szCs w:val="24"/>
        </w:rPr>
        <w:t xml:space="preserve">муниципального района </w:t>
      </w:r>
      <w:r w:rsidRPr="00FF00CC">
        <w:rPr>
          <w:color w:val="000000" w:themeColor="text1"/>
          <w:sz w:val="24"/>
          <w:szCs w:val="24"/>
        </w:rPr>
        <w:t>«Территориальное управление «</w:t>
      </w:r>
      <w:r w:rsidR="00364587" w:rsidRPr="00FF00CC">
        <w:rPr>
          <w:color w:val="000000" w:themeColor="text1"/>
          <w:sz w:val="24"/>
          <w:szCs w:val="24"/>
        </w:rPr>
        <w:t>Чулковское</w:t>
      </w:r>
      <w:r w:rsidRPr="00FF00CC">
        <w:rPr>
          <w:color w:val="000000" w:themeColor="text1"/>
          <w:sz w:val="24"/>
          <w:szCs w:val="24"/>
        </w:rPr>
        <w:t>»</w:t>
      </w:r>
      <w:r w:rsidR="00EB3133" w:rsidRPr="00FF00CC">
        <w:rPr>
          <w:color w:val="000000" w:themeColor="text1"/>
          <w:sz w:val="24"/>
          <w:szCs w:val="24"/>
        </w:rPr>
        <w:t xml:space="preserve"> переименовано в Муниципальное казенное учреждение Раменского городского округа «Территориальное управление «</w:t>
      </w:r>
      <w:r w:rsidR="00364587" w:rsidRPr="00FF00CC">
        <w:rPr>
          <w:color w:val="000000" w:themeColor="text1"/>
          <w:sz w:val="24"/>
          <w:szCs w:val="24"/>
        </w:rPr>
        <w:t>Чулковское</w:t>
      </w:r>
      <w:r w:rsidR="00EB3133" w:rsidRPr="00FF00CC">
        <w:rPr>
          <w:color w:val="000000" w:themeColor="text1"/>
          <w:sz w:val="24"/>
          <w:szCs w:val="24"/>
        </w:rPr>
        <w:t>»</w:t>
      </w:r>
      <w:r w:rsidR="00C81F3B" w:rsidRPr="00FF00CC">
        <w:rPr>
          <w:color w:val="000000" w:themeColor="text1"/>
          <w:sz w:val="24"/>
          <w:szCs w:val="24"/>
        </w:rPr>
        <w:t xml:space="preserve">. </w:t>
      </w:r>
    </w:p>
    <w:p w14:paraId="30EEE41F" w14:textId="1166DCF7" w:rsidR="001E1426" w:rsidRPr="00FF00CC" w:rsidRDefault="00F5203E" w:rsidP="00FF00CC">
      <w:pPr>
        <w:shd w:val="clear" w:color="auto" w:fill="FFFFFF"/>
        <w:spacing w:line="240" w:lineRule="auto"/>
        <w:ind w:firstLine="709"/>
        <w:outlineLvl w:val="4"/>
        <w:rPr>
          <w:color w:val="000000" w:themeColor="text1"/>
          <w:sz w:val="24"/>
          <w:szCs w:val="24"/>
        </w:rPr>
      </w:pPr>
      <w:r w:rsidRPr="00FF00CC">
        <w:rPr>
          <w:sz w:val="24"/>
          <w:szCs w:val="24"/>
        </w:rPr>
        <w:t>В проверяемом периоде Учреждение осуществляло свою деятельность на основании Устава</w:t>
      </w:r>
      <w:r w:rsidRPr="00FF00CC">
        <w:rPr>
          <w:sz w:val="24"/>
          <w:szCs w:val="24"/>
          <w:lang w:eastAsia="en-US"/>
        </w:rPr>
        <w:t xml:space="preserve"> </w:t>
      </w:r>
      <w:r w:rsidRPr="00FF00CC">
        <w:rPr>
          <w:sz w:val="24"/>
          <w:szCs w:val="24"/>
        </w:rPr>
        <w:t>МКУ «ТУ</w:t>
      </w:r>
      <w:r w:rsidR="00287BA3" w:rsidRPr="00FF00CC">
        <w:rPr>
          <w:sz w:val="24"/>
          <w:szCs w:val="24"/>
        </w:rPr>
        <w:t xml:space="preserve"> Чулковское</w:t>
      </w:r>
      <w:r w:rsidRPr="00FF00CC">
        <w:rPr>
          <w:sz w:val="24"/>
          <w:szCs w:val="24"/>
        </w:rPr>
        <w:t xml:space="preserve">», утвержденного постановлением Администрации Раменского городского округа от </w:t>
      </w:r>
      <w:r w:rsidR="00287BA3" w:rsidRPr="00FF00CC">
        <w:rPr>
          <w:color w:val="000000" w:themeColor="text1"/>
          <w:sz w:val="24"/>
          <w:szCs w:val="24"/>
        </w:rPr>
        <w:t>23.12.2019 № 1947</w:t>
      </w:r>
      <w:r w:rsidR="00F00881" w:rsidRPr="00FF00CC">
        <w:rPr>
          <w:color w:val="000000" w:themeColor="text1"/>
          <w:sz w:val="24"/>
          <w:szCs w:val="24"/>
        </w:rPr>
        <w:t xml:space="preserve"> </w:t>
      </w:r>
      <w:r w:rsidR="00F00881" w:rsidRPr="00FF00CC">
        <w:rPr>
          <w:sz w:val="24"/>
          <w:szCs w:val="24"/>
        </w:rPr>
        <w:t>с изменениями</w:t>
      </w:r>
      <w:r w:rsidR="00590A61" w:rsidRPr="00FF00CC">
        <w:rPr>
          <w:sz w:val="24"/>
          <w:szCs w:val="24"/>
        </w:rPr>
        <w:t xml:space="preserve">, утвержденными </w:t>
      </w:r>
      <w:r w:rsidR="00590A61" w:rsidRPr="00FF00CC">
        <w:rPr>
          <w:color w:val="000000" w:themeColor="text1"/>
          <w:sz w:val="24"/>
          <w:szCs w:val="24"/>
        </w:rPr>
        <w:t>постановлениями Администрации Раменского городс</w:t>
      </w:r>
      <w:r w:rsidR="008B545A" w:rsidRPr="00FF00CC">
        <w:rPr>
          <w:color w:val="000000" w:themeColor="text1"/>
          <w:sz w:val="24"/>
          <w:szCs w:val="24"/>
        </w:rPr>
        <w:t>ко</w:t>
      </w:r>
      <w:r w:rsidR="00287BA3" w:rsidRPr="00FF00CC">
        <w:rPr>
          <w:color w:val="000000" w:themeColor="text1"/>
          <w:sz w:val="24"/>
          <w:szCs w:val="24"/>
        </w:rPr>
        <w:t>го округа от 21.09.2020 № 8353</w:t>
      </w:r>
      <w:r w:rsidR="00590A61" w:rsidRPr="00FF00CC">
        <w:rPr>
          <w:color w:val="000000" w:themeColor="text1"/>
          <w:sz w:val="24"/>
          <w:szCs w:val="24"/>
        </w:rPr>
        <w:t xml:space="preserve">, от 20.05.2021 </w:t>
      </w:r>
      <w:r w:rsidR="00287BA3" w:rsidRPr="00FF00CC">
        <w:rPr>
          <w:color w:val="000000" w:themeColor="text1"/>
          <w:sz w:val="24"/>
          <w:szCs w:val="24"/>
        </w:rPr>
        <w:t>№ 4928, от 17.01.2023 № 119</w:t>
      </w:r>
      <w:r w:rsidR="000C016B" w:rsidRPr="00FF00CC">
        <w:rPr>
          <w:color w:val="000000" w:themeColor="text1"/>
          <w:sz w:val="24"/>
          <w:szCs w:val="24"/>
        </w:rPr>
        <w:t xml:space="preserve"> </w:t>
      </w:r>
      <w:r w:rsidRPr="00FF00CC">
        <w:rPr>
          <w:sz w:val="24"/>
          <w:szCs w:val="24"/>
        </w:rPr>
        <w:t xml:space="preserve">(далее </w:t>
      </w:r>
      <w:r w:rsidR="008B545A" w:rsidRPr="00FF00CC">
        <w:rPr>
          <w:sz w:val="24"/>
          <w:szCs w:val="24"/>
        </w:rPr>
        <w:t>–</w:t>
      </w:r>
      <w:r w:rsidRPr="00FF00CC">
        <w:rPr>
          <w:sz w:val="24"/>
          <w:szCs w:val="24"/>
        </w:rPr>
        <w:t xml:space="preserve"> Устав).</w:t>
      </w:r>
    </w:p>
    <w:p w14:paraId="57B23F95" w14:textId="5EFCE645" w:rsidR="001E1426" w:rsidRPr="00FF00CC" w:rsidRDefault="002C1A8B" w:rsidP="00FF00CC">
      <w:pPr>
        <w:tabs>
          <w:tab w:val="left" w:pos="0"/>
        </w:tabs>
        <w:spacing w:line="240" w:lineRule="auto"/>
        <w:ind w:firstLine="709"/>
        <w:rPr>
          <w:sz w:val="24"/>
          <w:szCs w:val="24"/>
        </w:rPr>
      </w:pPr>
      <w:r w:rsidRPr="00FF00CC">
        <w:rPr>
          <w:rStyle w:val="BodyTextChar"/>
          <w:rFonts w:ascii="Times New Roman" w:hAnsi="Times New Roman"/>
          <w:sz w:val="24"/>
          <w:szCs w:val="24"/>
        </w:rPr>
        <w:t>Учреждение явля</w:t>
      </w:r>
      <w:r w:rsidR="00087D65" w:rsidRPr="00FF00CC">
        <w:rPr>
          <w:rStyle w:val="BodyTextChar"/>
          <w:rFonts w:ascii="Times New Roman" w:hAnsi="Times New Roman"/>
          <w:sz w:val="24"/>
          <w:szCs w:val="24"/>
        </w:rPr>
        <w:t>ется</w:t>
      </w:r>
      <w:r w:rsidR="00F5203E" w:rsidRPr="00FF00CC">
        <w:rPr>
          <w:rStyle w:val="BodyTextChar"/>
          <w:rFonts w:ascii="Times New Roman" w:hAnsi="Times New Roman"/>
          <w:sz w:val="24"/>
          <w:szCs w:val="24"/>
        </w:rPr>
        <w:t xml:space="preserve"> юридическим лицом с момента го</w:t>
      </w:r>
      <w:r w:rsidR="002502AA" w:rsidRPr="00FF00CC">
        <w:rPr>
          <w:rStyle w:val="BodyTextChar"/>
          <w:rFonts w:ascii="Times New Roman" w:hAnsi="Times New Roman"/>
          <w:sz w:val="24"/>
          <w:szCs w:val="24"/>
        </w:rPr>
        <w:t xml:space="preserve">сударственной регистрации, </w:t>
      </w:r>
      <w:r w:rsidR="00645261" w:rsidRPr="00FF00CC">
        <w:rPr>
          <w:rStyle w:val="BodyTextChar"/>
          <w:rFonts w:ascii="Times New Roman" w:hAnsi="Times New Roman"/>
          <w:sz w:val="24"/>
          <w:szCs w:val="24"/>
        </w:rPr>
        <w:t>имеет</w:t>
      </w:r>
      <w:r w:rsidR="00F5203E" w:rsidRPr="00FF00CC">
        <w:rPr>
          <w:rStyle w:val="BodyTextChar"/>
          <w:rFonts w:ascii="Times New Roman" w:hAnsi="Times New Roman"/>
          <w:sz w:val="24"/>
          <w:szCs w:val="24"/>
        </w:rPr>
        <w:t xml:space="preserve"> обособленное имущество, самостоятельный баланс, бюджетную смету, круглую печать, </w:t>
      </w:r>
      <w:r w:rsidR="00F5203E" w:rsidRPr="00FF00CC">
        <w:rPr>
          <w:sz w:val="24"/>
          <w:szCs w:val="24"/>
        </w:rPr>
        <w:t>лицевой счет, открытый в территориальном органе Федерального казначейства, печать с полным наименованием на русс</w:t>
      </w:r>
      <w:r w:rsidR="00F6637A" w:rsidRPr="00FF00CC">
        <w:rPr>
          <w:sz w:val="24"/>
          <w:szCs w:val="24"/>
        </w:rPr>
        <w:t>ком языке, ОГРН, ИНН, КПП,</w:t>
      </w:r>
      <w:r w:rsidR="00F5203E" w:rsidRPr="00FF00CC">
        <w:rPr>
          <w:sz w:val="24"/>
          <w:szCs w:val="24"/>
        </w:rPr>
        <w:t xml:space="preserve"> штампы и бланки </w:t>
      </w:r>
      <w:r w:rsidR="00201513" w:rsidRPr="00FF00CC">
        <w:rPr>
          <w:sz w:val="24"/>
          <w:szCs w:val="24"/>
        </w:rPr>
        <w:t xml:space="preserve">               </w:t>
      </w:r>
      <w:r w:rsidR="00F5203E" w:rsidRPr="00FF00CC">
        <w:rPr>
          <w:sz w:val="24"/>
          <w:szCs w:val="24"/>
        </w:rPr>
        <w:t xml:space="preserve">со своим наименованием. </w:t>
      </w:r>
      <w:r w:rsidR="00087D65" w:rsidRPr="00FF00CC">
        <w:rPr>
          <w:sz w:val="24"/>
          <w:szCs w:val="24"/>
        </w:rPr>
        <w:t xml:space="preserve">В проверяемом периоде </w:t>
      </w:r>
      <w:r w:rsidR="00D62631" w:rsidRPr="00FF00CC">
        <w:rPr>
          <w:sz w:val="24"/>
          <w:szCs w:val="24"/>
        </w:rPr>
        <w:t>У</w:t>
      </w:r>
      <w:r w:rsidR="002502AA" w:rsidRPr="00FF00CC">
        <w:rPr>
          <w:sz w:val="24"/>
          <w:szCs w:val="24"/>
        </w:rPr>
        <w:t>чреждение</w:t>
      </w:r>
      <w:r w:rsidR="00F5203E" w:rsidRPr="00FF00CC">
        <w:rPr>
          <w:sz w:val="24"/>
          <w:szCs w:val="24"/>
        </w:rPr>
        <w:t xml:space="preserve"> </w:t>
      </w:r>
      <w:r w:rsidR="002502AA" w:rsidRPr="00FF00CC">
        <w:rPr>
          <w:sz w:val="24"/>
          <w:szCs w:val="24"/>
        </w:rPr>
        <w:t xml:space="preserve">имело </w:t>
      </w:r>
      <w:r w:rsidR="00B322A7" w:rsidRPr="00FF00CC">
        <w:rPr>
          <w:sz w:val="24"/>
          <w:szCs w:val="24"/>
        </w:rPr>
        <w:t>право</w:t>
      </w:r>
      <w:r w:rsidR="00F5203E" w:rsidRPr="00FF00CC">
        <w:rPr>
          <w:sz w:val="24"/>
          <w:szCs w:val="24"/>
        </w:rPr>
        <w:t xml:space="preserve"> использовать </w:t>
      </w:r>
      <w:r w:rsidR="00B346C2" w:rsidRPr="00FF00CC">
        <w:rPr>
          <w:sz w:val="24"/>
          <w:szCs w:val="24"/>
        </w:rPr>
        <w:t xml:space="preserve">                 </w:t>
      </w:r>
      <w:r w:rsidR="00F5203E" w:rsidRPr="00FF00CC">
        <w:rPr>
          <w:sz w:val="24"/>
          <w:szCs w:val="24"/>
        </w:rPr>
        <w:t>в своей деятельности герб, флаг и иные символы Раменского городского округа Московской области.</w:t>
      </w:r>
    </w:p>
    <w:p w14:paraId="6C3E0FCE" w14:textId="37D44E12" w:rsidR="001E1426" w:rsidRPr="00FF00CC" w:rsidRDefault="00C840F9" w:rsidP="00FF00CC">
      <w:pPr>
        <w:tabs>
          <w:tab w:val="left" w:pos="0"/>
        </w:tabs>
        <w:spacing w:line="240" w:lineRule="auto"/>
        <w:ind w:firstLine="709"/>
        <w:rPr>
          <w:sz w:val="24"/>
          <w:szCs w:val="24"/>
        </w:rPr>
      </w:pPr>
      <w:r w:rsidRPr="00FF00CC">
        <w:rPr>
          <w:sz w:val="24"/>
          <w:szCs w:val="24"/>
        </w:rPr>
        <w:t xml:space="preserve">В проверяемом периоде </w:t>
      </w:r>
      <w:r w:rsidR="00C129E2" w:rsidRPr="00FF00CC">
        <w:rPr>
          <w:sz w:val="24"/>
          <w:szCs w:val="24"/>
        </w:rPr>
        <w:t>у</w:t>
      </w:r>
      <w:r w:rsidR="004E3D79" w:rsidRPr="00FF00CC">
        <w:rPr>
          <w:sz w:val="24"/>
          <w:szCs w:val="24"/>
        </w:rPr>
        <w:t>чредителем Учреждения являлся</w:t>
      </w:r>
      <w:r w:rsidR="00F5203E" w:rsidRPr="00FF00CC">
        <w:rPr>
          <w:sz w:val="24"/>
          <w:szCs w:val="24"/>
        </w:rPr>
        <w:t xml:space="preserve"> Раменский городской округ Московской области в лице Администрации Раменского городского округа Московской области. Полномочия собственника </w:t>
      </w:r>
      <w:r w:rsidR="00E068F9" w:rsidRPr="00FF00CC">
        <w:rPr>
          <w:sz w:val="24"/>
          <w:szCs w:val="24"/>
        </w:rPr>
        <w:t xml:space="preserve">имущества </w:t>
      </w:r>
      <w:r w:rsidR="00F5203E" w:rsidRPr="00FF00CC">
        <w:rPr>
          <w:sz w:val="24"/>
          <w:szCs w:val="24"/>
        </w:rPr>
        <w:t>и уч</w:t>
      </w:r>
      <w:r w:rsidR="004E3D79" w:rsidRPr="00FF00CC">
        <w:rPr>
          <w:sz w:val="24"/>
          <w:szCs w:val="24"/>
        </w:rPr>
        <w:t>редителя Учреждения осуществляла</w:t>
      </w:r>
      <w:r w:rsidR="00F5203E" w:rsidRPr="00FF00CC">
        <w:rPr>
          <w:sz w:val="24"/>
          <w:szCs w:val="24"/>
        </w:rPr>
        <w:t xml:space="preserve"> Администрация Раменского городского округа Московской области (далее – Учредитель).</w:t>
      </w:r>
    </w:p>
    <w:p w14:paraId="23F13DBC" w14:textId="1D731B1D" w:rsidR="001E1426" w:rsidRPr="00FF00CC" w:rsidRDefault="00C129E2" w:rsidP="00FF00CC">
      <w:pPr>
        <w:tabs>
          <w:tab w:val="left" w:pos="0"/>
        </w:tabs>
        <w:spacing w:line="240" w:lineRule="auto"/>
        <w:ind w:firstLine="709"/>
        <w:rPr>
          <w:sz w:val="24"/>
          <w:szCs w:val="24"/>
        </w:rPr>
      </w:pPr>
      <w:r w:rsidRPr="00FF00CC">
        <w:rPr>
          <w:sz w:val="24"/>
          <w:szCs w:val="24"/>
        </w:rPr>
        <w:t>В проверяемом периоде ф</w:t>
      </w:r>
      <w:r w:rsidR="00F5203E" w:rsidRPr="00FF00CC">
        <w:rPr>
          <w:sz w:val="24"/>
          <w:szCs w:val="24"/>
        </w:rPr>
        <w:t>инансовое обеспечение деятел</w:t>
      </w:r>
      <w:r w:rsidR="004E3D79" w:rsidRPr="00FF00CC">
        <w:rPr>
          <w:sz w:val="24"/>
          <w:szCs w:val="24"/>
        </w:rPr>
        <w:t>ьности Учреждения осуществлялось</w:t>
      </w:r>
      <w:r w:rsidR="00F5203E" w:rsidRPr="00FF00CC">
        <w:rPr>
          <w:sz w:val="24"/>
          <w:szCs w:val="24"/>
        </w:rPr>
        <w:t xml:space="preserve"> за счет средств бюджета Раменского городского округа на основании бюджетной сметы в соответствии с действующим законодательством.</w:t>
      </w:r>
    </w:p>
    <w:p w14:paraId="1DBA955F" w14:textId="04F9D5C0" w:rsidR="001F5F49" w:rsidRPr="00FF00CC" w:rsidRDefault="001F5F49" w:rsidP="00FF00CC">
      <w:pPr>
        <w:tabs>
          <w:tab w:val="left" w:pos="0"/>
        </w:tabs>
        <w:spacing w:line="240" w:lineRule="auto"/>
        <w:ind w:firstLine="709"/>
        <w:rPr>
          <w:sz w:val="24"/>
          <w:szCs w:val="24"/>
        </w:rPr>
      </w:pPr>
      <w:r w:rsidRPr="00FF00CC">
        <w:rPr>
          <w:sz w:val="24"/>
          <w:szCs w:val="24"/>
        </w:rPr>
        <w:t xml:space="preserve">Учреждение </w:t>
      </w:r>
      <w:r w:rsidR="00C129E2" w:rsidRPr="00FF00CC">
        <w:rPr>
          <w:sz w:val="24"/>
          <w:szCs w:val="24"/>
        </w:rPr>
        <w:t>имеет</w:t>
      </w:r>
      <w:r w:rsidR="00B322A7" w:rsidRPr="00FF00CC">
        <w:rPr>
          <w:sz w:val="24"/>
          <w:szCs w:val="24"/>
        </w:rPr>
        <w:t xml:space="preserve"> право</w:t>
      </w:r>
      <w:r w:rsidRPr="00FF00CC">
        <w:rPr>
          <w:sz w:val="24"/>
          <w:szCs w:val="24"/>
        </w:rPr>
        <w:t xml:space="preserve"> оказывать платные услуги и заниматься приносящей доход деятельностью, соответствующей целям его создания. </w:t>
      </w:r>
      <w:r w:rsidR="00C129E2" w:rsidRPr="00FF00CC">
        <w:rPr>
          <w:sz w:val="24"/>
          <w:szCs w:val="24"/>
        </w:rPr>
        <w:t>В проверяемом периоде, п</w:t>
      </w:r>
      <w:r w:rsidRPr="00FF00CC">
        <w:rPr>
          <w:sz w:val="24"/>
          <w:szCs w:val="24"/>
        </w:rPr>
        <w:t>олученные</w:t>
      </w:r>
      <w:r w:rsidR="00B346C2" w:rsidRPr="00FF00CC">
        <w:rPr>
          <w:sz w:val="24"/>
          <w:szCs w:val="24"/>
        </w:rPr>
        <w:t xml:space="preserve"> </w:t>
      </w:r>
      <w:r w:rsidRPr="00FF00CC">
        <w:rPr>
          <w:sz w:val="24"/>
          <w:szCs w:val="24"/>
        </w:rPr>
        <w:t xml:space="preserve"> в результате приносящей доход деятельности средства в полном объеме должны поступать</w:t>
      </w:r>
      <w:r w:rsidR="00B346C2" w:rsidRPr="00FF00CC">
        <w:rPr>
          <w:sz w:val="24"/>
          <w:szCs w:val="24"/>
        </w:rPr>
        <w:t xml:space="preserve">           </w:t>
      </w:r>
      <w:r w:rsidRPr="00FF00CC">
        <w:rPr>
          <w:sz w:val="24"/>
          <w:szCs w:val="24"/>
        </w:rPr>
        <w:t xml:space="preserve"> в доход бюджета Раменского городского округа Московской области.</w:t>
      </w:r>
    </w:p>
    <w:p w14:paraId="78DA1E59" w14:textId="7C912F7F" w:rsidR="001E1426" w:rsidRPr="00FF00CC" w:rsidRDefault="00F5203E" w:rsidP="00FF00CC">
      <w:pPr>
        <w:spacing w:line="240" w:lineRule="auto"/>
        <w:ind w:firstLine="709"/>
        <w:rPr>
          <w:rFonts w:eastAsia="Calibri"/>
          <w:sz w:val="24"/>
          <w:szCs w:val="24"/>
          <w:lang w:eastAsia="en-US"/>
        </w:rPr>
      </w:pPr>
      <w:r w:rsidRPr="00FF00CC">
        <w:rPr>
          <w:sz w:val="24"/>
          <w:szCs w:val="24"/>
        </w:rPr>
        <w:t>Учреждение со</w:t>
      </w:r>
      <w:r w:rsidR="001521B9" w:rsidRPr="00FF00CC">
        <w:rPr>
          <w:sz w:val="24"/>
          <w:szCs w:val="24"/>
        </w:rPr>
        <w:t>здано с целью решения вопросов</w:t>
      </w:r>
      <w:r w:rsidRPr="00FF00CC">
        <w:rPr>
          <w:sz w:val="24"/>
          <w:szCs w:val="24"/>
        </w:rPr>
        <w:t xml:space="preserve"> </w:t>
      </w:r>
      <w:r w:rsidR="001521B9" w:rsidRPr="00FF00CC">
        <w:rPr>
          <w:sz w:val="24"/>
          <w:szCs w:val="24"/>
        </w:rPr>
        <w:t xml:space="preserve">местного значения </w:t>
      </w:r>
      <w:r w:rsidRPr="00FF00CC">
        <w:rPr>
          <w:sz w:val="24"/>
          <w:szCs w:val="24"/>
        </w:rPr>
        <w:t>органов местного с</w:t>
      </w:r>
      <w:r w:rsidR="001521B9" w:rsidRPr="00FF00CC">
        <w:rPr>
          <w:sz w:val="24"/>
          <w:szCs w:val="24"/>
        </w:rPr>
        <w:t>амоуправления по предоставлению</w:t>
      </w:r>
      <w:r w:rsidRPr="00FF00CC">
        <w:rPr>
          <w:sz w:val="24"/>
          <w:szCs w:val="24"/>
        </w:rPr>
        <w:t xml:space="preserve"> муниципальных услуг, выполнения работ и исполнения муниципальных функций в сфере жилищно-коммунальн</w:t>
      </w:r>
      <w:r w:rsidR="001521B9" w:rsidRPr="00FF00CC">
        <w:rPr>
          <w:sz w:val="24"/>
          <w:szCs w:val="24"/>
        </w:rPr>
        <w:t>ого хозяйства, благоустройства,</w:t>
      </w:r>
      <w:r w:rsidRPr="00FF00CC">
        <w:rPr>
          <w:sz w:val="24"/>
          <w:szCs w:val="24"/>
        </w:rPr>
        <w:t xml:space="preserve"> содержания территор</w:t>
      </w:r>
      <w:r w:rsidR="001521B9" w:rsidRPr="00FF00CC">
        <w:rPr>
          <w:sz w:val="24"/>
          <w:szCs w:val="24"/>
        </w:rPr>
        <w:t>ий, в области культуры, спорта,</w:t>
      </w:r>
      <w:r w:rsidRPr="00FF00CC">
        <w:rPr>
          <w:sz w:val="24"/>
          <w:szCs w:val="24"/>
        </w:rPr>
        <w:t xml:space="preserve"> молодежной </w:t>
      </w:r>
      <w:r w:rsidR="001521B9" w:rsidRPr="00FF00CC">
        <w:rPr>
          <w:sz w:val="24"/>
          <w:szCs w:val="24"/>
        </w:rPr>
        <w:t>политики, информационной работы</w:t>
      </w:r>
      <w:r w:rsidRPr="00FF00CC">
        <w:rPr>
          <w:sz w:val="24"/>
          <w:szCs w:val="24"/>
        </w:rPr>
        <w:t xml:space="preserve"> с населением, взаимодействия с общественными и политическими организациями на территории, включающей в себя следующие населенные пункты:</w:t>
      </w:r>
      <w:r w:rsidR="00B4248E" w:rsidRPr="00FF00CC">
        <w:rPr>
          <w:rFonts w:eastAsia="Calibri"/>
          <w:sz w:val="24"/>
          <w:szCs w:val="24"/>
          <w:lang w:eastAsia="en-US"/>
        </w:rPr>
        <w:t xml:space="preserve"> поселок им. Тельмана, село Еганово, деревня Жуково, село Зеленая Слобода, деревня Какузево, деревня Каменное Тяжино, деревня Кулаково, село Михайловская Слобода, деревня Нижнее Мячково, деревня Прудки, деревня Редькино, деревня Титово, деревня Чулково, деревня </w:t>
      </w:r>
      <w:r w:rsidR="000C016B" w:rsidRPr="00FF00CC">
        <w:rPr>
          <w:rFonts w:eastAsia="Calibri"/>
          <w:sz w:val="24"/>
          <w:szCs w:val="24"/>
          <w:lang w:eastAsia="en-US"/>
        </w:rPr>
        <w:t>Щеголево</w:t>
      </w:r>
      <w:r w:rsidR="00B4248E" w:rsidRPr="00FF00CC">
        <w:rPr>
          <w:rFonts w:eastAsia="Calibri"/>
          <w:sz w:val="24"/>
          <w:szCs w:val="24"/>
          <w:lang w:eastAsia="en-US"/>
        </w:rPr>
        <w:t>.</w:t>
      </w:r>
    </w:p>
    <w:p w14:paraId="62CB405B" w14:textId="345BE1D3" w:rsidR="00C62C4E" w:rsidRPr="00FF00CC" w:rsidRDefault="00DF7EF1" w:rsidP="00FF00CC">
      <w:pPr>
        <w:spacing w:line="240" w:lineRule="auto"/>
        <w:ind w:firstLine="709"/>
        <w:rPr>
          <w:sz w:val="24"/>
          <w:szCs w:val="24"/>
        </w:rPr>
      </w:pPr>
      <w:r w:rsidRPr="00FF00CC">
        <w:rPr>
          <w:rFonts w:eastAsiaTheme="minorHAnsi"/>
          <w:bCs/>
          <w:sz w:val="24"/>
          <w:szCs w:val="24"/>
          <w:lang w:eastAsia="en-US"/>
        </w:rPr>
        <w:t>В</w:t>
      </w:r>
      <w:r w:rsidR="00C62C4E" w:rsidRPr="00FF00CC">
        <w:rPr>
          <w:rFonts w:eastAsiaTheme="minorHAnsi"/>
          <w:bCs/>
          <w:sz w:val="24"/>
          <w:szCs w:val="24"/>
          <w:lang w:eastAsia="en-US"/>
        </w:rPr>
        <w:t xml:space="preserve"> территорию, закреплен</w:t>
      </w:r>
      <w:r w:rsidR="001456DA" w:rsidRPr="00FF00CC">
        <w:rPr>
          <w:rFonts w:eastAsiaTheme="minorHAnsi"/>
          <w:bCs/>
          <w:sz w:val="24"/>
          <w:szCs w:val="24"/>
          <w:lang w:eastAsia="en-US"/>
        </w:rPr>
        <w:t>н</w:t>
      </w:r>
      <w:r w:rsidR="00C62C4E" w:rsidRPr="00FF00CC">
        <w:rPr>
          <w:rFonts w:eastAsiaTheme="minorHAnsi"/>
          <w:bCs/>
          <w:sz w:val="24"/>
          <w:szCs w:val="24"/>
          <w:lang w:eastAsia="en-US"/>
        </w:rPr>
        <w:t xml:space="preserve">ую </w:t>
      </w:r>
      <w:r w:rsidR="001456DA" w:rsidRPr="00FF00CC">
        <w:rPr>
          <w:rFonts w:eastAsiaTheme="minorHAnsi"/>
          <w:bCs/>
          <w:sz w:val="24"/>
          <w:szCs w:val="24"/>
          <w:lang w:eastAsia="en-US"/>
        </w:rPr>
        <w:t xml:space="preserve">за Учреждением, также входит территория, относящаяся к муниципальной или неразграниченной государственной собственности, которая </w:t>
      </w:r>
      <w:r w:rsidR="006E6962" w:rsidRPr="00FF00CC">
        <w:rPr>
          <w:rFonts w:eastAsiaTheme="minorHAnsi"/>
          <w:bCs/>
          <w:sz w:val="24"/>
          <w:szCs w:val="24"/>
          <w:lang w:eastAsia="en-US"/>
        </w:rPr>
        <w:t xml:space="preserve">прилегает к населенным пунктам, находящимся в ведении Учреждения </w:t>
      </w:r>
      <w:r w:rsidR="006E6962" w:rsidRPr="00FF00CC">
        <w:rPr>
          <w:rFonts w:eastAsia="Calibri"/>
          <w:sz w:val="24"/>
          <w:szCs w:val="24"/>
          <w:lang w:eastAsia="en-US"/>
        </w:rPr>
        <w:t>и не вошедшая в границы данных населенных пунктов</w:t>
      </w:r>
      <w:r w:rsidR="00196C54" w:rsidRPr="00FF00CC">
        <w:rPr>
          <w:rFonts w:eastAsia="Calibri"/>
          <w:sz w:val="24"/>
          <w:szCs w:val="24"/>
          <w:lang w:eastAsia="en-US"/>
        </w:rPr>
        <w:t>.</w:t>
      </w:r>
    </w:p>
    <w:p w14:paraId="2A70BEFF" w14:textId="13B2E5C7" w:rsidR="001E1426" w:rsidRPr="00FF00CC" w:rsidRDefault="00AC28D9" w:rsidP="00FF00CC">
      <w:pPr>
        <w:spacing w:line="240" w:lineRule="auto"/>
        <w:ind w:firstLine="709"/>
        <w:rPr>
          <w:sz w:val="24"/>
          <w:szCs w:val="24"/>
        </w:rPr>
      </w:pPr>
      <w:r w:rsidRPr="00FF00CC">
        <w:rPr>
          <w:sz w:val="24"/>
          <w:szCs w:val="24"/>
        </w:rPr>
        <w:t>Д</w:t>
      </w:r>
      <w:r w:rsidR="00F5203E" w:rsidRPr="00FF00CC">
        <w:rPr>
          <w:sz w:val="24"/>
          <w:szCs w:val="24"/>
        </w:rPr>
        <w:t>ля достижения целей, указанных в Уставе, Учреждение осуществляет следующие виды основной деятельности, на подведомственной ему территории:</w:t>
      </w:r>
    </w:p>
    <w:p w14:paraId="425C119B" w14:textId="23B4038B" w:rsidR="001E1426" w:rsidRPr="00FF00CC" w:rsidRDefault="00F5203E" w:rsidP="00FF00CC">
      <w:pPr>
        <w:pStyle w:val="aff2"/>
        <w:tabs>
          <w:tab w:val="left" w:pos="1317"/>
        </w:tabs>
        <w:spacing w:after="0" w:line="240" w:lineRule="auto"/>
        <w:ind w:firstLine="709"/>
        <w:rPr>
          <w:color w:val="000000"/>
          <w:sz w:val="24"/>
          <w:szCs w:val="24"/>
          <w:shd w:val="clear" w:color="auto" w:fill="FFFFFF"/>
        </w:rPr>
      </w:pPr>
      <w:r w:rsidRPr="00FF00CC">
        <w:rPr>
          <w:rStyle w:val="BodyTextChar"/>
          <w:rFonts w:ascii="Times New Roman" w:hAnsi="Times New Roman"/>
          <w:color w:val="000000"/>
          <w:sz w:val="24"/>
          <w:szCs w:val="24"/>
        </w:rPr>
        <w:t>1.</w:t>
      </w:r>
      <w:r w:rsidRPr="00FF00CC">
        <w:rPr>
          <w:rStyle w:val="BodyTextChar"/>
          <w:rFonts w:ascii="Times New Roman" w:hAnsi="Times New Roman"/>
          <w:color w:val="000000"/>
          <w:sz w:val="24"/>
          <w:szCs w:val="24"/>
        </w:rPr>
        <w:tab/>
      </w:r>
      <w:r w:rsidRPr="00FF00CC">
        <w:rPr>
          <w:color w:val="000000"/>
          <w:sz w:val="24"/>
          <w:szCs w:val="24"/>
        </w:rPr>
        <w:t>Участвует в подготовке предложений по формированию бюджет</w:t>
      </w:r>
      <w:r w:rsidR="00024666" w:rsidRPr="00FF00CC">
        <w:rPr>
          <w:color w:val="000000"/>
          <w:sz w:val="24"/>
          <w:szCs w:val="24"/>
        </w:rPr>
        <w:t>а Раменского городского округа</w:t>
      </w:r>
      <w:r w:rsidRPr="00FF00CC">
        <w:rPr>
          <w:color w:val="000000"/>
          <w:sz w:val="24"/>
          <w:szCs w:val="24"/>
        </w:rPr>
        <w:t xml:space="preserve"> </w:t>
      </w:r>
      <w:r w:rsidR="00326C6C" w:rsidRPr="00FF00CC">
        <w:rPr>
          <w:color w:val="000000"/>
          <w:sz w:val="24"/>
          <w:szCs w:val="24"/>
        </w:rPr>
        <w:t xml:space="preserve">(в проверяемом периоде) </w:t>
      </w:r>
      <w:r w:rsidRPr="00FF00CC">
        <w:rPr>
          <w:color w:val="000000"/>
          <w:sz w:val="24"/>
          <w:szCs w:val="24"/>
        </w:rPr>
        <w:t>в рамках полномочий Учреждения.</w:t>
      </w:r>
    </w:p>
    <w:p w14:paraId="611C4066" w14:textId="67AC7E2B" w:rsidR="001E1426" w:rsidRPr="00FF00CC" w:rsidRDefault="00F5203E" w:rsidP="00FF00CC">
      <w:pPr>
        <w:pStyle w:val="aff2"/>
        <w:tabs>
          <w:tab w:val="left" w:pos="1317"/>
        </w:tabs>
        <w:spacing w:after="0" w:line="240" w:lineRule="auto"/>
        <w:ind w:firstLine="709"/>
        <w:rPr>
          <w:sz w:val="24"/>
          <w:szCs w:val="24"/>
        </w:rPr>
      </w:pPr>
      <w:r w:rsidRPr="00FF00CC">
        <w:rPr>
          <w:sz w:val="24"/>
          <w:szCs w:val="24"/>
        </w:rPr>
        <w:lastRenderedPageBreak/>
        <w:t>2.</w:t>
      </w:r>
      <w:r w:rsidRPr="00FF00CC">
        <w:rPr>
          <w:sz w:val="24"/>
          <w:szCs w:val="24"/>
        </w:rPr>
        <w:tab/>
      </w:r>
      <w:r w:rsidRPr="00FF00CC">
        <w:rPr>
          <w:rStyle w:val="BodyTextChar"/>
          <w:rFonts w:ascii="Times New Roman" w:hAnsi="Times New Roman"/>
          <w:color w:val="000000"/>
          <w:sz w:val="24"/>
          <w:szCs w:val="24"/>
        </w:rPr>
        <w:t>Участвует в разработке муниципальных программ Раменского городского округа</w:t>
      </w:r>
      <w:r w:rsidR="00326C6C" w:rsidRPr="00FF00CC">
        <w:rPr>
          <w:rStyle w:val="BodyTextChar"/>
          <w:rFonts w:ascii="Times New Roman" w:hAnsi="Times New Roman"/>
          <w:color w:val="000000"/>
          <w:sz w:val="24"/>
          <w:szCs w:val="24"/>
        </w:rPr>
        <w:t xml:space="preserve"> </w:t>
      </w:r>
      <w:r w:rsidR="00326C6C" w:rsidRPr="00FF00CC">
        <w:rPr>
          <w:color w:val="000000"/>
          <w:sz w:val="24"/>
          <w:szCs w:val="24"/>
        </w:rPr>
        <w:t>(в проверяемом периоде)</w:t>
      </w:r>
      <w:r w:rsidRPr="00FF00CC">
        <w:rPr>
          <w:rStyle w:val="BodyTextChar"/>
          <w:rFonts w:ascii="Times New Roman" w:hAnsi="Times New Roman"/>
          <w:color w:val="000000"/>
          <w:sz w:val="24"/>
          <w:szCs w:val="24"/>
        </w:rPr>
        <w:t>.</w:t>
      </w:r>
    </w:p>
    <w:p w14:paraId="13DF61C6" w14:textId="12892D15" w:rsidR="001E1426" w:rsidRPr="00FF00CC" w:rsidRDefault="00F5203E" w:rsidP="00FF00CC">
      <w:pPr>
        <w:pStyle w:val="aff2"/>
        <w:tabs>
          <w:tab w:val="left" w:pos="1317"/>
        </w:tabs>
        <w:spacing w:after="0" w:line="240" w:lineRule="auto"/>
        <w:ind w:firstLine="709"/>
        <w:rPr>
          <w:sz w:val="24"/>
          <w:szCs w:val="24"/>
        </w:rPr>
      </w:pPr>
      <w:r w:rsidRPr="00FF00CC">
        <w:rPr>
          <w:rStyle w:val="BodyTextChar"/>
          <w:rFonts w:ascii="Times New Roman" w:hAnsi="Times New Roman"/>
          <w:color w:val="000000"/>
          <w:sz w:val="24"/>
          <w:szCs w:val="24"/>
        </w:rPr>
        <w:t>3.</w:t>
      </w:r>
      <w:r w:rsidRPr="00FF00CC">
        <w:rPr>
          <w:rStyle w:val="BodyTextChar"/>
          <w:rFonts w:ascii="Times New Roman" w:hAnsi="Times New Roman"/>
          <w:color w:val="000000"/>
          <w:sz w:val="24"/>
          <w:szCs w:val="24"/>
        </w:rPr>
        <w:tab/>
        <w:t>Обеспечивает исполнение программ социально-экономического развит</w:t>
      </w:r>
      <w:r w:rsidR="003F0B0E" w:rsidRPr="00FF00CC">
        <w:rPr>
          <w:rStyle w:val="BodyTextChar"/>
          <w:rFonts w:ascii="Times New Roman" w:hAnsi="Times New Roman"/>
          <w:color w:val="000000"/>
          <w:sz w:val="24"/>
          <w:szCs w:val="24"/>
        </w:rPr>
        <w:t xml:space="preserve">ия Раменского городского округа </w:t>
      </w:r>
      <w:r w:rsidR="00326C6C" w:rsidRPr="00FF00CC">
        <w:rPr>
          <w:color w:val="000000"/>
          <w:sz w:val="24"/>
          <w:szCs w:val="24"/>
        </w:rPr>
        <w:t xml:space="preserve">(в проверяемом периоде) </w:t>
      </w:r>
      <w:r w:rsidRPr="00FF00CC">
        <w:rPr>
          <w:rStyle w:val="BodyTextChar"/>
          <w:rFonts w:ascii="Times New Roman" w:hAnsi="Times New Roman"/>
          <w:color w:val="000000"/>
          <w:sz w:val="24"/>
          <w:szCs w:val="24"/>
        </w:rPr>
        <w:t>в пределах лимитов бюджетных обязательств, утвержденных для Учреждения.</w:t>
      </w:r>
    </w:p>
    <w:p w14:paraId="7BB69ECD" w14:textId="31D2CDF1" w:rsidR="001E1426" w:rsidRPr="00FF00CC" w:rsidRDefault="00F5203E" w:rsidP="00FF00CC">
      <w:pPr>
        <w:pStyle w:val="aff2"/>
        <w:tabs>
          <w:tab w:val="left" w:pos="1317"/>
        </w:tabs>
        <w:spacing w:after="0" w:line="240" w:lineRule="auto"/>
        <w:ind w:firstLine="709"/>
        <w:rPr>
          <w:sz w:val="24"/>
          <w:szCs w:val="24"/>
        </w:rPr>
      </w:pPr>
      <w:r w:rsidRPr="00FF00CC">
        <w:rPr>
          <w:rStyle w:val="BodyTextChar"/>
          <w:rFonts w:ascii="Times New Roman" w:hAnsi="Times New Roman"/>
          <w:color w:val="000000"/>
          <w:sz w:val="24"/>
          <w:szCs w:val="24"/>
        </w:rPr>
        <w:t>4.</w:t>
      </w:r>
      <w:r w:rsidRPr="00FF00CC">
        <w:rPr>
          <w:rStyle w:val="BodyTextChar"/>
          <w:rFonts w:ascii="Times New Roman" w:hAnsi="Times New Roman"/>
          <w:color w:val="000000"/>
          <w:sz w:val="24"/>
          <w:szCs w:val="24"/>
        </w:rPr>
        <w:tab/>
        <w:t xml:space="preserve">Исполняет функцию заказчика для планирования и осуществления закупок товаров (работ, услуг) для обеспечения муниципальных нужд Раменского городского округа </w:t>
      </w:r>
      <w:r w:rsidR="00326C6C" w:rsidRPr="00FF00CC">
        <w:rPr>
          <w:color w:val="000000"/>
          <w:sz w:val="24"/>
          <w:szCs w:val="24"/>
        </w:rPr>
        <w:t xml:space="preserve">(в проверяемом периоде) </w:t>
      </w:r>
      <w:r w:rsidRPr="00FF00CC">
        <w:rPr>
          <w:rStyle w:val="BodyTextChar"/>
          <w:rFonts w:ascii="Times New Roman" w:hAnsi="Times New Roman"/>
          <w:color w:val="000000"/>
          <w:sz w:val="24"/>
          <w:szCs w:val="24"/>
        </w:rPr>
        <w:t xml:space="preserve">и заключает муниципальные контракты (договоры) </w:t>
      </w:r>
      <w:r w:rsidR="00B346C2" w:rsidRPr="00FF00CC">
        <w:rPr>
          <w:rStyle w:val="BodyTextChar"/>
          <w:rFonts w:ascii="Times New Roman" w:hAnsi="Times New Roman"/>
          <w:color w:val="000000"/>
          <w:sz w:val="24"/>
          <w:szCs w:val="24"/>
        </w:rPr>
        <w:t xml:space="preserve">                 </w:t>
      </w:r>
      <w:r w:rsidRPr="00FF00CC">
        <w:rPr>
          <w:rStyle w:val="BodyTextChar"/>
          <w:rFonts w:ascii="Times New Roman" w:hAnsi="Times New Roman"/>
          <w:color w:val="000000"/>
          <w:sz w:val="24"/>
          <w:szCs w:val="24"/>
        </w:rPr>
        <w:t xml:space="preserve">на поставку товаров, выполнение работ, оказание услуг в соответствии с действующим законодательством о контрактной системе в сфере закупок товаров, работ, услуг </w:t>
      </w:r>
      <w:r w:rsidR="001A49A6" w:rsidRPr="00FF00CC">
        <w:rPr>
          <w:rStyle w:val="BodyTextChar"/>
          <w:rFonts w:ascii="Times New Roman" w:hAnsi="Times New Roman"/>
          <w:color w:val="000000"/>
          <w:sz w:val="24"/>
          <w:szCs w:val="24"/>
        </w:rPr>
        <w:t xml:space="preserve">                     </w:t>
      </w:r>
      <w:r w:rsidRPr="00FF00CC">
        <w:rPr>
          <w:rStyle w:val="BodyTextChar"/>
          <w:rFonts w:ascii="Times New Roman" w:hAnsi="Times New Roman"/>
          <w:color w:val="000000"/>
          <w:sz w:val="24"/>
          <w:szCs w:val="24"/>
        </w:rPr>
        <w:t>для обеспечения муниципальных нужд, контролирует исполнение муниципальных контрактов (договоров).</w:t>
      </w:r>
    </w:p>
    <w:p w14:paraId="27F70F51" w14:textId="1AB9C229" w:rsidR="001E1426" w:rsidRPr="00FF00CC" w:rsidRDefault="00F5203E" w:rsidP="00FF00CC">
      <w:pPr>
        <w:pStyle w:val="aff2"/>
        <w:tabs>
          <w:tab w:val="left" w:pos="1317"/>
        </w:tabs>
        <w:spacing w:after="0" w:line="240" w:lineRule="auto"/>
        <w:ind w:firstLine="709"/>
        <w:rPr>
          <w:sz w:val="24"/>
          <w:szCs w:val="24"/>
        </w:rPr>
      </w:pPr>
      <w:r w:rsidRPr="00FF00CC">
        <w:rPr>
          <w:color w:val="000000"/>
          <w:sz w:val="24"/>
          <w:szCs w:val="24"/>
        </w:rPr>
        <w:t>5.</w:t>
      </w:r>
      <w:r w:rsidRPr="00FF00CC">
        <w:rPr>
          <w:color w:val="000000"/>
          <w:sz w:val="24"/>
          <w:szCs w:val="24"/>
        </w:rPr>
        <w:tab/>
        <w:t xml:space="preserve">Участвует в разработке муниципальных правовых актов, связанных </w:t>
      </w:r>
      <w:r w:rsidR="00B346C2" w:rsidRPr="00FF00CC">
        <w:rPr>
          <w:color w:val="000000"/>
          <w:sz w:val="24"/>
          <w:szCs w:val="24"/>
        </w:rPr>
        <w:t xml:space="preserve">                      </w:t>
      </w:r>
      <w:r w:rsidRPr="00FF00CC">
        <w:rPr>
          <w:color w:val="000000"/>
          <w:sz w:val="24"/>
          <w:szCs w:val="24"/>
        </w:rPr>
        <w:t>с деятельностью Учреждения.</w:t>
      </w:r>
    </w:p>
    <w:p w14:paraId="4C135F2E" w14:textId="2D6EC088" w:rsidR="001E1426" w:rsidRPr="00FF00CC" w:rsidRDefault="00F5203E" w:rsidP="00FF00CC">
      <w:pPr>
        <w:pStyle w:val="aff2"/>
        <w:tabs>
          <w:tab w:val="left" w:pos="1317"/>
        </w:tabs>
        <w:spacing w:after="0" w:line="240" w:lineRule="auto"/>
        <w:ind w:firstLine="709"/>
        <w:rPr>
          <w:sz w:val="24"/>
          <w:szCs w:val="24"/>
        </w:rPr>
      </w:pPr>
      <w:r w:rsidRPr="00FF00CC">
        <w:rPr>
          <w:sz w:val="24"/>
          <w:szCs w:val="24"/>
        </w:rPr>
        <w:t>6.</w:t>
      </w:r>
      <w:r w:rsidRPr="00FF00CC">
        <w:rPr>
          <w:sz w:val="24"/>
          <w:szCs w:val="24"/>
        </w:rPr>
        <w:tab/>
        <w:t>Обеспечивает строительство, содержание, обустройство и ремонт контей</w:t>
      </w:r>
      <w:r w:rsidR="00436817" w:rsidRPr="00FF00CC">
        <w:rPr>
          <w:sz w:val="24"/>
          <w:szCs w:val="24"/>
        </w:rPr>
        <w:t>нерных площадок на территории территориального управления (далее – ТУ)</w:t>
      </w:r>
      <w:r w:rsidRPr="00FF00CC">
        <w:rPr>
          <w:sz w:val="24"/>
          <w:szCs w:val="24"/>
        </w:rPr>
        <w:t>, а также осуществляет деятельность по взаимодействию с Региональным оператором с целью обеспечения накопления, транспортировки и утилизации твердых коммунальных отходов.</w:t>
      </w:r>
    </w:p>
    <w:p w14:paraId="1E374FDD" w14:textId="77777777" w:rsidR="001E1426" w:rsidRPr="00FF00CC" w:rsidRDefault="00F5203E" w:rsidP="00FF00CC">
      <w:pPr>
        <w:pStyle w:val="aff2"/>
        <w:tabs>
          <w:tab w:val="left" w:pos="1317"/>
        </w:tabs>
        <w:spacing w:after="0" w:line="240" w:lineRule="auto"/>
        <w:ind w:firstLine="709"/>
        <w:rPr>
          <w:sz w:val="24"/>
          <w:szCs w:val="24"/>
        </w:rPr>
      </w:pPr>
      <w:r w:rsidRPr="00FF00CC">
        <w:rPr>
          <w:sz w:val="24"/>
          <w:szCs w:val="24"/>
        </w:rPr>
        <w:t>6.1.</w:t>
      </w:r>
      <w:r w:rsidRPr="00FF00CC">
        <w:rPr>
          <w:sz w:val="24"/>
          <w:szCs w:val="24"/>
        </w:rPr>
        <w:tab/>
        <w:t>Обеспечивает строительство, содержание, обустройство и ремонт подъездных путей к контейнерным площадкам на территории ТУ.</w:t>
      </w:r>
    </w:p>
    <w:p w14:paraId="4AFF9731" w14:textId="77777777"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 xml:space="preserve">7. </w:t>
      </w:r>
      <w:r w:rsidRPr="00FF00CC">
        <w:rPr>
          <w:color w:val="000000"/>
          <w:sz w:val="24"/>
          <w:szCs w:val="24"/>
        </w:rPr>
        <w:tab/>
        <w:t>Участвует в обследовании земельных участков на предмет их фактического использования, наличия зданий, строений и сооружений на обследуемых земельных участках, наличия доступа на земельные участки.</w:t>
      </w:r>
    </w:p>
    <w:p w14:paraId="4A581EB2" w14:textId="77777777"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8.</w:t>
      </w:r>
      <w:r w:rsidRPr="00FF00CC">
        <w:rPr>
          <w:color w:val="000000"/>
          <w:sz w:val="24"/>
          <w:szCs w:val="24"/>
        </w:rPr>
        <w:tab/>
        <w:t>Оказывает муниципальную услугу «Выдача ордеров на право производства земляных работ».</w:t>
      </w:r>
    </w:p>
    <w:p w14:paraId="319E8215" w14:textId="77777777"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9.</w:t>
      </w:r>
      <w:r w:rsidRPr="00FF00CC">
        <w:rPr>
          <w:color w:val="000000"/>
          <w:sz w:val="24"/>
          <w:szCs w:val="24"/>
        </w:rPr>
        <w:tab/>
        <w:t>Осуществляет мероприятия по устройству и содержанию средств наружного освещения.</w:t>
      </w:r>
    </w:p>
    <w:p w14:paraId="28F13D4A" w14:textId="6AA45DFE"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10.</w:t>
      </w:r>
      <w:r w:rsidRPr="00FF00CC">
        <w:rPr>
          <w:color w:val="000000"/>
          <w:sz w:val="24"/>
          <w:szCs w:val="24"/>
        </w:rPr>
        <w:tab/>
        <w:t xml:space="preserve">Осуществляет мероприятия по содержанию внутридворовых </w:t>
      </w:r>
      <w:r w:rsidR="00F63832" w:rsidRPr="00FF00CC">
        <w:rPr>
          <w:color w:val="000000"/>
          <w:sz w:val="24"/>
          <w:szCs w:val="24"/>
        </w:rPr>
        <w:t xml:space="preserve">                                        </w:t>
      </w:r>
      <w:r w:rsidRPr="00FF00CC">
        <w:rPr>
          <w:color w:val="000000"/>
          <w:sz w:val="24"/>
          <w:szCs w:val="24"/>
        </w:rPr>
        <w:t>и внутриквартальных территорий.</w:t>
      </w:r>
    </w:p>
    <w:p w14:paraId="49C91BAB" w14:textId="3EA2404B"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11.</w:t>
      </w:r>
      <w:r w:rsidRPr="00FF00CC">
        <w:rPr>
          <w:color w:val="000000"/>
          <w:sz w:val="24"/>
          <w:szCs w:val="24"/>
        </w:rPr>
        <w:tab/>
        <w:t>Осуществляет опиловку деревьев и кустарников в рамках благоустройства</w:t>
      </w:r>
      <w:r w:rsidR="00F63832" w:rsidRPr="00FF00CC">
        <w:rPr>
          <w:color w:val="000000"/>
          <w:sz w:val="24"/>
          <w:szCs w:val="24"/>
        </w:rPr>
        <w:t xml:space="preserve">                </w:t>
      </w:r>
      <w:r w:rsidRPr="00FF00CC">
        <w:rPr>
          <w:color w:val="000000"/>
          <w:sz w:val="24"/>
          <w:szCs w:val="24"/>
        </w:rPr>
        <w:t xml:space="preserve"> и содержания на территории ТУ.</w:t>
      </w:r>
    </w:p>
    <w:p w14:paraId="43375C84" w14:textId="77777777"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12.</w:t>
      </w:r>
      <w:r w:rsidRPr="00FF00CC">
        <w:rPr>
          <w:color w:val="000000"/>
          <w:sz w:val="24"/>
          <w:szCs w:val="24"/>
        </w:rPr>
        <w:tab/>
        <w:t>Осуществляет выдачу единого жилищного документа, копии финансово-лицевого счета, карточки учета собственника жилого помещения, справок и иных документов.</w:t>
      </w:r>
    </w:p>
    <w:p w14:paraId="3DE51549" w14:textId="77777777" w:rsidR="001E1426" w:rsidRPr="00FF00CC" w:rsidRDefault="00F5203E" w:rsidP="00FF00CC">
      <w:pPr>
        <w:pStyle w:val="aff2"/>
        <w:tabs>
          <w:tab w:val="left" w:pos="1317"/>
        </w:tabs>
        <w:spacing w:after="0" w:line="240" w:lineRule="auto"/>
        <w:ind w:firstLine="709"/>
        <w:rPr>
          <w:color w:val="000000"/>
          <w:sz w:val="24"/>
          <w:szCs w:val="24"/>
        </w:rPr>
      </w:pPr>
      <w:r w:rsidRPr="00FF00CC">
        <w:rPr>
          <w:color w:val="000000"/>
          <w:sz w:val="24"/>
          <w:szCs w:val="24"/>
        </w:rPr>
        <w:t>13.</w:t>
      </w:r>
      <w:r w:rsidRPr="00FF00CC">
        <w:rPr>
          <w:color w:val="000000"/>
          <w:sz w:val="24"/>
          <w:szCs w:val="24"/>
        </w:rPr>
        <w:tab/>
      </w:r>
      <w:r w:rsidR="00431B3C" w:rsidRPr="00FF00CC">
        <w:rPr>
          <w:color w:val="000000"/>
          <w:sz w:val="24"/>
          <w:szCs w:val="24"/>
        </w:rPr>
        <w:t>Оказывает</w:t>
      </w:r>
      <w:r w:rsidRPr="00FF00CC">
        <w:rPr>
          <w:color w:val="000000"/>
          <w:sz w:val="24"/>
          <w:szCs w:val="24"/>
        </w:rPr>
        <w:t xml:space="preserve"> муниципальную услугу «Выдача разрешения на вырубку зеленых насаждений - порубочного билета</w:t>
      </w:r>
      <w:r w:rsidRPr="00FF00CC">
        <w:rPr>
          <w:b/>
          <w:color w:val="000000"/>
          <w:sz w:val="24"/>
          <w:szCs w:val="24"/>
        </w:rPr>
        <w:t>»</w:t>
      </w:r>
      <w:r w:rsidRPr="00FF00CC">
        <w:rPr>
          <w:color w:val="000000"/>
          <w:sz w:val="24"/>
          <w:szCs w:val="24"/>
        </w:rPr>
        <w:t>.</w:t>
      </w:r>
    </w:p>
    <w:p w14:paraId="186E697D" w14:textId="541D3A49" w:rsidR="001E1426" w:rsidRPr="00FF00CC" w:rsidRDefault="003B2FEB" w:rsidP="00FF00CC">
      <w:pPr>
        <w:pStyle w:val="aff2"/>
        <w:tabs>
          <w:tab w:val="left" w:pos="1317"/>
        </w:tabs>
        <w:spacing w:after="0" w:line="240" w:lineRule="auto"/>
        <w:ind w:firstLine="709"/>
        <w:rPr>
          <w:color w:val="000000"/>
          <w:sz w:val="24"/>
          <w:szCs w:val="24"/>
        </w:rPr>
      </w:pPr>
      <w:r w:rsidRPr="00FF00CC">
        <w:rPr>
          <w:color w:val="000000"/>
          <w:sz w:val="24"/>
          <w:szCs w:val="24"/>
        </w:rPr>
        <w:t>14</w:t>
      </w:r>
      <w:r w:rsidR="00F5203E" w:rsidRPr="00FF00CC">
        <w:rPr>
          <w:color w:val="000000"/>
          <w:sz w:val="24"/>
          <w:szCs w:val="24"/>
        </w:rPr>
        <w:t>.</w:t>
      </w:r>
      <w:r w:rsidR="00F5203E" w:rsidRPr="00FF00CC">
        <w:rPr>
          <w:color w:val="000000"/>
          <w:sz w:val="24"/>
          <w:szCs w:val="24"/>
        </w:rPr>
        <w:tab/>
        <w:t xml:space="preserve">Участвует в работе межведомственных и иных комиссий по вопросам, касающимся деятельности </w:t>
      </w:r>
      <w:r w:rsidRPr="00FF00CC">
        <w:rPr>
          <w:color w:val="000000"/>
          <w:sz w:val="24"/>
          <w:szCs w:val="24"/>
        </w:rPr>
        <w:t>У</w:t>
      </w:r>
      <w:r w:rsidR="00F5203E" w:rsidRPr="00FF00CC">
        <w:rPr>
          <w:color w:val="000000"/>
          <w:sz w:val="24"/>
          <w:szCs w:val="24"/>
        </w:rPr>
        <w:t>чреждения, органов местного самоуправления и Администрации Раменского городского округа</w:t>
      </w:r>
      <w:r w:rsidR="00247F0C" w:rsidRPr="00FF00CC">
        <w:rPr>
          <w:color w:val="000000"/>
          <w:sz w:val="24"/>
          <w:szCs w:val="24"/>
        </w:rPr>
        <w:t xml:space="preserve"> (в проверяемом периоде)</w:t>
      </w:r>
      <w:r w:rsidR="00F5203E" w:rsidRPr="00FF00CC">
        <w:rPr>
          <w:color w:val="000000"/>
          <w:sz w:val="24"/>
          <w:szCs w:val="24"/>
        </w:rPr>
        <w:t>.</w:t>
      </w:r>
    </w:p>
    <w:p w14:paraId="5ED19D53" w14:textId="33DD8CCB" w:rsidR="001E1426" w:rsidRPr="00FF00CC" w:rsidRDefault="009D675F" w:rsidP="00FF00CC">
      <w:pPr>
        <w:pStyle w:val="aff2"/>
        <w:tabs>
          <w:tab w:val="left" w:pos="1317"/>
        </w:tabs>
        <w:spacing w:after="0" w:line="240" w:lineRule="auto"/>
        <w:ind w:firstLine="709"/>
        <w:rPr>
          <w:color w:val="000000"/>
          <w:sz w:val="24"/>
          <w:szCs w:val="24"/>
        </w:rPr>
      </w:pPr>
      <w:r w:rsidRPr="00FF00CC">
        <w:rPr>
          <w:color w:val="000000"/>
          <w:sz w:val="24"/>
          <w:szCs w:val="24"/>
        </w:rPr>
        <w:t>15</w:t>
      </w:r>
      <w:r w:rsidR="00F5203E" w:rsidRPr="00FF00CC">
        <w:rPr>
          <w:color w:val="000000"/>
          <w:sz w:val="24"/>
          <w:szCs w:val="24"/>
        </w:rPr>
        <w:t>.</w:t>
      </w:r>
      <w:r w:rsidR="00F5203E" w:rsidRPr="00FF00CC">
        <w:rPr>
          <w:color w:val="000000"/>
          <w:sz w:val="24"/>
          <w:szCs w:val="24"/>
        </w:rPr>
        <w:tab/>
        <w:t>Рассматривает обращения юридических и физических лиц по вопросам, касающимся деятельности Учреждения; организует прием физических и ю</w:t>
      </w:r>
      <w:r w:rsidRPr="00FF00CC">
        <w:rPr>
          <w:color w:val="000000"/>
          <w:sz w:val="24"/>
          <w:szCs w:val="24"/>
        </w:rPr>
        <w:t xml:space="preserve">ридических лиц  </w:t>
      </w:r>
      <w:r w:rsidR="00B346C2" w:rsidRPr="00FF00CC">
        <w:rPr>
          <w:color w:val="000000"/>
          <w:sz w:val="24"/>
          <w:szCs w:val="24"/>
        </w:rPr>
        <w:t xml:space="preserve">          </w:t>
      </w:r>
      <w:r w:rsidRPr="00FF00CC">
        <w:rPr>
          <w:color w:val="000000"/>
          <w:sz w:val="24"/>
          <w:szCs w:val="24"/>
        </w:rPr>
        <w:t>в целях</w:t>
      </w:r>
      <w:r w:rsidR="00F5203E" w:rsidRPr="00FF00CC">
        <w:rPr>
          <w:color w:val="000000"/>
          <w:sz w:val="24"/>
          <w:szCs w:val="24"/>
        </w:rPr>
        <w:t xml:space="preserve"> обеспечения своевременного и качественного рассмотрения письменных и устных </w:t>
      </w:r>
      <w:r w:rsidR="00A2510E" w:rsidRPr="00FF00CC">
        <w:rPr>
          <w:color w:val="000000"/>
          <w:sz w:val="24"/>
          <w:szCs w:val="24"/>
        </w:rPr>
        <w:t>обращений</w:t>
      </w:r>
      <w:r w:rsidR="00A74CAF" w:rsidRPr="00FF00CC">
        <w:rPr>
          <w:color w:val="000000"/>
          <w:sz w:val="24"/>
          <w:szCs w:val="24"/>
        </w:rPr>
        <w:t xml:space="preserve"> для принятия по ним необходимых мер </w:t>
      </w:r>
      <w:r w:rsidR="00F5203E" w:rsidRPr="00FF00CC">
        <w:rPr>
          <w:color w:val="000000"/>
          <w:sz w:val="24"/>
          <w:szCs w:val="24"/>
        </w:rPr>
        <w:t>и решений в пределах своих полномочий.</w:t>
      </w:r>
    </w:p>
    <w:p w14:paraId="2A8D6CD8" w14:textId="77777777" w:rsidR="001E1426" w:rsidRPr="00FF00CC" w:rsidRDefault="009D675F" w:rsidP="00FF00CC">
      <w:pPr>
        <w:pStyle w:val="aff2"/>
        <w:tabs>
          <w:tab w:val="left" w:pos="1317"/>
        </w:tabs>
        <w:spacing w:after="0" w:line="240" w:lineRule="auto"/>
        <w:ind w:firstLine="709"/>
        <w:rPr>
          <w:color w:val="000000"/>
          <w:sz w:val="24"/>
          <w:szCs w:val="24"/>
        </w:rPr>
      </w:pPr>
      <w:r w:rsidRPr="00FF00CC">
        <w:rPr>
          <w:color w:val="000000"/>
          <w:sz w:val="24"/>
          <w:szCs w:val="24"/>
        </w:rPr>
        <w:t>16</w:t>
      </w:r>
      <w:r w:rsidR="00F5203E" w:rsidRPr="00FF00CC">
        <w:rPr>
          <w:color w:val="000000"/>
          <w:sz w:val="24"/>
          <w:szCs w:val="24"/>
        </w:rPr>
        <w:t>.</w:t>
      </w:r>
      <w:r w:rsidR="00F5203E" w:rsidRPr="00FF00CC">
        <w:rPr>
          <w:color w:val="000000"/>
          <w:sz w:val="24"/>
          <w:szCs w:val="24"/>
        </w:rPr>
        <w:tab/>
        <w:t>Организует работу по ведению похозяйственных книг личных подсо</w:t>
      </w:r>
      <w:r w:rsidRPr="00FF00CC">
        <w:rPr>
          <w:color w:val="000000"/>
          <w:sz w:val="24"/>
          <w:szCs w:val="24"/>
        </w:rPr>
        <w:t>бных хозяйств</w:t>
      </w:r>
      <w:r w:rsidR="00F5203E" w:rsidRPr="00FF00CC">
        <w:rPr>
          <w:color w:val="000000"/>
          <w:sz w:val="24"/>
          <w:szCs w:val="24"/>
        </w:rPr>
        <w:t xml:space="preserve"> на территории сельских населенных пунктов.</w:t>
      </w:r>
    </w:p>
    <w:p w14:paraId="0E955F55" w14:textId="77777777" w:rsidR="001E1426" w:rsidRPr="00FF00CC" w:rsidRDefault="00C00B91" w:rsidP="00FF00CC">
      <w:pPr>
        <w:pStyle w:val="aff2"/>
        <w:tabs>
          <w:tab w:val="left" w:pos="1317"/>
        </w:tabs>
        <w:spacing w:after="0" w:line="240" w:lineRule="auto"/>
        <w:ind w:firstLine="709"/>
        <w:rPr>
          <w:color w:val="000000"/>
          <w:sz w:val="24"/>
          <w:szCs w:val="24"/>
        </w:rPr>
      </w:pPr>
      <w:r w:rsidRPr="00FF00CC">
        <w:rPr>
          <w:color w:val="000000"/>
          <w:sz w:val="24"/>
          <w:szCs w:val="24"/>
        </w:rPr>
        <w:t>17</w:t>
      </w:r>
      <w:r w:rsidR="00F5203E" w:rsidRPr="00FF00CC">
        <w:rPr>
          <w:color w:val="000000"/>
          <w:sz w:val="24"/>
          <w:szCs w:val="24"/>
        </w:rPr>
        <w:t>.</w:t>
      </w:r>
      <w:r w:rsidR="00F5203E" w:rsidRPr="00FF00CC">
        <w:rPr>
          <w:color w:val="000000"/>
          <w:sz w:val="24"/>
          <w:szCs w:val="24"/>
        </w:rPr>
        <w:tab/>
        <w:t xml:space="preserve"> Организует работу старост сельских населенных пунктов.</w:t>
      </w:r>
    </w:p>
    <w:p w14:paraId="1376F096" w14:textId="4B49D8E7" w:rsidR="001E1426" w:rsidRPr="00FF00CC" w:rsidRDefault="00C00B91" w:rsidP="00FF00CC">
      <w:pPr>
        <w:pStyle w:val="aff2"/>
        <w:tabs>
          <w:tab w:val="left" w:pos="1317"/>
        </w:tabs>
        <w:spacing w:after="0" w:line="240" w:lineRule="auto"/>
        <w:ind w:firstLine="709"/>
        <w:rPr>
          <w:color w:val="000000"/>
          <w:sz w:val="24"/>
          <w:szCs w:val="24"/>
        </w:rPr>
      </w:pPr>
      <w:r w:rsidRPr="00FF00CC">
        <w:rPr>
          <w:color w:val="000000"/>
          <w:sz w:val="24"/>
          <w:szCs w:val="24"/>
        </w:rPr>
        <w:t>18</w:t>
      </w:r>
      <w:r w:rsidR="00F5203E" w:rsidRPr="00FF00CC">
        <w:rPr>
          <w:color w:val="000000"/>
          <w:sz w:val="24"/>
          <w:szCs w:val="24"/>
        </w:rPr>
        <w:t>.</w:t>
      </w:r>
      <w:r w:rsidR="00F5203E" w:rsidRPr="00FF00CC">
        <w:rPr>
          <w:color w:val="000000"/>
          <w:sz w:val="24"/>
          <w:szCs w:val="24"/>
        </w:rPr>
        <w:tab/>
        <w:t xml:space="preserve">Осуществляет меры по уничтожению ядовитых сорных растений, опасных </w:t>
      </w:r>
      <w:r w:rsidR="00B346C2" w:rsidRPr="00FF00CC">
        <w:rPr>
          <w:color w:val="000000"/>
          <w:sz w:val="24"/>
          <w:szCs w:val="24"/>
        </w:rPr>
        <w:t xml:space="preserve">             </w:t>
      </w:r>
      <w:r w:rsidR="00F5203E" w:rsidRPr="00FF00CC">
        <w:rPr>
          <w:color w:val="000000"/>
          <w:sz w:val="24"/>
          <w:szCs w:val="24"/>
        </w:rPr>
        <w:t>для жизни людей.</w:t>
      </w:r>
    </w:p>
    <w:p w14:paraId="54F86084" w14:textId="738C8C36" w:rsidR="001E1426" w:rsidRPr="00FF00CC" w:rsidRDefault="00C00B91" w:rsidP="00FF00CC">
      <w:pPr>
        <w:pStyle w:val="aff2"/>
        <w:tabs>
          <w:tab w:val="left" w:pos="1317"/>
        </w:tabs>
        <w:spacing w:after="0" w:line="240" w:lineRule="auto"/>
        <w:ind w:firstLine="709"/>
        <w:rPr>
          <w:color w:val="000000"/>
          <w:sz w:val="24"/>
          <w:szCs w:val="24"/>
        </w:rPr>
      </w:pPr>
      <w:r w:rsidRPr="00FF00CC">
        <w:rPr>
          <w:color w:val="000000"/>
          <w:sz w:val="24"/>
          <w:szCs w:val="24"/>
        </w:rPr>
        <w:t>19</w:t>
      </w:r>
      <w:r w:rsidR="00F5203E" w:rsidRPr="00FF00CC">
        <w:rPr>
          <w:color w:val="000000"/>
          <w:sz w:val="24"/>
          <w:szCs w:val="24"/>
        </w:rPr>
        <w:t>.</w:t>
      </w:r>
      <w:r w:rsidR="00F5203E" w:rsidRPr="00FF00CC">
        <w:rPr>
          <w:color w:val="000000"/>
          <w:sz w:val="24"/>
          <w:szCs w:val="24"/>
        </w:rPr>
        <w:tab/>
        <w:t xml:space="preserve">Участвует в обследовании объектов градостроительной деятельности в пределах своей компетенции, а также в проведении мероприятий, связанных с выявлением самовольно построенных объектов капитального строительства, в том числе объектов незавершенного строительства, и оказывает содействие Администрации Раменского городского округа </w:t>
      </w:r>
      <w:r w:rsidR="00A74CAF" w:rsidRPr="00FF00CC">
        <w:rPr>
          <w:color w:val="000000"/>
          <w:sz w:val="24"/>
          <w:szCs w:val="24"/>
        </w:rPr>
        <w:t xml:space="preserve">                 </w:t>
      </w:r>
      <w:r w:rsidR="00A74CAF" w:rsidRPr="00FF00CC">
        <w:rPr>
          <w:color w:val="000000"/>
          <w:sz w:val="24"/>
          <w:szCs w:val="24"/>
        </w:rPr>
        <w:lastRenderedPageBreak/>
        <w:t xml:space="preserve">(в проверяемом периоде) </w:t>
      </w:r>
      <w:r w:rsidR="00F5203E" w:rsidRPr="00FF00CC">
        <w:rPr>
          <w:color w:val="000000"/>
          <w:sz w:val="24"/>
          <w:szCs w:val="24"/>
        </w:rPr>
        <w:t xml:space="preserve">по сносу таких объектов в соответствии с действующим законодательством Российской Федерации. </w:t>
      </w:r>
    </w:p>
    <w:p w14:paraId="579B805E" w14:textId="77777777" w:rsidR="001E1426" w:rsidRPr="00FF00CC" w:rsidRDefault="00B347F9" w:rsidP="00FF00CC">
      <w:pPr>
        <w:pStyle w:val="aff2"/>
        <w:tabs>
          <w:tab w:val="left" w:pos="1317"/>
        </w:tabs>
        <w:spacing w:after="0" w:line="240" w:lineRule="auto"/>
        <w:ind w:firstLine="709"/>
        <w:rPr>
          <w:color w:val="000000"/>
          <w:sz w:val="24"/>
          <w:szCs w:val="24"/>
        </w:rPr>
      </w:pPr>
      <w:r w:rsidRPr="00FF00CC">
        <w:rPr>
          <w:color w:val="000000"/>
          <w:sz w:val="24"/>
          <w:szCs w:val="24"/>
        </w:rPr>
        <w:t>20</w:t>
      </w:r>
      <w:r w:rsidR="00F5203E" w:rsidRPr="00FF00CC">
        <w:rPr>
          <w:color w:val="000000"/>
          <w:sz w:val="24"/>
          <w:szCs w:val="24"/>
        </w:rPr>
        <w:t xml:space="preserve">. </w:t>
      </w:r>
      <w:r w:rsidR="00F5203E" w:rsidRPr="00FF00CC">
        <w:rPr>
          <w:color w:val="000000"/>
          <w:sz w:val="24"/>
          <w:szCs w:val="24"/>
        </w:rPr>
        <w:tab/>
      </w:r>
      <w:r w:rsidRPr="00FF00CC">
        <w:rPr>
          <w:color w:val="000000"/>
          <w:sz w:val="24"/>
          <w:szCs w:val="24"/>
        </w:rPr>
        <w:t>Формирует предложения по внесению изменений в Схему нестационарных торговых объектов</w:t>
      </w:r>
      <w:r w:rsidR="00F5203E" w:rsidRPr="00FF00CC">
        <w:rPr>
          <w:color w:val="000000"/>
          <w:sz w:val="24"/>
          <w:szCs w:val="24"/>
        </w:rPr>
        <w:t>.</w:t>
      </w:r>
    </w:p>
    <w:p w14:paraId="03987CE1"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21</w:t>
      </w:r>
      <w:r w:rsidR="00F5203E" w:rsidRPr="00FF00CC">
        <w:rPr>
          <w:color w:val="000000"/>
          <w:sz w:val="24"/>
          <w:szCs w:val="24"/>
        </w:rPr>
        <w:t>.</w:t>
      </w:r>
      <w:r w:rsidR="00F5203E" w:rsidRPr="00FF00CC">
        <w:rPr>
          <w:color w:val="000000"/>
          <w:sz w:val="24"/>
          <w:szCs w:val="24"/>
        </w:rPr>
        <w:tab/>
        <w:t>Вносит предложения по организации рынков, ярмарок.</w:t>
      </w:r>
    </w:p>
    <w:p w14:paraId="0BFB7857"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22</w:t>
      </w:r>
      <w:r w:rsidR="00F5203E" w:rsidRPr="00FF00CC">
        <w:rPr>
          <w:color w:val="000000"/>
          <w:sz w:val="24"/>
          <w:szCs w:val="24"/>
        </w:rPr>
        <w:t>.</w:t>
      </w:r>
      <w:r w:rsidR="00F5203E" w:rsidRPr="00FF00CC">
        <w:rPr>
          <w:color w:val="000000"/>
          <w:sz w:val="24"/>
          <w:szCs w:val="24"/>
        </w:rPr>
        <w:tab/>
        <w:t>Осуществляет взаимодействие со средствами массовой информации в пределах своей компетенции.</w:t>
      </w:r>
    </w:p>
    <w:p w14:paraId="494468B6" w14:textId="104C6033"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23</w:t>
      </w:r>
      <w:r w:rsidR="00F5203E" w:rsidRPr="00FF00CC">
        <w:rPr>
          <w:color w:val="000000"/>
          <w:sz w:val="24"/>
          <w:szCs w:val="24"/>
        </w:rPr>
        <w:t xml:space="preserve">. </w:t>
      </w:r>
      <w:r w:rsidR="00F5203E" w:rsidRPr="00FF00CC">
        <w:rPr>
          <w:color w:val="000000"/>
          <w:sz w:val="24"/>
          <w:szCs w:val="24"/>
        </w:rPr>
        <w:tab/>
        <w:t xml:space="preserve">Участвует в выполнении мероприятий по гражданской обороне, защите населения и территории от чрезвычайных ситуаций природного и техногенного характера, по предупреждению и ликвидации последствий чрезвычайных ситуаций </w:t>
      </w:r>
      <w:r w:rsidR="00B346C2" w:rsidRPr="00FF00CC">
        <w:rPr>
          <w:color w:val="000000"/>
          <w:sz w:val="24"/>
          <w:szCs w:val="24"/>
        </w:rPr>
        <w:t xml:space="preserve">                                </w:t>
      </w:r>
      <w:r w:rsidR="00F5203E" w:rsidRPr="00FF00CC">
        <w:rPr>
          <w:color w:val="000000"/>
          <w:sz w:val="24"/>
          <w:szCs w:val="24"/>
        </w:rPr>
        <w:t>на подведомственной территории, в деятельности аварийно-спасательных служб и аварийно-спасательных формирований на подведомственной территории.</w:t>
      </w:r>
    </w:p>
    <w:p w14:paraId="6071F66A"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24</w:t>
      </w:r>
      <w:r w:rsidR="00F5203E" w:rsidRPr="00FF00CC">
        <w:rPr>
          <w:color w:val="000000"/>
          <w:sz w:val="24"/>
          <w:szCs w:val="24"/>
        </w:rPr>
        <w:t>.</w:t>
      </w:r>
      <w:r w:rsidR="00F5203E" w:rsidRPr="00FF00CC">
        <w:rPr>
          <w:color w:val="000000"/>
          <w:sz w:val="24"/>
          <w:szCs w:val="24"/>
        </w:rPr>
        <w:tab/>
        <w:t>Обеспечивает первичные меры пожарной безопасности на подведомственной территории, осуществляет мероприятия по обеспечению безопасности людей на водных объектах, охране их жизни и здоровья на подведомственной территории.</w:t>
      </w:r>
    </w:p>
    <w:p w14:paraId="0F073AB8"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25</w:t>
      </w:r>
      <w:r w:rsidR="00F5203E" w:rsidRPr="00FF00CC">
        <w:rPr>
          <w:color w:val="000000"/>
          <w:sz w:val="24"/>
          <w:szCs w:val="24"/>
        </w:rPr>
        <w:t>.</w:t>
      </w:r>
      <w:r w:rsidR="00F5203E" w:rsidRPr="00FF00CC">
        <w:rPr>
          <w:color w:val="000000"/>
          <w:sz w:val="24"/>
          <w:szCs w:val="24"/>
        </w:rPr>
        <w:tab/>
        <w:t>Участвует и оказывает содействие в организации и проведении переписи населения, сельскохозяйственной переписи, выборочных и сплошных наблюдений.</w:t>
      </w:r>
    </w:p>
    <w:p w14:paraId="23646223"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26</w:t>
      </w:r>
      <w:r w:rsidR="00F5203E" w:rsidRPr="00FF00CC">
        <w:rPr>
          <w:color w:val="000000"/>
          <w:sz w:val="24"/>
          <w:szCs w:val="24"/>
        </w:rPr>
        <w:t>.</w:t>
      </w:r>
      <w:r w:rsidR="00F5203E" w:rsidRPr="00FF00CC">
        <w:rPr>
          <w:color w:val="000000"/>
          <w:sz w:val="24"/>
          <w:szCs w:val="24"/>
        </w:rPr>
        <w:tab/>
        <w:t>Ведет информационную работу с гражданами – владельцами незарегистрированных объектов недвижимости по вопросу регистрации права собственности на данные объекты.</w:t>
      </w:r>
    </w:p>
    <w:p w14:paraId="5D15A285" w14:textId="044BCD29"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27</w:t>
      </w:r>
      <w:r w:rsidR="00F5203E" w:rsidRPr="00FF00CC">
        <w:rPr>
          <w:color w:val="000000"/>
          <w:sz w:val="24"/>
          <w:szCs w:val="24"/>
        </w:rPr>
        <w:t>.</w:t>
      </w:r>
      <w:r w:rsidR="00F5203E" w:rsidRPr="00FF00CC">
        <w:rPr>
          <w:color w:val="000000"/>
          <w:sz w:val="24"/>
          <w:szCs w:val="24"/>
        </w:rPr>
        <w:tab/>
        <w:t xml:space="preserve">Оказывает содействие своевременному поступлению в бюджет </w:t>
      </w:r>
      <w:r w:rsidRPr="00FF00CC">
        <w:rPr>
          <w:color w:val="000000"/>
          <w:sz w:val="24"/>
          <w:szCs w:val="24"/>
        </w:rPr>
        <w:t xml:space="preserve">Раменского городского округа </w:t>
      </w:r>
      <w:r w:rsidR="00A74CAF" w:rsidRPr="00FF00CC">
        <w:rPr>
          <w:color w:val="000000"/>
          <w:sz w:val="24"/>
          <w:szCs w:val="24"/>
        </w:rPr>
        <w:t xml:space="preserve">(в проверяемом периоде) </w:t>
      </w:r>
      <w:r w:rsidR="00F5203E" w:rsidRPr="00FF00CC">
        <w:rPr>
          <w:color w:val="000000"/>
          <w:sz w:val="24"/>
          <w:szCs w:val="24"/>
        </w:rPr>
        <w:t xml:space="preserve">местных налогов и платежей от населения. </w:t>
      </w:r>
    </w:p>
    <w:p w14:paraId="22089EF0" w14:textId="6C1C8960"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28</w:t>
      </w:r>
      <w:r w:rsidR="00F5203E" w:rsidRPr="00FF00CC">
        <w:rPr>
          <w:color w:val="000000"/>
          <w:sz w:val="24"/>
          <w:szCs w:val="24"/>
        </w:rPr>
        <w:t xml:space="preserve">. Оказывает содействие в реализации полномочий избирательным комиссиям </w:t>
      </w:r>
      <w:r w:rsidR="00B346C2" w:rsidRPr="00FF00CC">
        <w:rPr>
          <w:color w:val="000000"/>
          <w:sz w:val="24"/>
          <w:szCs w:val="24"/>
        </w:rPr>
        <w:t xml:space="preserve">             </w:t>
      </w:r>
      <w:r w:rsidR="00F5203E" w:rsidRPr="00FF00CC">
        <w:rPr>
          <w:color w:val="000000"/>
          <w:sz w:val="24"/>
          <w:szCs w:val="24"/>
        </w:rPr>
        <w:t>при проведении выборов на территории Раменского городского округа</w:t>
      </w:r>
      <w:r w:rsidR="00A74CAF" w:rsidRPr="00FF00CC">
        <w:rPr>
          <w:color w:val="000000"/>
          <w:sz w:val="24"/>
          <w:szCs w:val="24"/>
        </w:rPr>
        <w:t xml:space="preserve"> (в проверяемом периоде)</w:t>
      </w:r>
      <w:r w:rsidR="00F5203E" w:rsidRPr="00FF00CC">
        <w:rPr>
          <w:color w:val="000000"/>
          <w:sz w:val="24"/>
          <w:szCs w:val="24"/>
        </w:rPr>
        <w:t>.</w:t>
      </w:r>
    </w:p>
    <w:p w14:paraId="3FC60FC4"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29</w:t>
      </w:r>
      <w:r w:rsidR="00F5203E" w:rsidRPr="00FF00CC">
        <w:rPr>
          <w:color w:val="000000"/>
          <w:sz w:val="24"/>
          <w:szCs w:val="24"/>
        </w:rPr>
        <w:t>.</w:t>
      </w:r>
      <w:r w:rsidR="00F5203E" w:rsidRPr="00FF00CC">
        <w:rPr>
          <w:color w:val="000000"/>
          <w:sz w:val="24"/>
          <w:szCs w:val="24"/>
        </w:rPr>
        <w:tab/>
        <w:t>Участвует в сохранении, возрождении и развитии народных художественных промыслов.</w:t>
      </w:r>
    </w:p>
    <w:p w14:paraId="2C579CFC"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30</w:t>
      </w:r>
      <w:r w:rsidR="00F5203E" w:rsidRPr="00FF00CC">
        <w:rPr>
          <w:color w:val="000000"/>
          <w:sz w:val="24"/>
          <w:szCs w:val="24"/>
        </w:rPr>
        <w:t>.</w:t>
      </w:r>
      <w:r w:rsidR="00F5203E" w:rsidRPr="00FF00CC">
        <w:rPr>
          <w:color w:val="000000"/>
          <w:sz w:val="24"/>
          <w:szCs w:val="24"/>
        </w:rPr>
        <w:tab/>
        <w:t>Участвует в обеспечении условий по организации досуга и развития физической культуры и массового спорта.</w:t>
      </w:r>
    </w:p>
    <w:p w14:paraId="382E2DAA" w14:textId="5DF7496C"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31</w:t>
      </w:r>
      <w:r w:rsidR="00F5203E" w:rsidRPr="00FF00CC">
        <w:rPr>
          <w:color w:val="000000"/>
          <w:sz w:val="24"/>
          <w:szCs w:val="24"/>
        </w:rPr>
        <w:t>.</w:t>
      </w:r>
      <w:r w:rsidR="00F5203E" w:rsidRPr="00FF00CC">
        <w:rPr>
          <w:color w:val="000000"/>
          <w:sz w:val="24"/>
          <w:szCs w:val="24"/>
        </w:rPr>
        <w:tab/>
        <w:t xml:space="preserve">Разрабатывает и принимает меры по предупреждению коррупции </w:t>
      </w:r>
      <w:r w:rsidR="00B346C2" w:rsidRPr="00FF00CC">
        <w:rPr>
          <w:color w:val="000000"/>
          <w:sz w:val="24"/>
          <w:szCs w:val="24"/>
        </w:rPr>
        <w:t xml:space="preserve">                             </w:t>
      </w:r>
      <w:r w:rsidR="00F5203E" w:rsidRPr="00FF00CC">
        <w:rPr>
          <w:color w:val="000000"/>
          <w:sz w:val="24"/>
          <w:szCs w:val="24"/>
        </w:rPr>
        <w:t>в соответствии со статьей 13.3 Федерального закона от 25.12.2008 №</w:t>
      </w:r>
      <w:r w:rsidRPr="00FF00CC">
        <w:rPr>
          <w:color w:val="000000"/>
          <w:sz w:val="24"/>
          <w:szCs w:val="24"/>
        </w:rPr>
        <w:t xml:space="preserve"> </w:t>
      </w:r>
      <w:r w:rsidR="00F5203E" w:rsidRPr="00FF00CC">
        <w:rPr>
          <w:color w:val="000000"/>
          <w:sz w:val="24"/>
          <w:szCs w:val="24"/>
        </w:rPr>
        <w:t xml:space="preserve">273-ФЗ </w:t>
      </w:r>
      <w:r w:rsidRPr="00FF00CC">
        <w:rPr>
          <w:color w:val="000000"/>
          <w:sz w:val="24"/>
          <w:szCs w:val="24"/>
        </w:rPr>
        <w:t xml:space="preserve">                                     </w:t>
      </w:r>
      <w:r w:rsidR="00F5203E" w:rsidRPr="00FF00CC">
        <w:rPr>
          <w:color w:val="000000"/>
          <w:sz w:val="24"/>
          <w:szCs w:val="24"/>
        </w:rPr>
        <w:t>«О противодействии коррупции».</w:t>
      </w:r>
    </w:p>
    <w:p w14:paraId="5E9A9C7C"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32</w:t>
      </w:r>
      <w:r w:rsidR="00F5203E" w:rsidRPr="00FF00CC">
        <w:rPr>
          <w:color w:val="000000"/>
          <w:sz w:val="24"/>
          <w:szCs w:val="24"/>
        </w:rPr>
        <w:t>.</w:t>
      </w:r>
      <w:r w:rsidR="00F5203E" w:rsidRPr="00FF00CC">
        <w:rPr>
          <w:color w:val="000000"/>
          <w:sz w:val="24"/>
          <w:szCs w:val="24"/>
        </w:rPr>
        <w:tab/>
        <w:t>Осуществляет предоставление в аренду или безвозмездное пользование муниципального имущества, закрепленного за учреждением на праве оперативного управления, в соответствии с действующим законодательством.</w:t>
      </w:r>
    </w:p>
    <w:p w14:paraId="6C72370E" w14:textId="6A0DFD7E"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33</w:t>
      </w:r>
      <w:r w:rsidR="00F5203E" w:rsidRPr="00FF00CC">
        <w:rPr>
          <w:color w:val="000000"/>
          <w:sz w:val="24"/>
          <w:szCs w:val="24"/>
        </w:rPr>
        <w:t>.</w:t>
      </w:r>
      <w:r w:rsidR="00F5203E" w:rsidRPr="00FF00CC">
        <w:rPr>
          <w:color w:val="000000"/>
          <w:sz w:val="24"/>
          <w:szCs w:val="24"/>
        </w:rPr>
        <w:tab/>
        <w:t>Обеспечивает сохранение, использование и популяризацию объектов культурного наследия (памятников истории и культуры), находящихся в собственности Раменского городского округа</w:t>
      </w:r>
      <w:r w:rsidR="00C348AC" w:rsidRPr="00FF00CC">
        <w:rPr>
          <w:color w:val="000000"/>
          <w:sz w:val="24"/>
          <w:szCs w:val="24"/>
        </w:rPr>
        <w:t xml:space="preserve"> (в проверяемом периоде)</w:t>
      </w:r>
      <w:r w:rsidR="00F5203E" w:rsidRPr="00FF00CC">
        <w:rPr>
          <w:color w:val="000000"/>
          <w:sz w:val="24"/>
          <w:szCs w:val="24"/>
        </w:rPr>
        <w:t>, охрану объектов культурного наследия (памятников истории и культуры) местного (муниципального) значения, расположенных на подведомственной территории.</w:t>
      </w:r>
    </w:p>
    <w:p w14:paraId="74B71782"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34</w:t>
      </w:r>
      <w:r w:rsidR="00F5203E" w:rsidRPr="00FF00CC">
        <w:rPr>
          <w:color w:val="000000"/>
          <w:sz w:val="24"/>
          <w:szCs w:val="24"/>
        </w:rPr>
        <w:t>.</w:t>
      </w:r>
      <w:r w:rsidR="00F5203E" w:rsidRPr="00FF00CC">
        <w:rPr>
          <w:color w:val="000000"/>
          <w:sz w:val="24"/>
          <w:szCs w:val="24"/>
        </w:rPr>
        <w:tab/>
        <w:t>Создает условия для массового отдыха жителей и организовывает обустройство мест массового отдыха населения (парки, зоны отдыха у воды и др.).</w:t>
      </w:r>
    </w:p>
    <w:p w14:paraId="2F0DC725"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35</w:t>
      </w:r>
      <w:r w:rsidR="00F5203E" w:rsidRPr="00FF00CC">
        <w:rPr>
          <w:color w:val="000000"/>
          <w:sz w:val="24"/>
          <w:szCs w:val="24"/>
        </w:rPr>
        <w:t>.</w:t>
      </w:r>
      <w:r w:rsidR="00F5203E" w:rsidRPr="00FF00CC">
        <w:rPr>
          <w:color w:val="000000"/>
          <w:sz w:val="24"/>
          <w:szCs w:val="24"/>
        </w:rPr>
        <w:tab/>
        <w:t>Организует и осуществляет мероприятия по содержанию объектов, предназначенных для отбора питьевой воды населением из нецентрализованного источника водоснабжения (шахтные колодцы, водоразборные колонки и др.).</w:t>
      </w:r>
    </w:p>
    <w:p w14:paraId="3E9DA617"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36</w:t>
      </w:r>
      <w:r w:rsidR="00F5203E" w:rsidRPr="00FF00CC">
        <w:rPr>
          <w:color w:val="000000"/>
          <w:sz w:val="24"/>
          <w:szCs w:val="24"/>
        </w:rPr>
        <w:t xml:space="preserve">. </w:t>
      </w:r>
      <w:r w:rsidR="00F5203E" w:rsidRPr="00FF00CC">
        <w:rPr>
          <w:color w:val="000000"/>
          <w:sz w:val="24"/>
          <w:szCs w:val="24"/>
        </w:rPr>
        <w:tab/>
        <w:t>Организует и осуществляет мероприятия по выявлению на подведомственной территории некапитальных строений и сооружений, а также нестационарных торговых объектов.</w:t>
      </w:r>
    </w:p>
    <w:p w14:paraId="40F99D6B" w14:textId="77777777" w:rsidR="001E1426" w:rsidRPr="00FF00CC" w:rsidRDefault="007102A2" w:rsidP="00FF00CC">
      <w:pPr>
        <w:pStyle w:val="aff2"/>
        <w:tabs>
          <w:tab w:val="left" w:pos="1317"/>
        </w:tabs>
        <w:spacing w:after="0" w:line="240" w:lineRule="auto"/>
        <w:ind w:firstLine="709"/>
        <w:rPr>
          <w:color w:val="000000"/>
          <w:sz w:val="24"/>
          <w:szCs w:val="24"/>
        </w:rPr>
      </w:pPr>
      <w:r w:rsidRPr="00FF00CC">
        <w:rPr>
          <w:color w:val="000000"/>
          <w:sz w:val="24"/>
          <w:szCs w:val="24"/>
        </w:rPr>
        <w:t>37</w:t>
      </w:r>
      <w:r w:rsidR="00F5203E" w:rsidRPr="00FF00CC">
        <w:rPr>
          <w:color w:val="000000"/>
          <w:sz w:val="24"/>
          <w:szCs w:val="24"/>
        </w:rPr>
        <w:t xml:space="preserve">. </w:t>
      </w:r>
      <w:r w:rsidR="00F5203E" w:rsidRPr="00FF00CC">
        <w:rPr>
          <w:color w:val="000000"/>
          <w:sz w:val="24"/>
          <w:szCs w:val="24"/>
        </w:rPr>
        <w:tab/>
        <w:t>Организует и осуществляет мероприятия по газификации населенных пунктов.</w:t>
      </w:r>
    </w:p>
    <w:p w14:paraId="4318DC46" w14:textId="3D706995" w:rsidR="001E1426" w:rsidRPr="00FF00CC" w:rsidRDefault="004A10E3" w:rsidP="00FF00CC">
      <w:pPr>
        <w:tabs>
          <w:tab w:val="left" w:pos="0"/>
        </w:tabs>
        <w:spacing w:line="240" w:lineRule="auto"/>
        <w:ind w:firstLine="709"/>
        <w:rPr>
          <w:sz w:val="24"/>
          <w:szCs w:val="24"/>
        </w:rPr>
      </w:pPr>
      <w:r w:rsidRPr="00FF00CC">
        <w:rPr>
          <w:sz w:val="24"/>
          <w:szCs w:val="24"/>
        </w:rPr>
        <w:t>П</w:t>
      </w:r>
      <w:r w:rsidR="00F5203E" w:rsidRPr="00FF00CC">
        <w:rPr>
          <w:sz w:val="24"/>
          <w:szCs w:val="24"/>
        </w:rPr>
        <w:t>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w:t>
      </w:r>
      <w:r w:rsidR="00D878FD" w:rsidRPr="00FF00CC">
        <w:rPr>
          <w:sz w:val="24"/>
          <w:szCs w:val="24"/>
        </w:rPr>
        <w:t>пального образования «Раменский</w:t>
      </w:r>
      <w:r w:rsidRPr="00FF00CC">
        <w:rPr>
          <w:sz w:val="24"/>
          <w:szCs w:val="24"/>
        </w:rPr>
        <w:t xml:space="preserve"> городской округ</w:t>
      </w:r>
      <w:r w:rsidR="00F5203E" w:rsidRPr="00FF00CC">
        <w:rPr>
          <w:sz w:val="24"/>
          <w:szCs w:val="24"/>
        </w:rPr>
        <w:t xml:space="preserve"> Московской области» </w:t>
      </w:r>
      <w:r w:rsidRPr="00FF00CC">
        <w:rPr>
          <w:sz w:val="24"/>
          <w:szCs w:val="24"/>
        </w:rPr>
        <w:t xml:space="preserve">                         </w:t>
      </w:r>
      <w:r w:rsidRPr="00FF00CC">
        <w:rPr>
          <w:color w:val="000000"/>
          <w:sz w:val="24"/>
          <w:szCs w:val="24"/>
        </w:rPr>
        <w:t xml:space="preserve">(в проверяемом периоде) </w:t>
      </w:r>
      <w:r w:rsidR="00F5203E" w:rsidRPr="00FF00CC">
        <w:rPr>
          <w:sz w:val="24"/>
          <w:szCs w:val="24"/>
        </w:rPr>
        <w:t xml:space="preserve">по решению вопросов местного значения, в том числе функций </w:t>
      </w:r>
      <w:r w:rsidR="00F5203E" w:rsidRPr="00FF00CC">
        <w:rPr>
          <w:sz w:val="24"/>
          <w:szCs w:val="24"/>
        </w:rPr>
        <w:lastRenderedPageBreak/>
        <w:t xml:space="preserve">муниципального заказчика по размещению и организации исполнения муниципального заказа для нужд Раменского городского округа </w:t>
      </w:r>
      <w:r w:rsidRPr="00FF00CC">
        <w:rPr>
          <w:color w:val="000000"/>
          <w:sz w:val="24"/>
          <w:szCs w:val="24"/>
        </w:rPr>
        <w:t xml:space="preserve">(в проверяемом периоде) </w:t>
      </w:r>
      <w:r w:rsidR="00F5203E" w:rsidRPr="00FF00CC">
        <w:rPr>
          <w:sz w:val="24"/>
          <w:szCs w:val="24"/>
        </w:rPr>
        <w:t xml:space="preserve">в части: благоустройства и содержания территории ТУ (содержание и ремонт линий наружного освещения, источников </w:t>
      </w:r>
      <w:r w:rsidR="00003D24" w:rsidRPr="00FF00CC">
        <w:rPr>
          <w:sz w:val="24"/>
          <w:szCs w:val="24"/>
        </w:rPr>
        <w:t>не</w:t>
      </w:r>
      <w:r w:rsidR="00F5203E" w:rsidRPr="00FF00CC">
        <w:rPr>
          <w:sz w:val="24"/>
          <w:szCs w:val="24"/>
        </w:rPr>
        <w:t>централизованного водоснабжения, детских площадок, памятников погибшим воинам, водных объектов, мест массового отдыха жителей, зеленых насаждений, информационных щитов, газонных ограждений и других объектов); содержания, обустройства, ремонта, модернизации и реконструкции объектов муниципальной собственности; проведения праздников и спортивных мероприятий; участия в обеспечении безопасности дорожного движения; обеспечения первичных мер пожарной безопасности на территории ТУ, а также для нужд Учреждения.</w:t>
      </w:r>
    </w:p>
    <w:p w14:paraId="6944ADC7" w14:textId="3B31FDE8" w:rsidR="00902040" w:rsidRPr="00FF00CC" w:rsidRDefault="0013793E" w:rsidP="00FF00CC">
      <w:pPr>
        <w:shd w:val="clear" w:color="auto" w:fill="FFFFFF"/>
        <w:tabs>
          <w:tab w:val="left" w:pos="-2127"/>
        </w:tabs>
        <w:spacing w:line="240" w:lineRule="auto"/>
        <w:ind w:firstLine="709"/>
        <w:rPr>
          <w:color w:val="000000"/>
          <w:sz w:val="24"/>
          <w:szCs w:val="24"/>
        </w:rPr>
      </w:pPr>
      <w:r w:rsidRPr="00FF00CC">
        <w:rPr>
          <w:sz w:val="24"/>
          <w:szCs w:val="24"/>
        </w:rPr>
        <w:t>И</w:t>
      </w:r>
      <w:r w:rsidR="00F5203E" w:rsidRPr="00FF00CC">
        <w:rPr>
          <w:color w:val="000000"/>
          <w:sz w:val="24"/>
          <w:szCs w:val="24"/>
        </w:rPr>
        <w:t xml:space="preserve">мущество Учреждения закрепляется за ним на праве оперативного управления </w:t>
      </w:r>
      <w:r w:rsidR="00B346C2" w:rsidRPr="00FF00CC">
        <w:rPr>
          <w:color w:val="000000"/>
          <w:sz w:val="24"/>
          <w:szCs w:val="24"/>
        </w:rPr>
        <w:t xml:space="preserve">                </w:t>
      </w:r>
      <w:r w:rsidR="00F5203E" w:rsidRPr="00FF00CC">
        <w:rPr>
          <w:color w:val="000000"/>
          <w:sz w:val="24"/>
          <w:szCs w:val="24"/>
        </w:rPr>
        <w:t xml:space="preserve">в соответствии с Гражданским кодексом РФ. Собственником имущества, закрепленного </w:t>
      </w:r>
      <w:r w:rsidR="00B346C2" w:rsidRPr="00FF00CC">
        <w:rPr>
          <w:color w:val="000000"/>
          <w:sz w:val="24"/>
          <w:szCs w:val="24"/>
        </w:rPr>
        <w:t xml:space="preserve">              </w:t>
      </w:r>
      <w:r w:rsidR="00F5203E" w:rsidRPr="00FF00CC">
        <w:rPr>
          <w:color w:val="000000"/>
          <w:sz w:val="24"/>
          <w:szCs w:val="24"/>
        </w:rPr>
        <w:t>на праве оперативного управления, является Раменский городской округ в лице Администрации Раменского городского округа Московской области</w:t>
      </w:r>
      <w:r w:rsidRPr="00FF00CC">
        <w:rPr>
          <w:color w:val="000000"/>
          <w:sz w:val="24"/>
          <w:szCs w:val="24"/>
        </w:rPr>
        <w:t xml:space="preserve"> (в проверяемом периоде)</w:t>
      </w:r>
      <w:r w:rsidR="00F5203E" w:rsidRPr="00FF00CC">
        <w:rPr>
          <w:color w:val="000000"/>
          <w:sz w:val="24"/>
          <w:szCs w:val="24"/>
        </w:rPr>
        <w:t xml:space="preserve">.  </w:t>
      </w:r>
    </w:p>
    <w:p w14:paraId="188BC74C" w14:textId="062672D4" w:rsidR="001E1426" w:rsidRPr="00FF00CC" w:rsidRDefault="00826842" w:rsidP="00FF00CC">
      <w:pPr>
        <w:tabs>
          <w:tab w:val="left" w:pos="0"/>
        </w:tabs>
        <w:spacing w:line="240" w:lineRule="auto"/>
        <w:ind w:firstLine="709"/>
        <w:rPr>
          <w:sz w:val="24"/>
          <w:szCs w:val="24"/>
        </w:rPr>
      </w:pPr>
      <w:r w:rsidRPr="00FF00CC">
        <w:rPr>
          <w:sz w:val="24"/>
          <w:szCs w:val="24"/>
        </w:rPr>
        <w:t>У</w:t>
      </w:r>
      <w:r w:rsidR="00F5203E" w:rsidRPr="00FF00CC">
        <w:rPr>
          <w:sz w:val="24"/>
          <w:szCs w:val="24"/>
        </w:rPr>
        <w:t>правление Учреждением осуществляет директор в соответствии</w:t>
      </w:r>
      <w:r w:rsidR="00F63832" w:rsidRPr="00FF00CC">
        <w:rPr>
          <w:sz w:val="24"/>
          <w:szCs w:val="24"/>
        </w:rPr>
        <w:t xml:space="preserve">                                  </w:t>
      </w:r>
      <w:r w:rsidR="00F5203E" w:rsidRPr="00FF00CC">
        <w:rPr>
          <w:sz w:val="24"/>
          <w:szCs w:val="24"/>
        </w:rPr>
        <w:t xml:space="preserve"> с законодательством Российской Федерации, законодательством Московской области, Уставом и иными правовыми и нормативными актами Раменского городского округа</w:t>
      </w:r>
      <w:r w:rsidRPr="00FF00CC">
        <w:rPr>
          <w:sz w:val="24"/>
          <w:szCs w:val="24"/>
        </w:rPr>
        <w:t xml:space="preserve">                    </w:t>
      </w:r>
      <w:r w:rsidRPr="00FF00CC">
        <w:rPr>
          <w:color w:val="000000"/>
          <w:sz w:val="24"/>
          <w:szCs w:val="24"/>
        </w:rPr>
        <w:t>(в проверяемом периоде)</w:t>
      </w:r>
      <w:r w:rsidR="006C0F10" w:rsidRPr="00FF00CC">
        <w:rPr>
          <w:color w:val="000000"/>
          <w:sz w:val="24"/>
          <w:szCs w:val="24"/>
        </w:rPr>
        <w:t>, который назначается и освобождается от должности Учредителем</w:t>
      </w:r>
      <w:r w:rsidR="00F5203E" w:rsidRPr="00FF00CC">
        <w:rPr>
          <w:sz w:val="24"/>
          <w:szCs w:val="24"/>
        </w:rPr>
        <w:t>.</w:t>
      </w:r>
    </w:p>
    <w:p w14:paraId="092495E6" w14:textId="68C6843F" w:rsidR="00197AE7" w:rsidRPr="00FF00CC" w:rsidRDefault="0031385F" w:rsidP="00902A67">
      <w:pPr>
        <w:spacing w:after="120" w:line="240" w:lineRule="auto"/>
        <w:ind w:firstLine="709"/>
        <w:rPr>
          <w:rFonts w:eastAsia="Calibri"/>
          <w:sz w:val="24"/>
          <w:szCs w:val="24"/>
          <w:lang w:eastAsia="en-US"/>
        </w:rPr>
      </w:pPr>
      <w:r w:rsidRPr="00FF00CC">
        <w:rPr>
          <w:rFonts w:eastAsia="Calibri"/>
          <w:sz w:val="24"/>
          <w:szCs w:val="24"/>
          <w:lang w:eastAsia="en-US"/>
        </w:rPr>
        <w:t>Проверка проводилась выборочным способом, в отношении следующих контрактов:</w:t>
      </w:r>
    </w:p>
    <w:tbl>
      <w:tblPr>
        <w:tblW w:w="9888" w:type="dxa"/>
        <w:jc w:val="center"/>
        <w:tblInd w:w="-176" w:type="dxa"/>
        <w:tblLayout w:type="fixed"/>
        <w:tblLook w:val="04A0" w:firstRow="1" w:lastRow="0" w:firstColumn="1" w:lastColumn="0" w:noHBand="0" w:noVBand="1"/>
      </w:tblPr>
      <w:tblGrid>
        <w:gridCol w:w="568"/>
        <w:gridCol w:w="1684"/>
        <w:gridCol w:w="2268"/>
        <w:gridCol w:w="1560"/>
        <w:gridCol w:w="1559"/>
        <w:gridCol w:w="2249"/>
      </w:tblGrid>
      <w:tr w:rsidR="0031385F" w:rsidRPr="0031385F" w14:paraId="6A229222" w14:textId="77777777" w:rsidTr="00074C1C">
        <w:trPr>
          <w:trHeight w:val="585"/>
          <w:jc w:val="cent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AF439A2" w14:textId="77777777" w:rsidR="0031385F" w:rsidRPr="0031385F" w:rsidRDefault="0031385F" w:rsidP="0031385F">
            <w:pPr>
              <w:spacing w:line="240" w:lineRule="auto"/>
              <w:ind w:firstLine="0"/>
              <w:jc w:val="center"/>
              <w:rPr>
                <w:b/>
                <w:bCs/>
                <w:color w:val="000000"/>
                <w:sz w:val="22"/>
                <w:szCs w:val="22"/>
              </w:rPr>
            </w:pPr>
            <w:r w:rsidRPr="0031385F">
              <w:rPr>
                <w:b/>
                <w:bCs/>
                <w:color w:val="000000"/>
                <w:sz w:val="22"/>
                <w:szCs w:val="22"/>
              </w:rPr>
              <w:t xml:space="preserve">№ </w:t>
            </w:r>
            <w:r w:rsidRPr="0031385F">
              <w:rPr>
                <w:b/>
                <w:bCs/>
                <w:color w:val="000000"/>
                <w:sz w:val="22"/>
                <w:szCs w:val="22"/>
              </w:rPr>
              <w:br/>
              <w:t>п/п</w:t>
            </w:r>
          </w:p>
        </w:tc>
        <w:tc>
          <w:tcPr>
            <w:tcW w:w="1684" w:type="dxa"/>
            <w:tcBorders>
              <w:top w:val="single" w:sz="4" w:space="0" w:color="auto"/>
              <w:left w:val="nil"/>
              <w:bottom w:val="single" w:sz="4" w:space="0" w:color="auto"/>
              <w:right w:val="single" w:sz="4" w:space="0" w:color="auto"/>
            </w:tcBorders>
            <w:shd w:val="clear" w:color="auto" w:fill="auto"/>
            <w:hideMark/>
          </w:tcPr>
          <w:p w14:paraId="4653C3DC" w14:textId="77777777" w:rsidR="0031385F" w:rsidRPr="0031385F" w:rsidRDefault="0031385F" w:rsidP="0031385F">
            <w:pPr>
              <w:spacing w:line="240" w:lineRule="auto"/>
              <w:ind w:firstLine="0"/>
              <w:jc w:val="center"/>
              <w:rPr>
                <w:b/>
                <w:bCs/>
                <w:sz w:val="22"/>
                <w:szCs w:val="22"/>
              </w:rPr>
            </w:pPr>
            <w:r w:rsidRPr="0031385F">
              <w:rPr>
                <w:b/>
                <w:bCs/>
                <w:sz w:val="22"/>
                <w:szCs w:val="22"/>
              </w:rPr>
              <w:t>Номер контракта (ЕАСУЗ/</w:t>
            </w:r>
            <w:r w:rsidRPr="0031385F">
              <w:rPr>
                <w:b/>
                <w:bCs/>
                <w:sz w:val="22"/>
                <w:szCs w:val="22"/>
              </w:rPr>
              <w:br/>
              <w:t>ЕИС/</w:t>
            </w:r>
            <w:r w:rsidRPr="0031385F">
              <w:rPr>
                <w:b/>
                <w:bCs/>
                <w:sz w:val="22"/>
                <w:szCs w:val="22"/>
              </w:rPr>
              <w:br/>
              <w:t>Внутренний)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68D97C1" w14:textId="77777777" w:rsidR="0031385F" w:rsidRPr="0031385F" w:rsidRDefault="0031385F" w:rsidP="0031385F">
            <w:pPr>
              <w:spacing w:line="240" w:lineRule="auto"/>
              <w:ind w:firstLine="0"/>
              <w:jc w:val="center"/>
              <w:rPr>
                <w:b/>
                <w:bCs/>
                <w:sz w:val="22"/>
                <w:szCs w:val="22"/>
              </w:rPr>
            </w:pPr>
            <w:r w:rsidRPr="0031385F">
              <w:rPr>
                <w:b/>
                <w:bCs/>
                <w:sz w:val="22"/>
                <w:szCs w:val="22"/>
              </w:rPr>
              <w:t>Предмет контракта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1038FDE" w14:textId="77777777" w:rsidR="0031385F" w:rsidRPr="0031385F" w:rsidRDefault="0031385F" w:rsidP="0031385F">
            <w:pPr>
              <w:spacing w:line="240" w:lineRule="auto"/>
              <w:ind w:firstLine="0"/>
              <w:jc w:val="center"/>
              <w:rPr>
                <w:b/>
                <w:bCs/>
                <w:sz w:val="22"/>
                <w:szCs w:val="22"/>
              </w:rPr>
            </w:pPr>
            <w:r w:rsidRPr="0031385F">
              <w:rPr>
                <w:b/>
                <w:bCs/>
                <w:sz w:val="22"/>
                <w:szCs w:val="22"/>
              </w:rPr>
              <w:t>Сумма контракта, руб.</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B31FCD" w14:textId="77777777" w:rsidR="0031385F" w:rsidRPr="0031385F" w:rsidRDefault="0031385F" w:rsidP="0031385F">
            <w:pPr>
              <w:spacing w:line="240" w:lineRule="auto"/>
              <w:ind w:firstLine="0"/>
              <w:jc w:val="center"/>
              <w:rPr>
                <w:b/>
                <w:bCs/>
                <w:sz w:val="22"/>
                <w:szCs w:val="22"/>
              </w:rPr>
            </w:pPr>
            <w:r w:rsidRPr="0031385F">
              <w:rPr>
                <w:b/>
                <w:bCs/>
                <w:sz w:val="22"/>
                <w:szCs w:val="22"/>
              </w:rPr>
              <w:t>Дата заключения</w:t>
            </w:r>
          </w:p>
        </w:tc>
        <w:tc>
          <w:tcPr>
            <w:tcW w:w="2249" w:type="dxa"/>
            <w:tcBorders>
              <w:top w:val="single" w:sz="4" w:space="0" w:color="auto"/>
              <w:left w:val="single" w:sz="4" w:space="0" w:color="auto"/>
              <w:bottom w:val="single" w:sz="4" w:space="0" w:color="auto"/>
              <w:right w:val="single" w:sz="4" w:space="0" w:color="auto"/>
            </w:tcBorders>
            <w:shd w:val="clear" w:color="auto" w:fill="auto"/>
            <w:hideMark/>
          </w:tcPr>
          <w:p w14:paraId="42D7C162" w14:textId="77777777" w:rsidR="0031385F" w:rsidRPr="0031385F" w:rsidRDefault="0031385F" w:rsidP="0031385F">
            <w:pPr>
              <w:spacing w:line="240" w:lineRule="auto"/>
              <w:ind w:firstLine="0"/>
              <w:jc w:val="center"/>
              <w:rPr>
                <w:b/>
                <w:bCs/>
                <w:sz w:val="22"/>
                <w:szCs w:val="22"/>
              </w:rPr>
            </w:pPr>
            <w:r w:rsidRPr="0031385F">
              <w:rPr>
                <w:b/>
                <w:bCs/>
                <w:sz w:val="22"/>
                <w:szCs w:val="22"/>
              </w:rPr>
              <w:t>Исполнитель</w:t>
            </w:r>
          </w:p>
        </w:tc>
      </w:tr>
      <w:tr w:rsidR="0031385F" w:rsidRPr="0031385F" w14:paraId="1C0CA584" w14:textId="77777777" w:rsidTr="00074C1C">
        <w:trPr>
          <w:trHeight w:val="992"/>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4D11C5" w14:textId="77777777" w:rsidR="0031385F" w:rsidRPr="0031385F" w:rsidRDefault="0031385F" w:rsidP="0031385F">
            <w:pPr>
              <w:spacing w:before="120" w:line="240" w:lineRule="auto"/>
              <w:ind w:firstLine="0"/>
              <w:jc w:val="center"/>
              <w:rPr>
                <w:color w:val="000000"/>
                <w:sz w:val="22"/>
                <w:szCs w:val="22"/>
              </w:rPr>
            </w:pPr>
            <w:r w:rsidRPr="0031385F">
              <w:rPr>
                <w:color w:val="000000"/>
                <w:sz w:val="22"/>
                <w:szCs w:val="22"/>
              </w:rPr>
              <w:t>1</w:t>
            </w:r>
          </w:p>
        </w:tc>
        <w:tc>
          <w:tcPr>
            <w:tcW w:w="1684" w:type="dxa"/>
            <w:tcBorders>
              <w:top w:val="single" w:sz="4" w:space="0" w:color="auto"/>
              <w:left w:val="nil"/>
              <w:bottom w:val="single" w:sz="4" w:space="0" w:color="auto"/>
              <w:right w:val="single" w:sz="4" w:space="0" w:color="auto"/>
            </w:tcBorders>
            <w:shd w:val="clear" w:color="auto" w:fill="auto"/>
          </w:tcPr>
          <w:p w14:paraId="66AF903A" w14:textId="7167601C" w:rsidR="0031385F" w:rsidRPr="0031385F" w:rsidRDefault="0031385F" w:rsidP="0031385F">
            <w:pPr>
              <w:spacing w:line="240" w:lineRule="auto"/>
              <w:ind w:firstLine="0"/>
              <w:jc w:val="center"/>
              <w:rPr>
                <w:color w:val="000000"/>
                <w:sz w:val="22"/>
                <w:szCs w:val="22"/>
              </w:rPr>
            </w:pPr>
            <w:r w:rsidRPr="0031385F">
              <w:rPr>
                <w:color w:val="000000"/>
                <w:sz w:val="22"/>
                <w:szCs w:val="22"/>
              </w:rPr>
              <w:t xml:space="preserve">289178-24 / 3504016399524000008 / </w:t>
            </w:r>
            <w:r w:rsidR="00CC08C9">
              <w:rPr>
                <w:color w:val="000000"/>
                <w:sz w:val="22"/>
                <w:szCs w:val="22"/>
              </w:rPr>
              <w:t xml:space="preserve">           </w:t>
            </w:r>
            <w:r w:rsidRPr="0031385F">
              <w:rPr>
                <w:color w:val="000000"/>
                <w:sz w:val="22"/>
                <w:szCs w:val="22"/>
              </w:rPr>
              <w:t>1687-24</w:t>
            </w:r>
          </w:p>
        </w:tc>
        <w:tc>
          <w:tcPr>
            <w:tcW w:w="2268" w:type="dxa"/>
            <w:tcBorders>
              <w:top w:val="single" w:sz="4" w:space="0" w:color="auto"/>
              <w:left w:val="nil"/>
              <w:bottom w:val="single" w:sz="4" w:space="0" w:color="auto"/>
              <w:right w:val="single" w:sz="4" w:space="0" w:color="auto"/>
            </w:tcBorders>
            <w:shd w:val="clear" w:color="auto" w:fill="auto"/>
          </w:tcPr>
          <w:p w14:paraId="783CDCDB"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Поставка спортивных товаров: малых архитектурных форм</w:t>
            </w:r>
          </w:p>
        </w:tc>
        <w:tc>
          <w:tcPr>
            <w:tcW w:w="1560" w:type="dxa"/>
            <w:tcBorders>
              <w:top w:val="single" w:sz="4" w:space="0" w:color="auto"/>
              <w:left w:val="nil"/>
              <w:bottom w:val="single" w:sz="4" w:space="0" w:color="auto"/>
              <w:right w:val="single" w:sz="4" w:space="0" w:color="auto"/>
            </w:tcBorders>
            <w:shd w:val="clear" w:color="auto" w:fill="auto"/>
          </w:tcPr>
          <w:p w14:paraId="51F1AAF4"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978 000,00</w:t>
            </w:r>
          </w:p>
        </w:tc>
        <w:tc>
          <w:tcPr>
            <w:tcW w:w="1559" w:type="dxa"/>
            <w:tcBorders>
              <w:top w:val="single" w:sz="4" w:space="0" w:color="auto"/>
              <w:left w:val="nil"/>
              <w:bottom w:val="single" w:sz="4" w:space="0" w:color="auto"/>
              <w:right w:val="single" w:sz="4" w:space="0" w:color="auto"/>
            </w:tcBorders>
            <w:shd w:val="clear" w:color="auto" w:fill="auto"/>
          </w:tcPr>
          <w:p w14:paraId="3F3833F9"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11.12.2024</w:t>
            </w:r>
          </w:p>
        </w:tc>
        <w:tc>
          <w:tcPr>
            <w:tcW w:w="2249" w:type="dxa"/>
            <w:tcBorders>
              <w:top w:val="single" w:sz="4" w:space="0" w:color="auto"/>
              <w:left w:val="nil"/>
              <w:bottom w:val="single" w:sz="4" w:space="0" w:color="auto"/>
              <w:right w:val="single" w:sz="4" w:space="0" w:color="auto"/>
            </w:tcBorders>
            <w:shd w:val="clear" w:color="auto" w:fill="auto"/>
          </w:tcPr>
          <w:p w14:paraId="6A2EAF6C"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Общество с ограниченной ответственностью                 «УМК-строй»</w:t>
            </w:r>
          </w:p>
        </w:tc>
      </w:tr>
      <w:tr w:rsidR="0031385F" w:rsidRPr="0031385F" w14:paraId="1159F447" w14:textId="77777777" w:rsidTr="00C073D6">
        <w:trPr>
          <w:trHeight w:val="1200"/>
          <w:jc w:val="center"/>
        </w:trPr>
        <w:tc>
          <w:tcPr>
            <w:tcW w:w="568" w:type="dxa"/>
            <w:tcBorders>
              <w:top w:val="nil"/>
              <w:left w:val="single" w:sz="4" w:space="0" w:color="auto"/>
              <w:bottom w:val="single" w:sz="4" w:space="0" w:color="auto"/>
              <w:right w:val="single" w:sz="4" w:space="0" w:color="auto"/>
            </w:tcBorders>
            <w:shd w:val="clear" w:color="auto" w:fill="auto"/>
            <w:hideMark/>
          </w:tcPr>
          <w:p w14:paraId="2C368648" w14:textId="77777777" w:rsidR="0031385F" w:rsidRPr="0031385F" w:rsidRDefault="0031385F" w:rsidP="0031385F">
            <w:pPr>
              <w:spacing w:before="120" w:line="240" w:lineRule="auto"/>
              <w:ind w:firstLine="0"/>
              <w:jc w:val="center"/>
              <w:rPr>
                <w:color w:val="000000"/>
                <w:sz w:val="22"/>
                <w:szCs w:val="22"/>
              </w:rPr>
            </w:pPr>
            <w:r w:rsidRPr="0031385F">
              <w:rPr>
                <w:color w:val="000000"/>
                <w:sz w:val="22"/>
                <w:szCs w:val="22"/>
              </w:rPr>
              <w:t>2</w:t>
            </w:r>
          </w:p>
        </w:tc>
        <w:tc>
          <w:tcPr>
            <w:tcW w:w="1684" w:type="dxa"/>
            <w:tcBorders>
              <w:top w:val="single" w:sz="4" w:space="0" w:color="auto"/>
              <w:left w:val="nil"/>
              <w:bottom w:val="single" w:sz="4" w:space="0" w:color="auto"/>
              <w:right w:val="single" w:sz="4" w:space="0" w:color="auto"/>
            </w:tcBorders>
            <w:shd w:val="clear" w:color="auto" w:fill="auto"/>
          </w:tcPr>
          <w:p w14:paraId="42CA3D04"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247827-24 / 3504016399524000006 / 1453</w:t>
            </w:r>
          </w:p>
        </w:tc>
        <w:tc>
          <w:tcPr>
            <w:tcW w:w="2268" w:type="dxa"/>
            <w:tcBorders>
              <w:top w:val="single" w:sz="4" w:space="0" w:color="auto"/>
              <w:left w:val="nil"/>
              <w:bottom w:val="single" w:sz="4" w:space="0" w:color="auto"/>
              <w:right w:val="single" w:sz="4" w:space="0" w:color="auto"/>
            </w:tcBorders>
            <w:shd w:val="clear" w:color="auto" w:fill="auto"/>
          </w:tcPr>
          <w:p w14:paraId="63939985"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Модернизация пяти контейнерных площадок на подведомственной территории Чулковское</w:t>
            </w:r>
          </w:p>
        </w:tc>
        <w:tc>
          <w:tcPr>
            <w:tcW w:w="1560" w:type="dxa"/>
            <w:tcBorders>
              <w:top w:val="single" w:sz="4" w:space="0" w:color="auto"/>
              <w:left w:val="nil"/>
              <w:bottom w:val="single" w:sz="4" w:space="0" w:color="auto"/>
              <w:right w:val="single" w:sz="4" w:space="0" w:color="auto"/>
            </w:tcBorders>
            <w:shd w:val="clear" w:color="auto" w:fill="auto"/>
          </w:tcPr>
          <w:p w14:paraId="30755FB4"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4 398 617,10</w:t>
            </w:r>
          </w:p>
        </w:tc>
        <w:tc>
          <w:tcPr>
            <w:tcW w:w="1559" w:type="dxa"/>
            <w:tcBorders>
              <w:top w:val="single" w:sz="4" w:space="0" w:color="auto"/>
              <w:left w:val="nil"/>
              <w:bottom w:val="single" w:sz="4" w:space="0" w:color="auto"/>
              <w:right w:val="single" w:sz="4" w:space="0" w:color="auto"/>
            </w:tcBorders>
            <w:shd w:val="clear" w:color="auto" w:fill="auto"/>
          </w:tcPr>
          <w:p w14:paraId="21E554CF"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18.11.2024</w:t>
            </w:r>
          </w:p>
        </w:tc>
        <w:tc>
          <w:tcPr>
            <w:tcW w:w="2249" w:type="dxa"/>
            <w:tcBorders>
              <w:top w:val="single" w:sz="4" w:space="0" w:color="auto"/>
              <w:left w:val="nil"/>
              <w:bottom w:val="single" w:sz="4" w:space="0" w:color="auto"/>
              <w:right w:val="single" w:sz="4" w:space="0" w:color="auto"/>
            </w:tcBorders>
            <w:shd w:val="clear" w:color="auto" w:fill="auto"/>
          </w:tcPr>
          <w:p w14:paraId="75F3498F" w14:textId="7D56FE00" w:rsidR="0031385F" w:rsidRPr="0031385F" w:rsidRDefault="0031385F" w:rsidP="0031385F">
            <w:pPr>
              <w:spacing w:line="240" w:lineRule="auto"/>
              <w:ind w:firstLine="0"/>
              <w:jc w:val="center"/>
              <w:rPr>
                <w:color w:val="000000"/>
                <w:sz w:val="22"/>
                <w:szCs w:val="22"/>
              </w:rPr>
            </w:pPr>
            <w:r w:rsidRPr="0031385F">
              <w:rPr>
                <w:color w:val="000000"/>
                <w:sz w:val="22"/>
                <w:szCs w:val="22"/>
              </w:rPr>
              <w:t>ОБЩЕСТВО С ОГРАНИЧЕННОЙ ОТВЕТСТВЕН</w:t>
            </w:r>
            <w:r w:rsidR="00DE782F">
              <w:rPr>
                <w:color w:val="000000"/>
                <w:sz w:val="22"/>
                <w:szCs w:val="22"/>
              </w:rPr>
              <w:t>-</w:t>
            </w:r>
            <w:r w:rsidRPr="0031385F">
              <w:rPr>
                <w:color w:val="000000"/>
                <w:sz w:val="22"/>
                <w:szCs w:val="22"/>
              </w:rPr>
              <w:t>НОСТЬЮ "БРОННИЦКИЙ ДОРСЕРВИС"</w:t>
            </w:r>
          </w:p>
        </w:tc>
      </w:tr>
      <w:tr w:rsidR="0031385F" w:rsidRPr="0031385F" w14:paraId="1F04141C" w14:textId="77777777" w:rsidTr="00C073D6">
        <w:trPr>
          <w:trHeight w:val="1200"/>
          <w:jc w:val="cent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2FD0F0D" w14:textId="77777777" w:rsidR="0031385F" w:rsidRPr="0031385F" w:rsidRDefault="0031385F" w:rsidP="0031385F">
            <w:pPr>
              <w:spacing w:before="120" w:line="240" w:lineRule="auto"/>
              <w:ind w:firstLine="0"/>
              <w:jc w:val="center"/>
              <w:rPr>
                <w:color w:val="000000"/>
                <w:sz w:val="22"/>
                <w:szCs w:val="22"/>
              </w:rPr>
            </w:pPr>
            <w:r w:rsidRPr="0031385F">
              <w:rPr>
                <w:color w:val="000000"/>
                <w:sz w:val="22"/>
                <w:szCs w:val="22"/>
              </w:rPr>
              <w:t>3</w:t>
            </w:r>
          </w:p>
        </w:tc>
        <w:tc>
          <w:tcPr>
            <w:tcW w:w="1684" w:type="dxa"/>
            <w:tcBorders>
              <w:top w:val="single" w:sz="4" w:space="0" w:color="auto"/>
              <w:left w:val="nil"/>
              <w:bottom w:val="single" w:sz="4" w:space="0" w:color="auto"/>
              <w:right w:val="single" w:sz="4" w:space="0" w:color="auto"/>
            </w:tcBorders>
            <w:shd w:val="clear" w:color="auto" w:fill="auto"/>
          </w:tcPr>
          <w:p w14:paraId="0137359A"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197541-24 / 3504016399524000005 / 1192</w:t>
            </w:r>
          </w:p>
        </w:tc>
        <w:tc>
          <w:tcPr>
            <w:tcW w:w="2268" w:type="dxa"/>
            <w:tcBorders>
              <w:top w:val="single" w:sz="4" w:space="0" w:color="auto"/>
              <w:left w:val="nil"/>
              <w:bottom w:val="single" w:sz="4" w:space="0" w:color="auto"/>
              <w:right w:val="single" w:sz="4" w:space="0" w:color="auto"/>
            </w:tcBorders>
            <w:shd w:val="clear" w:color="auto" w:fill="auto"/>
          </w:tcPr>
          <w:p w14:paraId="3E0FFA2F"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Ремонт хоккейной площадки</w:t>
            </w:r>
          </w:p>
        </w:tc>
        <w:tc>
          <w:tcPr>
            <w:tcW w:w="1560" w:type="dxa"/>
            <w:tcBorders>
              <w:top w:val="single" w:sz="4" w:space="0" w:color="auto"/>
              <w:left w:val="nil"/>
              <w:bottom w:val="single" w:sz="4" w:space="0" w:color="auto"/>
              <w:right w:val="single" w:sz="4" w:space="0" w:color="auto"/>
            </w:tcBorders>
            <w:shd w:val="clear" w:color="auto" w:fill="auto"/>
          </w:tcPr>
          <w:p w14:paraId="05FDC17C"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1 416 996,16</w:t>
            </w:r>
          </w:p>
        </w:tc>
        <w:tc>
          <w:tcPr>
            <w:tcW w:w="1559" w:type="dxa"/>
            <w:tcBorders>
              <w:top w:val="single" w:sz="4" w:space="0" w:color="auto"/>
              <w:left w:val="nil"/>
              <w:bottom w:val="single" w:sz="4" w:space="0" w:color="auto"/>
              <w:right w:val="single" w:sz="4" w:space="0" w:color="auto"/>
            </w:tcBorders>
            <w:shd w:val="clear" w:color="auto" w:fill="auto"/>
          </w:tcPr>
          <w:p w14:paraId="72F459E8"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23.09.2024</w:t>
            </w:r>
          </w:p>
        </w:tc>
        <w:tc>
          <w:tcPr>
            <w:tcW w:w="2249" w:type="dxa"/>
            <w:tcBorders>
              <w:top w:val="single" w:sz="4" w:space="0" w:color="auto"/>
              <w:left w:val="nil"/>
              <w:bottom w:val="single" w:sz="4" w:space="0" w:color="auto"/>
              <w:right w:val="single" w:sz="4" w:space="0" w:color="auto"/>
            </w:tcBorders>
            <w:shd w:val="clear" w:color="auto" w:fill="auto"/>
          </w:tcPr>
          <w:p w14:paraId="232A0B66" w14:textId="624E9FD8" w:rsidR="0031385F" w:rsidRPr="0031385F" w:rsidRDefault="0031385F" w:rsidP="0031385F">
            <w:pPr>
              <w:spacing w:line="240" w:lineRule="auto"/>
              <w:ind w:firstLine="0"/>
              <w:jc w:val="center"/>
              <w:rPr>
                <w:color w:val="000000"/>
                <w:sz w:val="22"/>
                <w:szCs w:val="22"/>
              </w:rPr>
            </w:pPr>
            <w:r w:rsidRPr="0031385F">
              <w:rPr>
                <w:color w:val="000000"/>
                <w:sz w:val="22"/>
                <w:szCs w:val="22"/>
              </w:rPr>
              <w:t>ОБЩЕСТВО С ОГРАНИЧЕННОЙ ОТВЕТСТВЕН</w:t>
            </w:r>
            <w:r w:rsidR="00DE782F">
              <w:rPr>
                <w:color w:val="000000"/>
                <w:sz w:val="22"/>
                <w:szCs w:val="22"/>
              </w:rPr>
              <w:t>-</w:t>
            </w:r>
            <w:r w:rsidRPr="0031385F">
              <w:rPr>
                <w:color w:val="000000"/>
                <w:sz w:val="22"/>
                <w:szCs w:val="22"/>
              </w:rPr>
              <w:t>НОСТЬЮ "БРОННИЦКИЙ ДОРСЕРВИС"</w:t>
            </w:r>
          </w:p>
        </w:tc>
      </w:tr>
      <w:tr w:rsidR="0031385F" w:rsidRPr="0031385F" w14:paraId="5E9C0D94" w14:textId="77777777" w:rsidTr="004052AB">
        <w:trPr>
          <w:trHeight w:val="900"/>
          <w:jc w:val="cent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A8437A8" w14:textId="77777777" w:rsidR="0031385F" w:rsidRPr="0031385F" w:rsidRDefault="0031385F" w:rsidP="0031385F">
            <w:pPr>
              <w:spacing w:before="120" w:line="240" w:lineRule="auto"/>
              <w:ind w:firstLine="0"/>
              <w:jc w:val="center"/>
              <w:rPr>
                <w:color w:val="000000"/>
                <w:sz w:val="22"/>
                <w:szCs w:val="22"/>
              </w:rPr>
            </w:pPr>
            <w:r w:rsidRPr="0031385F">
              <w:rPr>
                <w:color w:val="000000"/>
                <w:sz w:val="22"/>
                <w:szCs w:val="22"/>
              </w:rPr>
              <w:t>4</w:t>
            </w:r>
          </w:p>
        </w:tc>
        <w:tc>
          <w:tcPr>
            <w:tcW w:w="1684" w:type="dxa"/>
            <w:tcBorders>
              <w:top w:val="single" w:sz="4" w:space="0" w:color="auto"/>
              <w:left w:val="nil"/>
              <w:bottom w:val="single" w:sz="4" w:space="0" w:color="auto"/>
              <w:right w:val="single" w:sz="4" w:space="0" w:color="auto"/>
            </w:tcBorders>
            <w:shd w:val="clear" w:color="auto" w:fill="auto"/>
          </w:tcPr>
          <w:p w14:paraId="3D581ECB"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246348-24 / 3504016399524000007 / 1445</w:t>
            </w:r>
          </w:p>
        </w:tc>
        <w:tc>
          <w:tcPr>
            <w:tcW w:w="2268" w:type="dxa"/>
            <w:tcBorders>
              <w:top w:val="single" w:sz="4" w:space="0" w:color="auto"/>
              <w:left w:val="nil"/>
              <w:bottom w:val="single" w:sz="4" w:space="0" w:color="auto"/>
              <w:right w:val="single" w:sz="4" w:space="0" w:color="auto"/>
            </w:tcBorders>
            <w:shd w:val="clear" w:color="auto" w:fill="auto"/>
          </w:tcPr>
          <w:p w14:paraId="78A227D6" w14:textId="348032E4" w:rsidR="0031385F" w:rsidRPr="0031385F" w:rsidRDefault="0031385F" w:rsidP="0031385F">
            <w:pPr>
              <w:spacing w:line="240" w:lineRule="auto"/>
              <w:ind w:firstLine="0"/>
              <w:jc w:val="center"/>
              <w:rPr>
                <w:color w:val="000000"/>
                <w:sz w:val="22"/>
                <w:szCs w:val="22"/>
              </w:rPr>
            </w:pPr>
            <w:r w:rsidRPr="0031385F">
              <w:rPr>
                <w:color w:val="000000"/>
                <w:sz w:val="22"/>
                <w:szCs w:val="22"/>
              </w:rPr>
              <w:t xml:space="preserve">Выполнение работ по текущему ремонту: Обустройство пожарного пирса и площадок для пожарной техники на территории </w:t>
            </w:r>
            <w:r w:rsidR="009418D1">
              <w:rPr>
                <w:color w:val="000000"/>
                <w:sz w:val="22"/>
                <w:szCs w:val="22"/>
              </w:rPr>
              <w:t xml:space="preserve">                    </w:t>
            </w:r>
            <w:r w:rsidRPr="0031385F">
              <w:rPr>
                <w:color w:val="000000"/>
                <w:sz w:val="22"/>
                <w:szCs w:val="22"/>
              </w:rPr>
              <w:t>д. Какузево</w:t>
            </w:r>
          </w:p>
        </w:tc>
        <w:tc>
          <w:tcPr>
            <w:tcW w:w="1560" w:type="dxa"/>
            <w:tcBorders>
              <w:top w:val="single" w:sz="4" w:space="0" w:color="auto"/>
              <w:left w:val="nil"/>
              <w:bottom w:val="single" w:sz="4" w:space="0" w:color="auto"/>
              <w:right w:val="single" w:sz="4" w:space="0" w:color="auto"/>
            </w:tcBorders>
            <w:shd w:val="clear" w:color="auto" w:fill="auto"/>
          </w:tcPr>
          <w:p w14:paraId="7FDF31A0"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1 799 987,00</w:t>
            </w:r>
          </w:p>
        </w:tc>
        <w:tc>
          <w:tcPr>
            <w:tcW w:w="1559" w:type="dxa"/>
            <w:tcBorders>
              <w:top w:val="single" w:sz="4" w:space="0" w:color="auto"/>
              <w:left w:val="nil"/>
              <w:bottom w:val="single" w:sz="4" w:space="0" w:color="auto"/>
              <w:right w:val="single" w:sz="4" w:space="0" w:color="auto"/>
            </w:tcBorders>
            <w:shd w:val="clear" w:color="auto" w:fill="auto"/>
          </w:tcPr>
          <w:p w14:paraId="307FD51E"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18.11.2024</w:t>
            </w:r>
          </w:p>
        </w:tc>
        <w:tc>
          <w:tcPr>
            <w:tcW w:w="2249" w:type="dxa"/>
            <w:tcBorders>
              <w:top w:val="single" w:sz="4" w:space="0" w:color="auto"/>
              <w:left w:val="nil"/>
              <w:bottom w:val="single" w:sz="4" w:space="0" w:color="auto"/>
              <w:right w:val="single" w:sz="4" w:space="0" w:color="auto"/>
            </w:tcBorders>
            <w:shd w:val="clear" w:color="auto" w:fill="auto"/>
          </w:tcPr>
          <w:p w14:paraId="331F9B78" w14:textId="77777777" w:rsidR="0031385F" w:rsidRPr="0031385F" w:rsidRDefault="0031385F" w:rsidP="0031385F">
            <w:pPr>
              <w:spacing w:line="240" w:lineRule="auto"/>
              <w:ind w:firstLine="0"/>
              <w:jc w:val="center"/>
              <w:rPr>
                <w:color w:val="000000"/>
                <w:sz w:val="22"/>
                <w:szCs w:val="22"/>
              </w:rPr>
            </w:pPr>
            <w:r w:rsidRPr="0031385F">
              <w:rPr>
                <w:color w:val="000000"/>
                <w:sz w:val="22"/>
                <w:szCs w:val="22"/>
              </w:rPr>
              <w:t>ИП Мичугина Елена Николаевна</w:t>
            </w:r>
          </w:p>
        </w:tc>
      </w:tr>
    </w:tbl>
    <w:p w14:paraId="3481426F" w14:textId="77777777" w:rsidR="0031385F" w:rsidRPr="0031385F" w:rsidRDefault="0031385F" w:rsidP="0031385F">
      <w:pPr>
        <w:suppressAutoHyphens w:val="0"/>
        <w:spacing w:line="240" w:lineRule="auto"/>
        <w:ind w:firstLine="0"/>
        <w:contextualSpacing/>
        <w:rPr>
          <w:sz w:val="24"/>
          <w:szCs w:val="24"/>
        </w:rPr>
      </w:pPr>
    </w:p>
    <w:p w14:paraId="725A461F" w14:textId="7D0874C9" w:rsidR="007B0D4F" w:rsidRDefault="007B0D4F" w:rsidP="002A08E0">
      <w:pPr>
        <w:spacing w:line="240" w:lineRule="auto"/>
        <w:ind w:firstLine="709"/>
        <w:rPr>
          <w:b/>
          <w:sz w:val="24"/>
          <w:szCs w:val="24"/>
        </w:rPr>
      </w:pPr>
      <w:r>
        <w:rPr>
          <w:b/>
          <w:sz w:val="24"/>
          <w:szCs w:val="24"/>
        </w:rPr>
        <w:t>Информация о результатах контрольного мероприятия</w:t>
      </w:r>
      <w:r w:rsidR="00902A67">
        <w:rPr>
          <w:b/>
          <w:sz w:val="24"/>
          <w:szCs w:val="24"/>
        </w:rPr>
        <w:t>:</w:t>
      </w:r>
    </w:p>
    <w:p w14:paraId="28AEEF2C" w14:textId="3F56D5A0" w:rsidR="00F64173" w:rsidRPr="00356538" w:rsidRDefault="007B0D4F" w:rsidP="002A08E0">
      <w:pPr>
        <w:spacing w:line="240" w:lineRule="auto"/>
        <w:ind w:firstLine="709"/>
        <w:rPr>
          <w:sz w:val="24"/>
          <w:szCs w:val="24"/>
        </w:rPr>
      </w:pPr>
      <w:r>
        <w:rPr>
          <w:sz w:val="24"/>
          <w:szCs w:val="24"/>
          <w:lang w:eastAsia="ar-SA"/>
        </w:rPr>
        <w:t xml:space="preserve">В результате проведения контрольного мероприятия в </w:t>
      </w:r>
      <w:r w:rsidRPr="00EA1522">
        <w:rPr>
          <w:sz w:val="24"/>
          <w:szCs w:val="24"/>
        </w:rPr>
        <w:t xml:space="preserve">МКУ «ТУ </w:t>
      </w:r>
      <w:r w:rsidR="000A082E">
        <w:rPr>
          <w:sz w:val="24"/>
          <w:szCs w:val="24"/>
        </w:rPr>
        <w:t>Чулковское</w:t>
      </w:r>
      <w:r w:rsidRPr="00EA1522">
        <w:rPr>
          <w:sz w:val="24"/>
          <w:szCs w:val="24"/>
        </w:rPr>
        <w:t xml:space="preserve">» </w:t>
      </w:r>
      <w:r w:rsidRPr="00861530">
        <w:rPr>
          <w:sz w:val="24"/>
          <w:szCs w:val="24"/>
        </w:rPr>
        <w:t>выявлены следующие нарушения Учреждения:</w:t>
      </w:r>
    </w:p>
    <w:tbl>
      <w:tblPr>
        <w:tblW w:w="10346" w:type="dxa"/>
        <w:jc w:val="center"/>
        <w:tblLayout w:type="fixed"/>
        <w:tblLook w:val="04A0" w:firstRow="1" w:lastRow="0" w:firstColumn="1" w:lastColumn="0" w:noHBand="0" w:noVBand="1"/>
      </w:tblPr>
      <w:tblGrid>
        <w:gridCol w:w="560"/>
        <w:gridCol w:w="2023"/>
        <w:gridCol w:w="2551"/>
        <w:gridCol w:w="1985"/>
        <w:gridCol w:w="1417"/>
        <w:gridCol w:w="1559"/>
        <w:gridCol w:w="251"/>
      </w:tblGrid>
      <w:tr w:rsidR="002D6F88" w:rsidRPr="009C39B1" w14:paraId="7FB64117" w14:textId="77777777" w:rsidTr="002D6F88">
        <w:trPr>
          <w:trHeight w:val="1271"/>
          <w:jc w:val="center"/>
        </w:trPr>
        <w:tc>
          <w:tcPr>
            <w:tcW w:w="560" w:type="dxa"/>
            <w:tcBorders>
              <w:top w:val="single" w:sz="4" w:space="0" w:color="000000"/>
              <w:left w:val="single" w:sz="4" w:space="0" w:color="000000"/>
              <w:bottom w:val="single" w:sz="4" w:space="0" w:color="000000"/>
              <w:right w:val="single" w:sz="4" w:space="0" w:color="000000"/>
            </w:tcBorders>
          </w:tcPr>
          <w:p w14:paraId="0057FCEF" w14:textId="77777777" w:rsidR="002D6F88" w:rsidRPr="009C39B1" w:rsidRDefault="002D6F88" w:rsidP="002A08E0">
            <w:pPr>
              <w:spacing w:line="240" w:lineRule="auto"/>
              <w:ind w:firstLine="0"/>
              <w:jc w:val="center"/>
              <w:rPr>
                <w:rFonts w:eastAsiaTheme="majorEastAsia"/>
                <w:b/>
                <w:sz w:val="22"/>
                <w:szCs w:val="22"/>
              </w:rPr>
            </w:pPr>
            <w:r w:rsidRPr="009C39B1">
              <w:rPr>
                <w:b/>
                <w:sz w:val="22"/>
                <w:szCs w:val="22"/>
              </w:rPr>
              <w:lastRenderedPageBreak/>
              <w:t>№ п/п</w:t>
            </w:r>
          </w:p>
        </w:tc>
        <w:tc>
          <w:tcPr>
            <w:tcW w:w="2023" w:type="dxa"/>
            <w:tcBorders>
              <w:top w:val="single" w:sz="4" w:space="0" w:color="000000"/>
              <w:left w:val="single" w:sz="4" w:space="0" w:color="000000"/>
              <w:bottom w:val="single" w:sz="4" w:space="0" w:color="000000"/>
              <w:right w:val="single" w:sz="4" w:space="0" w:color="000000"/>
            </w:tcBorders>
          </w:tcPr>
          <w:p w14:paraId="4A8F0D74" w14:textId="77777777" w:rsidR="002D6F88" w:rsidRPr="009C39B1" w:rsidRDefault="002D6F88" w:rsidP="002A08E0">
            <w:pPr>
              <w:spacing w:line="240" w:lineRule="auto"/>
              <w:ind w:firstLine="34"/>
              <w:jc w:val="center"/>
              <w:rPr>
                <w:b/>
                <w:sz w:val="22"/>
                <w:szCs w:val="22"/>
              </w:rPr>
            </w:pPr>
            <w:r w:rsidRPr="009C39B1">
              <w:rPr>
                <w:b/>
                <w:sz w:val="22"/>
                <w:szCs w:val="22"/>
              </w:rPr>
              <w:t>Нормы ФЗ/ НПА/ официальных документов,</w:t>
            </w:r>
          </w:p>
          <w:p w14:paraId="6D03F08F" w14:textId="77777777" w:rsidR="002D6F88" w:rsidRPr="009C39B1" w:rsidRDefault="002D6F88" w:rsidP="002A08E0">
            <w:pPr>
              <w:spacing w:line="240" w:lineRule="auto"/>
              <w:ind w:firstLine="34"/>
              <w:jc w:val="center"/>
              <w:rPr>
                <w:b/>
                <w:sz w:val="22"/>
                <w:szCs w:val="22"/>
              </w:rPr>
            </w:pPr>
            <w:r w:rsidRPr="009C39B1">
              <w:rPr>
                <w:b/>
                <w:sz w:val="22"/>
                <w:szCs w:val="22"/>
              </w:rPr>
              <w:t>требования которых</w:t>
            </w:r>
          </w:p>
          <w:p w14:paraId="4B3088DF" w14:textId="77777777" w:rsidR="002D6F88" w:rsidRPr="009C39B1" w:rsidRDefault="002D6F88" w:rsidP="002A08E0">
            <w:pPr>
              <w:widowControl w:val="0"/>
              <w:tabs>
                <w:tab w:val="left" w:pos="0"/>
              </w:tabs>
              <w:spacing w:line="240" w:lineRule="auto"/>
              <w:ind w:left="-74" w:hanging="6"/>
              <w:jc w:val="center"/>
              <w:rPr>
                <w:sz w:val="22"/>
                <w:szCs w:val="22"/>
              </w:rPr>
            </w:pPr>
            <w:r w:rsidRPr="009C39B1">
              <w:rPr>
                <w:b/>
                <w:sz w:val="22"/>
                <w:szCs w:val="22"/>
                <w:lang w:eastAsia="en-US"/>
              </w:rPr>
              <w:t>были нарушены</w:t>
            </w:r>
          </w:p>
        </w:tc>
        <w:tc>
          <w:tcPr>
            <w:tcW w:w="2551" w:type="dxa"/>
            <w:tcBorders>
              <w:top w:val="single" w:sz="4" w:space="0" w:color="000000"/>
              <w:left w:val="single" w:sz="4" w:space="0" w:color="000000"/>
              <w:bottom w:val="single" w:sz="4" w:space="0" w:color="000000"/>
              <w:right w:val="single" w:sz="4" w:space="0" w:color="000000"/>
            </w:tcBorders>
          </w:tcPr>
          <w:p w14:paraId="1FFFB4A5" w14:textId="77777777" w:rsidR="002D6F88" w:rsidRPr="009C39B1" w:rsidRDefault="002D6F88" w:rsidP="002A08E0">
            <w:pPr>
              <w:widowControl w:val="0"/>
              <w:tabs>
                <w:tab w:val="left" w:pos="-84"/>
              </w:tabs>
              <w:spacing w:line="240" w:lineRule="auto"/>
              <w:ind w:hanging="84"/>
              <w:jc w:val="center"/>
              <w:rPr>
                <w:sz w:val="22"/>
                <w:szCs w:val="22"/>
              </w:rPr>
            </w:pPr>
            <w:r w:rsidRPr="009C39B1">
              <w:rPr>
                <w:b/>
                <w:sz w:val="22"/>
                <w:szCs w:val="22"/>
                <w:lang w:eastAsia="en-US"/>
              </w:rPr>
              <w:t>Краткое содержание нарушения</w:t>
            </w:r>
          </w:p>
        </w:tc>
        <w:tc>
          <w:tcPr>
            <w:tcW w:w="1985" w:type="dxa"/>
            <w:tcBorders>
              <w:top w:val="single" w:sz="4" w:space="0" w:color="000000"/>
              <w:left w:val="single" w:sz="4" w:space="0" w:color="000000"/>
              <w:bottom w:val="single" w:sz="4" w:space="0" w:color="000000"/>
              <w:right w:val="single" w:sz="4" w:space="0" w:color="000000"/>
            </w:tcBorders>
          </w:tcPr>
          <w:p w14:paraId="2FC1EB6B" w14:textId="77777777" w:rsidR="002D6F88" w:rsidRPr="009C39B1" w:rsidRDefault="002D6F88" w:rsidP="002A08E0">
            <w:pPr>
              <w:widowControl w:val="0"/>
              <w:spacing w:line="240" w:lineRule="auto"/>
              <w:ind w:left="-73" w:hanging="7"/>
              <w:jc w:val="center"/>
              <w:rPr>
                <w:sz w:val="22"/>
                <w:szCs w:val="22"/>
              </w:rPr>
            </w:pPr>
            <w:r w:rsidRPr="009C39B1">
              <w:rPr>
                <w:b/>
                <w:sz w:val="22"/>
                <w:szCs w:val="22"/>
                <w:lang w:eastAsia="en-US"/>
              </w:rPr>
              <w:t>Состав административ-ного правонарушения</w:t>
            </w:r>
          </w:p>
        </w:tc>
        <w:tc>
          <w:tcPr>
            <w:tcW w:w="1417" w:type="dxa"/>
            <w:tcBorders>
              <w:top w:val="single" w:sz="4" w:space="0" w:color="000000"/>
              <w:left w:val="single" w:sz="4" w:space="0" w:color="000000"/>
              <w:bottom w:val="single" w:sz="4" w:space="0" w:color="000000"/>
              <w:right w:val="single" w:sz="4" w:space="0" w:color="000000"/>
            </w:tcBorders>
          </w:tcPr>
          <w:p w14:paraId="3D713AAB" w14:textId="77777777" w:rsidR="002D6F88" w:rsidRPr="009C39B1" w:rsidRDefault="002D6F88" w:rsidP="002A08E0">
            <w:pPr>
              <w:widowControl w:val="0"/>
              <w:tabs>
                <w:tab w:val="left" w:pos="0"/>
              </w:tabs>
              <w:spacing w:line="240" w:lineRule="auto"/>
              <w:ind w:left="-73" w:hanging="2"/>
              <w:jc w:val="center"/>
              <w:rPr>
                <w:sz w:val="22"/>
                <w:szCs w:val="22"/>
              </w:rPr>
            </w:pPr>
            <w:r w:rsidRPr="009C39B1">
              <w:rPr>
                <w:b/>
                <w:sz w:val="22"/>
                <w:szCs w:val="22"/>
                <w:lang w:eastAsia="en-US"/>
              </w:rPr>
              <w:t>Количество нарушений</w:t>
            </w:r>
          </w:p>
        </w:tc>
        <w:tc>
          <w:tcPr>
            <w:tcW w:w="1559" w:type="dxa"/>
            <w:tcBorders>
              <w:top w:val="single" w:sz="4" w:space="0" w:color="000000"/>
              <w:left w:val="single" w:sz="4" w:space="0" w:color="000000"/>
              <w:bottom w:val="single" w:sz="4" w:space="0" w:color="000000"/>
              <w:right w:val="single" w:sz="4" w:space="0" w:color="000000"/>
            </w:tcBorders>
          </w:tcPr>
          <w:p w14:paraId="3BE480F2" w14:textId="77777777" w:rsidR="002D6F88" w:rsidRPr="009C39B1" w:rsidRDefault="002D6F88" w:rsidP="002A08E0">
            <w:pPr>
              <w:widowControl w:val="0"/>
              <w:tabs>
                <w:tab w:val="left" w:pos="0"/>
              </w:tabs>
              <w:spacing w:line="240" w:lineRule="auto"/>
              <w:ind w:left="-73" w:hanging="84"/>
              <w:jc w:val="center"/>
              <w:rPr>
                <w:sz w:val="22"/>
                <w:szCs w:val="22"/>
              </w:rPr>
            </w:pPr>
            <w:r w:rsidRPr="009C39B1">
              <w:rPr>
                <w:b/>
                <w:sz w:val="22"/>
                <w:szCs w:val="22"/>
                <w:lang w:eastAsia="en-US"/>
              </w:rPr>
              <w:t>Сумма нарушения, руб.</w:t>
            </w:r>
          </w:p>
        </w:tc>
        <w:tc>
          <w:tcPr>
            <w:tcW w:w="251" w:type="dxa"/>
          </w:tcPr>
          <w:p w14:paraId="4833A10D" w14:textId="77777777" w:rsidR="002D6F88" w:rsidRPr="009C39B1" w:rsidRDefault="002D6F88" w:rsidP="002A08E0">
            <w:pPr>
              <w:widowControl w:val="0"/>
              <w:spacing w:line="240" w:lineRule="auto"/>
              <w:rPr>
                <w:sz w:val="22"/>
                <w:szCs w:val="22"/>
              </w:rPr>
            </w:pPr>
          </w:p>
        </w:tc>
      </w:tr>
      <w:tr w:rsidR="002D6F88" w:rsidRPr="009C39B1" w14:paraId="2B38A45F" w14:textId="77777777" w:rsidTr="002D6F88">
        <w:trPr>
          <w:trHeight w:val="416"/>
          <w:jc w:val="center"/>
        </w:trPr>
        <w:tc>
          <w:tcPr>
            <w:tcW w:w="10095" w:type="dxa"/>
            <w:gridSpan w:val="6"/>
            <w:tcBorders>
              <w:top w:val="single" w:sz="4" w:space="0" w:color="000000"/>
              <w:left w:val="single" w:sz="4" w:space="0" w:color="000000"/>
              <w:bottom w:val="single" w:sz="4" w:space="0" w:color="000000"/>
              <w:right w:val="single" w:sz="4" w:space="0" w:color="000000"/>
            </w:tcBorders>
          </w:tcPr>
          <w:p w14:paraId="0DEC199A" w14:textId="22716DF3" w:rsidR="007E74E7" w:rsidRPr="007E74E7" w:rsidRDefault="002D6F88" w:rsidP="007E74E7">
            <w:pPr>
              <w:widowControl w:val="0"/>
              <w:tabs>
                <w:tab w:val="left" w:pos="0"/>
              </w:tabs>
              <w:spacing w:line="240" w:lineRule="auto"/>
              <w:ind w:left="-74" w:hanging="85"/>
              <w:jc w:val="center"/>
              <w:rPr>
                <w:rFonts w:eastAsiaTheme="majorEastAsia"/>
                <w:sz w:val="22"/>
                <w:szCs w:val="22"/>
                <w:lang w:eastAsia="en-US"/>
              </w:rPr>
            </w:pPr>
            <w:r w:rsidRPr="009C39B1">
              <w:rPr>
                <w:rStyle w:val="a6"/>
                <w:rFonts w:eastAsiaTheme="majorEastAsia"/>
                <w:color w:val="auto"/>
                <w:sz w:val="22"/>
                <w:szCs w:val="22"/>
                <w:u w:val="none"/>
                <w:lang w:eastAsia="en-US"/>
              </w:rPr>
              <w:t>Нарушения при поверке финансово-хозяйственной деятельности</w:t>
            </w:r>
          </w:p>
        </w:tc>
        <w:tc>
          <w:tcPr>
            <w:tcW w:w="251" w:type="dxa"/>
          </w:tcPr>
          <w:p w14:paraId="359EE15E" w14:textId="77777777" w:rsidR="002D6F88" w:rsidRPr="009C39B1" w:rsidRDefault="002D6F88" w:rsidP="002D6F88">
            <w:pPr>
              <w:widowControl w:val="0"/>
              <w:spacing w:line="240" w:lineRule="auto"/>
              <w:rPr>
                <w:sz w:val="22"/>
                <w:szCs w:val="22"/>
              </w:rPr>
            </w:pPr>
          </w:p>
        </w:tc>
      </w:tr>
      <w:tr w:rsidR="002D6F88" w:rsidRPr="00F84BFC" w14:paraId="343CFB87"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73ADB71F" w14:textId="77777777" w:rsidR="002D6F88" w:rsidRPr="00F84BFC" w:rsidRDefault="002D6F88"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5A19485" w14:textId="77777777" w:rsidR="00F84BFC" w:rsidRPr="00F84BFC" w:rsidRDefault="00F84BFC" w:rsidP="00F84BFC">
            <w:pPr>
              <w:tabs>
                <w:tab w:val="left" w:pos="0"/>
                <w:tab w:val="left" w:pos="709"/>
                <w:tab w:val="left" w:pos="1594"/>
              </w:tabs>
              <w:overflowPunct w:val="0"/>
              <w:spacing w:line="240" w:lineRule="auto"/>
              <w:ind w:firstLine="0"/>
              <w:jc w:val="center"/>
              <w:textAlignment w:val="baseline"/>
              <w:rPr>
                <w:rFonts w:eastAsia="Calibri"/>
                <w:sz w:val="22"/>
                <w:szCs w:val="22"/>
              </w:rPr>
            </w:pPr>
            <w:r w:rsidRPr="00F84BFC">
              <w:rPr>
                <w:rFonts w:eastAsia="Calibri"/>
                <w:sz w:val="22"/>
                <w:szCs w:val="22"/>
              </w:rPr>
              <w:t>Федеральный закон № 402-ФЗ,</w:t>
            </w:r>
          </w:p>
          <w:p w14:paraId="6A570B7B" w14:textId="62CB9BAA" w:rsidR="002D6F88" w:rsidRPr="00F84BFC" w:rsidRDefault="00F84BFC" w:rsidP="00F84BFC">
            <w:pPr>
              <w:pStyle w:val="aff2"/>
              <w:tabs>
                <w:tab w:val="left" w:pos="0"/>
              </w:tabs>
              <w:spacing w:after="0" w:line="240" w:lineRule="auto"/>
              <w:ind w:firstLine="0"/>
              <w:jc w:val="center"/>
              <w:rPr>
                <w:sz w:val="22"/>
                <w:szCs w:val="22"/>
              </w:rPr>
            </w:pPr>
            <w:r w:rsidRPr="00F84BFC">
              <w:rPr>
                <w:rFonts w:eastAsia="Calibri"/>
                <w:sz w:val="22"/>
                <w:szCs w:val="22"/>
              </w:rPr>
              <w:t xml:space="preserve">Приказ № 274н, </w:t>
            </w:r>
            <w:r w:rsidRPr="00F84BFC">
              <w:rPr>
                <w:sz w:val="22"/>
                <w:szCs w:val="22"/>
              </w:rPr>
              <w:t>Приказ № 61н,</w:t>
            </w:r>
            <w:r w:rsidRPr="00F84BFC">
              <w:rPr>
                <w:rFonts w:eastAsia="Calibri"/>
                <w:sz w:val="22"/>
                <w:szCs w:val="22"/>
              </w:rPr>
              <w:t xml:space="preserve"> П</w:t>
            </w:r>
            <w:r w:rsidRPr="00F84BFC">
              <w:rPr>
                <w:sz w:val="22"/>
                <w:szCs w:val="22"/>
              </w:rPr>
              <w:t>риказ № 142н,  Приказ № 192н</w:t>
            </w:r>
          </w:p>
        </w:tc>
        <w:tc>
          <w:tcPr>
            <w:tcW w:w="2551" w:type="dxa"/>
            <w:tcBorders>
              <w:top w:val="single" w:sz="4" w:space="0" w:color="000000"/>
              <w:left w:val="single" w:sz="4" w:space="0" w:color="000000"/>
              <w:bottom w:val="single" w:sz="4" w:space="0" w:color="000000"/>
              <w:right w:val="single" w:sz="4" w:space="0" w:color="000000"/>
            </w:tcBorders>
          </w:tcPr>
          <w:p w14:paraId="28606B31" w14:textId="250696AB" w:rsidR="002D6F88" w:rsidRPr="00F84BFC" w:rsidRDefault="00F84BFC" w:rsidP="002D6F88">
            <w:pPr>
              <w:widowControl w:val="0"/>
              <w:tabs>
                <w:tab w:val="left" w:pos="0"/>
                <w:tab w:val="left" w:pos="1594"/>
              </w:tabs>
              <w:spacing w:line="240" w:lineRule="auto"/>
              <w:ind w:firstLine="0"/>
              <w:jc w:val="center"/>
              <w:rPr>
                <w:sz w:val="22"/>
                <w:szCs w:val="22"/>
              </w:rPr>
            </w:pPr>
            <w:r w:rsidRPr="00F84BFC">
              <w:rPr>
                <w:rFonts w:eastAsia="Calibri"/>
                <w:sz w:val="22"/>
                <w:szCs w:val="22"/>
              </w:rPr>
              <w:t xml:space="preserve">Учетная политика                               на 2024 год не соответствует установленным требованиям: </w:t>
            </w:r>
            <w:r w:rsidRPr="00F84BFC">
              <w:rPr>
                <w:sz w:val="22"/>
                <w:szCs w:val="22"/>
              </w:rPr>
              <w:t xml:space="preserve">содержит Приложение № 11 – «Положение о внутреннем финансовом контроле», однако внутренний контроль не велся и не применялся на практике; не учтены требования Приказа </w:t>
            </w:r>
            <w:r w:rsidR="0042566C">
              <w:rPr>
                <w:sz w:val="22"/>
                <w:szCs w:val="22"/>
              </w:rPr>
              <w:t xml:space="preserve">         </w:t>
            </w:r>
            <w:r w:rsidRPr="00F84BFC">
              <w:rPr>
                <w:sz w:val="22"/>
                <w:szCs w:val="22"/>
              </w:rPr>
              <w:t xml:space="preserve">№ 192н; отсутствуют требования Приказа </w:t>
            </w:r>
            <w:r w:rsidR="0042566C">
              <w:rPr>
                <w:sz w:val="22"/>
                <w:szCs w:val="22"/>
              </w:rPr>
              <w:t xml:space="preserve">          </w:t>
            </w:r>
            <w:r w:rsidRPr="00F84BFC">
              <w:rPr>
                <w:sz w:val="22"/>
                <w:szCs w:val="22"/>
              </w:rPr>
              <w:t>№ 142н; рабочий план счетов не соответствует требованиям приказа</w:t>
            </w:r>
            <w:r w:rsidR="0042566C">
              <w:rPr>
                <w:sz w:val="22"/>
                <w:szCs w:val="22"/>
              </w:rPr>
              <w:t xml:space="preserve">         </w:t>
            </w:r>
            <w:r w:rsidRPr="00F84BFC">
              <w:rPr>
                <w:sz w:val="22"/>
                <w:szCs w:val="22"/>
              </w:rPr>
              <w:t xml:space="preserve"> № 157н; </w:t>
            </w:r>
            <w:r w:rsidRPr="00F84BFC">
              <w:rPr>
                <w:rFonts w:eastAsia="Calibri"/>
                <w:sz w:val="22"/>
                <w:szCs w:val="22"/>
              </w:rPr>
              <w:t xml:space="preserve">Учетная политика не актуализировалась в связи с изменением законов </w:t>
            </w:r>
            <w:r w:rsidRPr="00F84BFC">
              <w:rPr>
                <w:rFonts w:eastAsia="Calibri"/>
                <w:color w:val="0D0D0D"/>
                <w:sz w:val="22"/>
                <w:szCs w:val="22"/>
              </w:rPr>
              <w:t>Российской Федерации</w:t>
            </w:r>
            <w:r w:rsidRPr="00F84BFC">
              <w:rPr>
                <w:rFonts w:eastAsia="Calibri"/>
                <w:sz w:val="22"/>
                <w:szCs w:val="22"/>
              </w:rPr>
              <w:t xml:space="preserve"> и других правовых актов, регламентирующих ведение бухгалтерского и налогового учета (поправки вносятся на начало отчетного периода или дату начала действия принятых изменений</w:t>
            </w:r>
            <w:r w:rsidR="00B60528">
              <w:rPr>
                <w:rFonts w:eastAsia="Calibri"/>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15FCF3CC" w14:textId="010D8828" w:rsidR="002D6F88" w:rsidRPr="00F84BFC" w:rsidRDefault="00F84BFC" w:rsidP="002D6F88">
            <w:pPr>
              <w:pStyle w:val="aff2"/>
              <w:widowControl w:val="0"/>
              <w:spacing w:after="0" w:line="240" w:lineRule="auto"/>
              <w:ind w:left="-73" w:hanging="7"/>
              <w:jc w:val="center"/>
              <w:rPr>
                <w:sz w:val="22"/>
                <w:szCs w:val="22"/>
                <w:lang w:eastAsia="en-US"/>
              </w:rPr>
            </w:pPr>
            <w:r>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2421870B" w14:textId="7F2D0EC4" w:rsidR="002D6F88" w:rsidRPr="00F84BFC" w:rsidRDefault="00F84BFC" w:rsidP="002D6F88">
            <w:pPr>
              <w:widowControl w:val="0"/>
              <w:spacing w:line="240" w:lineRule="auto"/>
              <w:ind w:firstLine="0"/>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354671BC" w14:textId="7E9C63CC" w:rsidR="002D6F88" w:rsidRPr="00F84BFC" w:rsidRDefault="00F84BFC" w:rsidP="002D6F88">
            <w:pPr>
              <w:widowControl w:val="0"/>
              <w:tabs>
                <w:tab w:val="left" w:pos="0"/>
              </w:tabs>
              <w:spacing w:line="240" w:lineRule="auto"/>
              <w:ind w:left="-73" w:hanging="84"/>
              <w:jc w:val="center"/>
              <w:rPr>
                <w:sz w:val="22"/>
                <w:szCs w:val="22"/>
                <w:lang w:eastAsia="en-US"/>
              </w:rPr>
            </w:pPr>
            <w:r>
              <w:rPr>
                <w:sz w:val="22"/>
                <w:szCs w:val="22"/>
                <w:lang w:eastAsia="en-US"/>
              </w:rPr>
              <w:t>-</w:t>
            </w:r>
          </w:p>
        </w:tc>
        <w:tc>
          <w:tcPr>
            <w:tcW w:w="251" w:type="dxa"/>
          </w:tcPr>
          <w:p w14:paraId="6A8610BC" w14:textId="77777777" w:rsidR="002D6F88" w:rsidRPr="00F84BFC" w:rsidRDefault="002D6F88" w:rsidP="002D6F88">
            <w:pPr>
              <w:widowControl w:val="0"/>
              <w:spacing w:line="240" w:lineRule="auto"/>
              <w:rPr>
                <w:sz w:val="22"/>
                <w:szCs w:val="22"/>
              </w:rPr>
            </w:pPr>
          </w:p>
        </w:tc>
      </w:tr>
      <w:tr w:rsidR="002D6F88" w:rsidRPr="00FC66D5" w14:paraId="4FD845B3"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228A2DDB" w14:textId="77777777" w:rsidR="002D6F88" w:rsidRPr="00FC66D5" w:rsidRDefault="002D6F88"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A0DECCC" w14:textId="79CAF6EF" w:rsidR="002D6F88" w:rsidRPr="00FC66D5" w:rsidRDefault="00B52175" w:rsidP="002D6F88">
            <w:pPr>
              <w:spacing w:line="240" w:lineRule="auto"/>
              <w:ind w:left="-74" w:firstLine="74"/>
              <w:jc w:val="center"/>
              <w:rPr>
                <w:sz w:val="22"/>
                <w:szCs w:val="22"/>
              </w:rPr>
            </w:pPr>
            <w:r>
              <w:rPr>
                <w:sz w:val="22"/>
                <w:szCs w:val="22"/>
              </w:rPr>
              <w:t>С</w:t>
            </w:r>
            <w:r w:rsidR="00FC66D5" w:rsidRPr="00FC66D5">
              <w:rPr>
                <w:sz w:val="22"/>
                <w:szCs w:val="22"/>
              </w:rPr>
              <w:t>татья 34 Бюджетный кодекса РФ</w:t>
            </w:r>
          </w:p>
        </w:tc>
        <w:tc>
          <w:tcPr>
            <w:tcW w:w="2551" w:type="dxa"/>
            <w:tcBorders>
              <w:top w:val="single" w:sz="4" w:space="0" w:color="000000"/>
              <w:left w:val="single" w:sz="4" w:space="0" w:color="000000"/>
              <w:bottom w:val="single" w:sz="4" w:space="0" w:color="000000"/>
              <w:right w:val="single" w:sz="4" w:space="0" w:color="000000"/>
            </w:tcBorders>
          </w:tcPr>
          <w:p w14:paraId="73421776" w14:textId="1484812D" w:rsidR="002D6F88" w:rsidRPr="00FC66D5" w:rsidRDefault="00B52175" w:rsidP="002D6F88">
            <w:pPr>
              <w:tabs>
                <w:tab w:val="left" w:pos="0"/>
              </w:tabs>
              <w:spacing w:line="240" w:lineRule="auto"/>
              <w:ind w:firstLine="0"/>
              <w:jc w:val="center"/>
              <w:rPr>
                <w:sz w:val="22"/>
                <w:szCs w:val="22"/>
              </w:rPr>
            </w:pPr>
            <w:r>
              <w:rPr>
                <w:sz w:val="22"/>
                <w:szCs w:val="22"/>
              </w:rPr>
              <w:t>Н</w:t>
            </w:r>
            <w:r w:rsidR="00FC66D5" w:rsidRPr="00FC66D5">
              <w:rPr>
                <w:sz w:val="22"/>
                <w:szCs w:val="22"/>
              </w:rPr>
              <w:t xml:space="preserve">арушен принцип эффективности использования бюджетных средств: оплачены штрафы в размере 250 000,00 руб. за невыполнение предписания ОГИБДД МУ МВД России «Раменское» о восстановлении дорожных знаков </w:t>
            </w:r>
            <w:r w:rsidR="0042566C">
              <w:rPr>
                <w:sz w:val="22"/>
                <w:szCs w:val="22"/>
              </w:rPr>
              <w:t xml:space="preserve">                 </w:t>
            </w:r>
            <w:r w:rsidR="00FC66D5" w:rsidRPr="00FC66D5">
              <w:rPr>
                <w:sz w:val="22"/>
                <w:szCs w:val="22"/>
              </w:rPr>
              <w:t xml:space="preserve">в п. им. Тельмана; в размере 520 000,00 руб. за ненадлежащее состояние и содержание, </w:t>
            </w:r>
            <w:r w:rsidR="00FC66D5" w:rsidRPr="00FC66D5">
              <w:rPr>
                <w:sz w:val="22"/>
                <w:szCs w:val="22"/>
              </w:rPr>
              <w:lastRenderedPageBreak/>
              <w:t>несвоевременную и некачественную уборку мест общественного пользования, мест массового посещения и отдыха</w:t>
            </w:r>
          </w:p>
        </w:tc>
        <w:tc>
          <w:tcPr>
            <w:tcW w:w="1985" w:type="dxa"/>
            <w:tcBorders>
              <w:top w:val="single" w:sz="4" w:space="0" w:color="000000"/>
              <w:left w:val="single" w:sz="4" w:space="0" w:color="000000"/>
              <w:bottom w:val="single" w:sz="4" w:space="0" w:color="000000"/>
              <w:right w:val="single" w:sz="4" w:space="0" w:color="000000"/>
            </w:tcBorders>
          </w:tcPr>
          <w:p w14:paraId="498B0367" w14:textId="519FC02B" w:rsidR="002D6F88" w:rsidRPr="00FC66D5" w:rsidRDefault="00FC66D5" w:rsidP="002D6F88">
            <w:pPr>
              <w:pStyle w:val="aff2"/>
              <w:widowControl w:val="0"/>
              <w:spacing w:after="0" w:line="240" w:lineRule="auto"/>
              <w:ind w:left="-73" w:hanging="7"/>
              <w:jc w:val="center"/>
              <w:rPr>
                <w:sz w:val="22"/>
                <w:szCs w:val="22"/>
                <w:lang w:eastAsia="en-US"/>
              </w:rPr>
            </w:pPr>
            <w:r w:rsidRPr="00FC66D5">
              <w:rPr>
                <w:sz w:val="22"/>
                <w:szCs w:val="22"/>
                <w:lang w:eastAsia="en-US"/>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14:paraId="750E51DE" w14:textId="5B136E54" w:rsidR="002D6F88" w:rsidRPr="00FC66D5" w:rsidRDefault="00FC66D5" w:rsidP="002D6F88">
            <w:pPr>
              <w:widowControl w:val="0"/>
              <w:spacing w:line="240" w:lineRule="auto"/>
              <w:ind w:firstLine="0"/>
              <w:jc w:val="center"/>
              <w:rPr>
                <w:sz w:val="22"/>
                <w:szCs w:val="22"/>
                <w:lang w:eastAsia="en-US"/>
              </w:rPr>
            </w:pPr>
            <w:r w:rsidRPr="00FC66D5">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4167AE7B" w14:textId="4D91E371" w:rsidR="002D6F88" w:rsidRPr="00FC66D5" w:rsidRDefault="00FC66D5" w:rsidP="00FC66D5">
            <w:pPr>
              <w:widowControl w:val="0"/>
              <w:tabs>
                <w:tab w:val="left" w:pos="0"/>
              </w:tabs>
              <w:spacing w:line="240" w:lineRule="auto"/>
              <w:ind w:left="-73" w:hanging="84"/>
              <w:jc w:val="center"/>
              <w:rPr>
                <w:sz w:val="22"/>
                <w:szCs w:val="22"/>
              </w:rPr>
            </w:pPr>
            <w:r w:rsidRPr="009418D1">
              <w:rPr>
                <w:sz w:val="22"/>
                <w:szCs w:val="22"/>
              </w:rPr>
              <w:t>770 000,00</w:t>
            </w:r>
          </w:p>
        </w:tc>
        <w:tc>
          <w:tcPr>
            <w:tcW w:w="251" w:type="dxa"/>
          </w:tcPr>
          <w:p w14:paraId="419D6FD6" w14:textId="77777777" w:rsidR="002D6F88" w:rsidRPr="00FC66D5" w:rsidRDefault="002D6F88" w:rsidP="002D6F88">
            <w:pPr>
              <w:widowControl w:val="0"/>
              <w:spacing w:line="240" w:lineRule="auto"/>
              <w:rPr>
                <w:sz w:val="22"/>
                <w:szCs w:val="22"/>
              </w:rPr>
            </w:pPr>
          </w:p>
        </w:tc>
      </w:tr>
      <w:tr w:rsidR="00601C86" w:rsidRPr="002351C6" w14:paraId="01307545"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6C7B0713" w14:textId="77777777" w:rsidR="00601C86" w:rsidRPr="002351C6" w:rsidRDefault="00601C86"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6CB5FC2" w14:textId="628DE18E" w:rsidR="00601C86" w:rsidRPr="002351C6" w:rsidRDefault="00B52175" w:rsidP="0075621F">
            <w:pPr>
              <w:tabs>
                <w:tab w:val="left" w:pos="0"/>
                <w:tab w:val="left" w:pos="709"/>
                <w:tab w:val="left" w:pos="1594"/>
              </w:tabs>
              <w:overflowPunct w:val="0"/>
              <w:autoSpaceDE w:val="0"/>
              <w:spacing w:line="240" w:lineRule="auto"/>
              <w:ind w:left="-74" w:hanging="74"/>
              <w:jc w:val="center"/>
              <w:textAlignment w:val="baseline"/>
              <w:rPr>
                <w:rFonts w:eastAsia="Calibri"/>
                <w:sz w:val="22"/>
                <w:szCs w:val="22"/>
                <w:lang w:eastAsia="en-US"/>
              </w:rPr>
            </w:pPr>
            <w:r>
              <w:rPr>
                <w:sz w:val="22"/>
                <w:szCs w:val="22"/>
              </w:rPr>
              <w:t>Ч</w:t>
            </w:r>
            <w:r w:rsidR="00601C86" w:rsidRPr="002351C6">
              <w:rPr>
                <w:sz w:val="22"/>
                <w:szCs w:val="22"/>
              </w:rPr>
              <w:t>асть 2 статья 9 Федеральный закон № 402-ФЗ</w:t>
            </w:r>
          </w:p>
        </w:tc>
        <w:tc>
          <w:tcPr>
            <w:tcW w:w="2551" w:type="dxa"/>
            <w:tcBorders>
              <w:top w:val="single" w:sz="4" w:space="0" w:color="000000"/>
              <w:left w:val="single" w:sz="4" w:space="0" w:color="000000"/>
              <w:bottom w:val="single" w:sz="4" w:space="0" w:color="000000"/>
              <w:right w:val="single" w:sz="4" w:space="0" w:color="000000"/>
            </w:tcBorders>
          </w:tcPr>
          <w:p w14:paraId="0325790F" w14:textId="0761A7F9" w:rsidR="00601C86" w:rsidRPr="002351C6" w:rsidRDefault="00B52175" w:rsidP="0075621F">
            <w:pPr>
              <w:tabs>
                <w:tab w:val="left" w:pos="0"/>
              </w:tabs>
              <w:spacing w:line="240" w:lineRule="auto"/>
              <w:ind w:firstLine="0"/>
              <w:jc w:val="center"/>
              <w:rPr>
                <w:rFonts w:eastAsia="Calibri"/>
                <w:sz w:val="22"/>
                <w:szCs w:val="22"/>
                <w:lang w:eastAsia="en-US"/>
              </w:rPr>
            </w:pPr>
            <w:r>
              <w:rPr>
                <w:sz w:val="22"/>
                <w:szCs w:val="22"/>
              </w:rPr>
              <w:t>Ф</w:t>
            </w:r>
            <w:r w:rsidR="00601C86" w:rsidRPr="002351C6">
              <w:rPr>
                <w:sz w:val="22"/>
                <w:szCs w:val="22"/>
              </w:rPr>
              <w:t>орма штатного расписания составлена с нарушениями, а именно: отсутствует наименование должности лица (лиц), ответственного (ответственных) за оформление свершившегося события; отсутствуют подписи лиц с указанием их фамилий и инициалов либо иных реквизитов, необходимых для идентификации этих лиц</w:t>
            </w:r>
          </w:p>
        </w:tc>
        <w:tc>
          <w:tcPr>
            <w:tcW w:w="1985" w:type="dxa"/>
            <w:tcBorders>
              <w:top w:val="single" w:sz="4" w:space="0" w:color="000000"/>
              <w:left w:val="single" w:sz="4" w:space="0" w:color="000000"/>
              <w:bottom w:val="single" w:sz="4" w:space="0" w:color="000000"/>
              <w:right w:val="single" w:sz="4" w:space="0" w:color="000000"/>
            </w:tcBorders>
          </w:tcPr>
          <w:p w14:paraId="4FA1F749" w14:textId="1BA18129" w:rsidR="00601C86" w:rsidRPr="002351C6" w:rsidRDefault="00601C86" w:rsidP="002D6F88">
            <w:pPr>
              <w:pStyle w:val="aff2"/>
              <w:widowControl w:val="0"/>
              <w:spacing w:after="0" w:line="240" w:lineRule="auto"/>
              <w:ind w:left="-73" w:hanging="7"/>
              <w:jc w:val="center"/>
              <w:rPr>
                <w:sz w:val="22"/>
                <w:szCs w:val="22"/>
                <w:lang w:eastAsia="en-US"/>
              </w:rPr>
            </w:pPr>
            <w:r w:rsidRPr="002351C6">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13988643" w14:textId="07EF30E6" w:rsidR="00601C86" w:rsidRPr="002351C6" w:rsidRDefault="00601C86" w:rsidP="002D6F88">
            <w:pPr>
              <w:widowControl w:val="0"/>
              <w:spacing w:line="240" w:lineRule="auto"/>
              <w:ind w:firstLine="0"/>
              <w:jc w:val="center"/>
              <w:rPr>
                <w:b/>
                <w:sz w:val="22"/>
                <w:szCs w:val="22"/>
                <w:lang w:eastAsia="en-US"/>
              </w:rPr>
            </w:pPr>
            <w:r w:rsidRPr="009418D1">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5D63818B" w14:textId="7E339329" w:rsidR="00601C86" w:rsidRPr="002351C6" w:rsidRDefault="00601C86" w:rsidP="002D6F88">
            <w:pPr>
              <w:widowControl w:val="0"/>
              <w:tabs>
                <w:tab w:val="left" w:pos="0"/>
              </w:tabs>
              <w:spacing w:line="240" w:lineRule="auto"/>
              <w:ind w:left="-73" w:hanging="84"/>
              <w:jc w:val="center"/>
              <w:rPr>
                <w:sz w:val="22"/>
                <w:szCs w:val="22"/>
              </w:rPr>
            </w:pPr>
            <w:r w:rsidRPr="002351C6">
              <w:rPr>
                <w:sz w:val="22"/>
                <w:szCs w:val="22"/>
              </w:rPr>
              <w:t>-</w:t>
            </w:r>
          </w:p>
        </w:tc>
        <w:tc>
          <w:tcPr>
            <w:tcW w:w="251" w:type="dxa"/>
          </w:tcPr>
          <w:p w14:paraId="4D6D9D18" w14:textId="77777777" w:rsidR="00601C86" w:rsidRPr="002351C6" w:rsidRDefault="00601C86" w:rsidP="002D6F88">
            <w:pPr>
              <w:widowControl w:val="0"/>
              <w:spacing w:line="240" w:lineRule="auto"/>
              <w:rPr>
                <w:sz w:val="22"/>
                <w:szCs w:val="22"/>
              </w:rPr>
            </w:pPr>
          </w:p>
        </w:tc>
      </w:tr>
      <w:tr w:rsidR="002351C6" w:rsidRPr="00B52175" w14:paraId="4C82E758"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07AC00EB" w14:textId="77777777" w:rsidR="002351C6" w:rsidRPr="00B52175" w:rsidRDefault="002351C6"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CABF33D" w14:textId="4AA74904" w:rsidR="002351C6" w:rsidRPr="00C75661" w:rsidRDefault="00D0323C" w:rsidP="00C75661">
            <w:pPr>
              <w:tabs>
                <w:tab w:val="left" w:pos="0"/>
                <w:tab w:val="left" w:pos="709"/>
                <w:tab w:val="left" w:pos="1594"/>
              </w:tabs>
              <w:overflowPunct w:val="0"/>
              <w:autoSpaceDE w:val="0"/>
              <w:spacing w:line="240" w:lineRule="auto"/>
              <w:ind w:left="-74" w:firstLine="44"/>
              <w:jc w:val="center"/>
              <w:textAlignment w:val="baseline"/>
              <w:rPr>
                <w:rFonts w:eastAsia="Calibri"/>
                <w:sz w:val="22"/>
                <w:szCs w:val="22"/>
                <w:lang w:eastAsia="en-US"/>
              </w:rPr>
            </w:pPr>
            <w:r>
              <w:rPr>
                <w:rFonts w:eastAsia="Calibri"/>
                <w:sz w:val="22"/>
                <w:szCs w:val="22"/>
                <w:lang w:eastAsia="en-US"/>
              </w:rPr>
              <w:t>Требования к оформлению</w:t>
            </w:r>
            <w:r w:rsidR="00C75661" w:rsidRPr="00C75661">
              <w:rPr>
                <w:rFonts w:eastAsia="Calibri"/>
                <w:sz w:val="22"/>
                <w:szCs w:val="22"/>
                <w:lang w:eastAsia="en-US"/>
              </w:rPr>
              <w:t xml:space="preserve"> приказов</w:t>
            </w:r>
          </w:p>
        </w:tc>
        <w:tc>
          <w:tcPr>
            <w:tcW w:w="2551" w:type="dxa"/>
            <w:tcBorders>
              <w:top w:val="single" w:sz="4" w:space="0" w:color="000000"/>
              <w:left w:val="single" w:sz="4" w:space="0" w:color="000000"/>
              <w:bottom w:val="single" w:sz="4" w:space="0" w:color="000000"/>
              <w:right w:val="single" w:sz="4" w:space="0" w:color="000000"/>
            </w:tcBorders>
          </w:tcPr>
          <w:p w14:paraId="1B9F4A06" w14:textId="65BAC3DF" w:rsidR="002351C6" w:rsidRPr="00B52175" w:rsidRDefault="002351C6" w:rsidP="00B52175">
            <w:pPr>
              <w:tabs>
                <w:tab w:val="left" w:pos="0"/>
              </w:tabs>
              <w:spacing w:line="240" w:lineRule="auto"/>
              <w:ind w:firstLine="0"/>
              <w:jc w:val="center"/>
              <w:rPr>
                <w:rFonts w:eastAsia="Calibri"/>
                <w:sz w:val="22"/>
                <w:szCs w:val="22"/>
                <w:lang w:eastAsia="en-US"/>
              </w:rPr>
            </w:pPr>
            <w:r w:rsidRPr="00B52175">
              <w:rPr>
                <w:rFonts w:eastAsia="Calibri"/>
                <w:sz w:val="22"/>
                <w:szCs w:val="22"/>
                <w:lang w:eastAsia="en-US"/>
              </w:rPr>
              <w:t xml:space="preserve">Выявлены нарушения в </w:t>
            </w:r>
            <w:r w:rsidR="00B52175" w:rsidRPr="00B52175">
              <w:rPr>
                <w:rFonts w:eastAsia="Calibri"/>
                <w:sz w:val="22"/>
                <w:szCs w:val="22"/>
                <w:lang w:eastAsia="en-US"/>
              </w:rPr>
              <w:t>оформлении приказов</w:t>
            </w:r>
            <w:r w:rsidRPr="00B52175">
              <w:rPr>
                <w:rFonts w:eastAsia="Calibri"/>
                <w:sz w:val="22"/>
                <w:szCs w:val="22"/>
                <w:lang w:eastAsia="en-US"/>
              </w:rPr>
              <w:t xml:space="preserve">: </w:t>
            </w:r>
            <w:r w:rsidRPr="00B52175">
              <w:rPr>
                <w:sz w:val="22"/>
                <w:szCs w:val="22"/>
              </w:rPr>
              <w:t xml:space="preserve">во многих приказах </w:t>
            </w:r>
            <w:r w:rsidR="009D333E">
              <w:rPr>
                <w:sz w:val="22"/>
                <w:szCs w:val="22"/>
              </w:rPr>
              <w:t xml:space="preserve">              </w:t>
            </w:r>
            <w:r w:rsidRPr="00B52175">
              <w:rPr>
                <w:sz w:val="22"/>
                <w:szCs w:val="22"/>
              </w:rPr>
              <w:t xml:space="preserve">(о предоставлении отпуска работнику, </w:t>
            </w:r>
            <w:r w:rsidR="009D333E">
              <w:rPr>
                <w:sz w:val="22"/>
                <w:szCs w:val="22"/>
              </w:rPr>
              <w:t xml:space="preserve">                </w:t>
            </w:r>
            <w:r w:rsidRPr="00B52175">
              <w:rPr>
                <w:sz w:val="22"/>
                <w:szCs w:val="22"/>
              </w:rPr>
              <w:t xml:space="preserve">о переводе работника, </w:t>
            </w:r>
            <w:r w:rsidR="009D333E">
              <w:rPr>
                <w:sz w:val="22"/>
                <w:szCs w:val="22"/>
              </w:rPr>
              <w:t xml:space="preserve">           </w:t>
            </w:r>
            <w:r w:rsidRPr="00B52175">
              <w:rPr>
                <w:sz w:val="22"/>
                <w:szCs w:val="22"/>
              </w:rPr>
              <w:t>о выпо</w:t>
            </w:r>
            <w:r w:rsidR="00164252">
              <w:rPr>
                <w:sz w:val="22"/>
                <w:szCs w:val="22"/>
              </w:rPr>
              <w:t>лнении дополнительной работы и др.</w:t>
            </w:r>
            <w:r w:rsidRPr="00B52175">
              <w:rPr>
                <w:sz w:val="22"/>
                <w:szCs w:val="22"/>
              </w:rPr>
              <w:t xml:space="preserve">) отсутствует подпись </w:t>
            </w:r>
            <w:r w:rsidR="00B52175" w:rsidRPr="00B52175">
              <w:rPr>
                <w:sz w:val="22"/>
                <w:szCs w:val="22"/>
              </w:rPr>
              <w:t xml:space="preserve">об ознакомлении </w:t>
            </w:r>
            <w:r w:rsidRPr="00B52175">
              <w:rPr>
                <w:sz w:val="22"/>
                <w:szCs w:val="22"/>
              </w:rPr>
              <w:t>работника</w:t>
            </w:r>
            <w:r w:rsidR="00B52175" w:rsidRPr="00B52175">
              <w:rPr>
                <w:sz w:val="22"/>
                <w:szCs w:val="22"/>
              </w:rPr>
              <w:t xml:space="preserve"> с приказом</w:t>
            </w:r>
            <w:r w:rsidRPr="00B52175">
              <w:rPr>
                <w:sz w:val="22"/>
                <w:szCs w:val="22"/>
              </w:rPr>
              <w:t>; отсутствует надбавка цифрами</w:t>
            </w:r>
          </w:p>
        </w:tc>
        <w:tc>
          <w:tcPr>
            <w:tcW w:w="1985" w:type="dxa"/>
            <w:tcBorders>
              <w:top w:val="single" w:sz="4" w:space="0" w:color="000000"/>
              <w:left w:val="single" w:sz="4" w:space="0" w:color="000000"/>
              <w:bottom w:val="single" w:sz="4" w:space="0" w:color="000000"/>
              <w:right w:val="single" w:sz="4" w:space="0" w:color="000000"/>
            </w:tcBorders>
          </w:tcPr>
          <w:p w14:paraId="48E77A28" w14:textId="2AE29515" w:rsidR="002351C6" w:rsidRPr="00B52175" w:rsidRDefault="002351C6" w:rsidP="002D6F88">
            <w:pPr>
              <w:pStyle w:val="aff2"/>
              <w:widowControl w:val="0"/>
              <w:spacing w:after="0" w:line="240" w:lineRule="auto"/>
              <w:ind w:left="-73" w:hanging="7"/>
              <w:jc w:val="center"/>
              <w:rPr>
                <w:sz w:val="22"/>
                <w:szCs w:val="22"/>
                <w:lang w:eastAsia="en-US"/>
              </w:rPr>
            </w:pPr>
            <w:r w:rsidRPr="00B52175">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73463049" w14:textId="517E1980" w:rsidR="002351C6" w:rsidRPr="009418D1" w:rsidRDefault="002351C6" w:rsidP="002D6F88">
            <w:pPr>
              <w:widowControl w:val="0"/>
              <w:spacing w:line="240" w:lineRule="auto"/>
              <w:ind w:firstLine="0"/>
              <w:jc w:val="center"/>
              <w:rPr>
                <w:sz w:val="22"/>
                <w:szCs w:val="22"/>
                <w:lang w:eastAsia="en-US"/>
              </w:rPr>
            </w:pPr>
            <w:r w:rsidRPr="009418D1">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66B765F7" w14:textId="6DA5194A" w:rsidR="002351C6" w:rsidRPr="00B52175" w:rsidRDefault="002351C6" w:rsidP="002D6F88">
            <w:pPr>
              <w:widowControl w:val="0"/>
              <w:tabs>
                <w:tab w:val="left" w:pos="0"/>
              </w:tabs>
              <w:spacing w:line="240" w:lineRule="auto"/>
              <w:ind w:left="-73" w:hanging="84"/>
              <w:jc w:val="center"/>
              <w:rPr>
                <w:sz w:val="22"/>
                <w:szCs w:val="22"/>
              </w:rPr>
            </w:pPr>
            <w:r w:rsidRPr="00B52175">
              <w:rPr>
                <w:sz w:val="22"/>
                <w:szCs w:val="22"/>
              </w:rPr>
              <w:t>-</w:t>
            </w:r>
          </w:p>
        </w:tc>
        <w:tc>
          <w:tcPr>
            <w:tcW w:w="251" w:type="dxa"/>
          </w:tcPr>
          <w:p w14:paraId="24CFA1E7" w14:textId="77777777" w:rsidR="002351C6" w:rsidRPr="00B52175" w:rsidRDefault="002351C6" w:rsidP="002D6F88">
            <w:pPr>
              <w:widowControl w:val="0"/>
              <w:spacing w:line="240" w:lineRule="auto"/>
              <w:rPr>
                <w:sz w:val="22"/>
                <w:szCs w:val="22"/>
              </w:rPr>
            </w:pPr>
          </w:p>
        </w:tc>
      </w:tr>
      <w:tr w:rsidR="002351C6" w:rsidRPr="00B52175" w14:paraId="0BE23F6C"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14B069F7" w14:textId="77777777" w:rsidR="002351C6" w:rsidRPr="00B52175" w:rsidRDefault="002351C6" w:rsidP="002351C6">
            <w:pPr>
              <w:pStyle w:val="a9"/>
              <w:widowControl w:val="0"/>
              <w:numPr>
                <w:ilvl w:val="0"/>
                <w:numId w:val="19"/>
              </w:numPr>
              <w:tabs>
                <w:tab w:val="clear" w:pos="0"/>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EDDEEA3" w14:textId="7E531AF5" w:rsidR="002351C6" w:rsidRPr="00B52175" w:rsidRDefault="00D0323C" w:rsidP="002351C6">
            <w:pPr>
              <w:tabs>
                <w:tab w:val="left" w:pos="0"/>
                <w:tab w:val="left" w:pos="709"/>
                <w:tab w:val="left" w:pos="1594"/>
              </w:tabs>
              <w:overflowPunct w:val="0"/>
              <w:autoSpaceDE w:val="0"/>
              <w:spacing w:line="240" w:lineRule="auto"/>
              <w:ind w:left="-74" w:hanging="74"/>
              <w:jc w:val="center"/>
              <w:textAlignment w:val="baseline"/>
              <w:rPr>
                <w:rFonts w:eastAsia="Calibri"/>
                <w:b/>
                <w:sz w:val="22"/>
                <w:szCs w:val="22"/>
                <w:lang w:eastAsia="en-US"/>
              </w:rPr>
            </w:pPr>
            <w:r>
              <w:rPr>
                <w:rFonts w:eastAsia="Calibri"/>
                <w:sz w:val="22"/>
                <w:szCs w:val="22"/>
                <w:lang w:eastAsia="en-US"/>
              </w:rPr>
              <w:t>Требования к оформлению</w:t>
            </w:r>
            <w:r w:rsidR="00C75661" w:rsidRPr="00C75661">
              <w:rPr>
                <w:rFonts w:eastAsia="Calibri"/>
                <w:sz w:val="22"/>
                <w:szCs w:val="22"/>
                <w:lang w:eastAsia="en-US"/>
              </w:rPr>
              <w:t xml:space="preserve"> приказов</w:t>
            </w:r>
          </w:p>
        </w:tc>
        <w:tc>
          <w:tcPr>
            <w:tcW w:w="2551" w:type="dxa"/>
            <w:tcBorders>
              <w:top w:val="single" w:sz="4" w:space="0" w:color="000000"/>
              <w:left w:val="single" w:sz="4" w:space="0" w:color="000000"/>
              <w:bottom w:val="single" w:sz="4" w:space="0" w:color="000000"/>
              <w:right w:val="single" w:sz="4" w:space="0" w:color="000000"/>
            </w:tcBorders>
          </w:tcPr>
          <w:p w14:paraId="13A0ADE9" w14:textId="66E9F102" w:rsidR="00537C73" w:rsidRPr="00537C73" w:rsidRDefault="00B670EB" w:rsidP="00537C73">
            <w:pPr>
              <w:tabs>
                <w:tab w:val="left" w:pos="0"/>
                <w:tab w:val="left" w:pos="1134"/>
              </w:tabs>
              <w:spacing w:line="240" w:lineRule="auto"/>
              <w:ind w:firstLine="0"/>
              <w:jc w:val="center"/>
              <w:rPr>
                <w:sz w:val="22"/>
                <w:szCs w:val="22"/>
              </w:rPr>
            </w:pPr>
            <w:r w:rsidRPr="00537C73">
              <w:rPr>
                <w:sz w:val="22"/>
                <w:szCs w:val="22"/>
              </w:rPr>
              <w:t>О</w:t>
            </w:r>
            <w:r w:rsidR="00B52175" w:rsidRPr="00537C73">
              <w:rPr>
                <w:sz w:val="22"/>
                <w:szCs w:val="22"/>
              </w:rPr>
              <w:t>тсутствует подпись директора Учреждения в пр</w:t>
            </w:r>
            <w:r w:rsidR="003912A7">
              <w:rPr>
                <w:sz w:val="22"/>
                <w:szCs w:val="22"/>
              </w:rPr>
              <w:t>иказе</w:t>
            </w:r>
            <w:r w:rsidR="009B0B75">
              <w:rPr>
                <w:sz w:val="22"/>
                <w:szCs w:val="22"/>
              </w:rPr>
              <w:t xml:space="preserve"> о принятии на должность </w:t>
            </w:r>
            <w:r w:rsidR="00722950">
              <w:rPr>
                <w:sz w:val="22"/>
                <w:szCs w:val="22"/>
              </w:rPr>
              <w:t>(1 чел.</w:t>
            </w:r>
            <w:r w:rsidR="009B0B75" w:rsidRPr="00537C73">
              <w:rPr>
                <w:sz w:val="22"/>
                <w:szCs w:val="22"/>
              </w:rPr>
              <w:t xml:space="preserve">); </w:t>
            </w:r>
            <w:r w:rsidR="00B52175" w:rsidRPr="00537C73">
              <w:rPr>
                <w:sz w:val="22"/>
                <w:szCs w:val="22"/>
              </w:rPr>
              <w:t>приказах о совмещении должностей</w:t>
            </w:r>
            <w:r w:rsidR="009B0B75">
              <w:rPr>
                <w:sz w:val="22"/>
                <w:szCs w:val="22"/>
              </w:rPr>
              <w:t xml:space="preserve">; </w:t>
            </w:r>
            <w:r w:rsidR="00537C73" w:rsidRPr="00537C73">
              <w:rPr>
                <w:sz w:val="22"/>
                <w:szCs w:val="22"/>
              </w:rPr>
              <w:t>об установлении ежемесячных надбавок за выслугу лет к должностному окладу</w:t>
            </w:r>
            <w:r w:rsidR="00537C73">
              <w:rPr>
                <w:sz w:val="22"/>
                <w:szCs w:val="22"/>
              </w:rPr>
              <w:t>;</w:t>
            </w:r>
          </w:p>
          <w:p w14:paraId="3318CF1D" w14:textId="48BEC7D3" w:rsidR="002351C6" w:rsidRPr="00B52175" w:rsidRDefault="00537C73" w:rsidP="00537C73">
            <w:pPr>
              <w:tabs>
                <w:tab w:val="left" w:pos="0"/>
                <w:tab w:val="left" w:pos="1134"/>
              </w:tabs>
              <w:spacing w:line="240" w:lineRule="auto"/>
              <w:ind w:firstLine="0"/>
              <w:jc w:val="center"/>
              <w:rPr>
                <w:sz w:val="22"/>
                <w:szCs w:val="22"/>
              </w:rPr>
            </w:pPr>
            <w:r w:rsidRPr="00537C73">
              <w:rPr>
                <w:sz w:val="22"/>
                <w:szCs w:val="22"/>
              </w:rPr>
              <w:t>о поручении выполнения дополнительной работы в порядке совмещения должностей</w:t>
            </w:r>
            <w:r>
              <w:rPr>
                <w:sz w:val="22"/>
                <w:szCs w:val="22"/>
              </w:rPr>
              <w:t xml:space="preserve">; </w:t>
            </w:r>
            <w:r w:rsidRPr="00537C73">
              <w:rPr>
                <w:sz w:val="22"/>
                <w:szCs w:val="22"/>
              </w:rPr>
              <w:t>о назначении ответственного за организацию обработки персональных данных</w:t>
            </w:r>
            <w:r>
              <w:rPr>
                <w:sz w:val="22"/>
                <w:szCs w:val="22"/>
              </w:rPr>
              <w:t xml:space="preserve">; </w:t>
            </w:r>
            <w:r w:rsidRPr="00537C73">
              <w:rPr>
                <w:sz w:val="22"/>
                <w:szCs w:val="22"/>
              </w:rPr>
              <w:t xml:space="preserve"> </w:t>
            </w:r>
            <w:r>
              <w:rPr>
                <w:sz w:val="22"/>
                <w:szCs w:val="22"/>
              </w:rPr>
              <w:t xml:space="preserve">о </w:t>
            </w:r>
            <w:r w:rsidRPr="00537C73">
              <w:rPr>
                <w:sz w:val="22"/>
                <w:szCs w:val="22"/>
              </w:rPr>
              <w:t xml:space="preserve">назначении </w:t>
            </w:r>
            <w:r w:rsidRPr="00537C73">
              <w:rPr>
                <w:sz w:val="22"/>
                <w:szCs w:val="22"/>
              </w:rPr>
              <w:lastRenderedPageBreak/>
              <w:t>ответственного за ведение кадрового делопроизводства</w:t>
            </w:r>
            <w:r>
              <w:rPr>
                <w:sz w:val="22"/>
                <w:szCs w:val="22"/>
              </w:rPr>
              <w:t xml:space="preserve">;             </w:t>
            </w:r>
            <w:r w:rsidRPr="00537C73">
              <w:rPr>
                <w:sz w:val="22"/>
                <w:szCs w:val="22"/>
              </w:rPr>
              <w:t>о назначении ответственного за ведение, хранение, учет и выдачу тру</w:t>
            </w:r>
            <w:r>
              <w:rPr>
                <w:sz w:val="22"/>
                <w:szCs w:val="22"/>
              </w:rPr>
              <w:t xml:space="preserve">довых книжек и вкладышей в них; </w:t>
            </w:r>
            <w:r w:rsidRPr="00537C73">
              <w:rPr>
                <w:sz w:val="22"/>
                <w:szCs w:val="22"/>
              </w:rPr>
              <w:t>о назначении ответственного за выдачу и учет путевых листов</w:t>
            </w:r>
            <w:r w:rsidR="00722950">
              <w:rPr>
                <w:sz w:val="22"/>
                <w:szCs w:val="22"/>
              </w:rPr>
              <w:t xml:space="preserve"> (1 чел.</w:t>
            </w:r>
            <w:r>
              <w:rPr>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59CE5497" w14:textId="5BB80C6B" w:rsidR="002351C6" w:rsidRPr="00B52175" w:rsidRDefault="002351C6" w:rsidP="002351C6">
            <w:pPr>
              <w:pStyle w:val="aff2"/>
              <w:widowControl w:val="0"/>
              <w:spacing w:after="0" w:line="240" w:lineRule="auto"/>
              <w:ind w:left="-73" w:hanging="7"/>
              <w:jc w:val="center"/>
              <w:rPr>
                <w:sz w:val="22"/>
                <w:szCs w:val="22"/>
                <w:lang w:eastAsia="en-US"/>
              </w:rPr>
            </w:pPr>
            <w:r w:rsidRPr="00B52175">
              <w:rPr>
                <w:sz w:val="22"/>
                <w:szCs w:val="22"/>
                <w:lang w:eastAsia="en-US"/>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14:paraId="5B900284" w14:textId="79604632" w:rsidR="002351C6" w:rsidRPr="009418D1" w:rsidRDefault="00FE4F22" w:rsidP="002351C6">
            <w:pPr>
              <w:widowControl w:val="0"/>
              <w:spacing w:line="240" w:lineRule="auto"/>
              <w:ind w:firstLine="0"/>
              <w:jc w:val="center"/>
              <w:rPr>
                <w:sz w:val="22"/>
                <w:szCs w:val="22"/>
                <w:lang w:eastAsia="en-US"/>
              </w:rPr>
            </w:pPr>
            <w:r w:rsidRPr="009D333E">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3EBD5DBE" w14:textId="1A32F3E4" w:rsidR="002351C6" w:rsidRPr="00B52175" w:rsidRDefault="002351C6" w:rsidP="002351C6">
            <w:pPr>
              <w:widowControl w:val="0"/>
              <w:tabs>
                <w:tab w:val="left" w:pos="0"/>
              </w:tabs>
              <w:spacing w:line="240" w:lineRule="auto"/>
              <w:ind w:left="-73" w:hanging="84"/>
              <w:jc w:val="center"/>
              <w:rPr>
                <w:sz w:val="22"/>
                <w:szCs w:val="22"/>
              </w:rPr>
            </w:pPr>
            <w:r w:rsidRPr="00B52175">
              <w:rPr>
                <w:sz w:val="22"/>
                <w:szCs w:val="22"/>
              </w:rPr>
              <w:t>-</w:t>
            </w:r>
          </w:p>
        </w:tc>
        <w:tc>
          <w:tcPr>
            <w:tcW w:w="251" w:type="dxa"/>
          </w:tcPr>
          <w:p w14:paraId="01C2090F" w14:textId="77777777" w:rsidR="002351C6" w:rsidRPr="00B52175" w:rsidRDefault="002351C6" w:rsidP="002351C6">
            <w:pPr>
              <w:widowControl w:val="0"/>
              <w:spacing w:line="240" w:lineRule="auto"/>
              <w:jc w:val="center"/>
              <w:rPr>
                <w:sz w:val="22"/>
                <w:szCs w:val="22"/>
              </w:rPr>
            </w:pPr>
          </w:p>
        </w:tc>
      </w:tr>
      <w:tr w:rsidR="002D6F88" w:rsidRPr="00B52175" w14:paraId="243A5DC9"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2B953C98" w14:textId="77777777" w:rsidR="002D6F88" w:rsidRPr="00B52175" w:rsidRDefault="002D6F88"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DCFCD91" w14:textId="080E0E91" w:rsidR="00D50130" w:rsidRPr="00B52175" w:rsidRDefault="00D50130" w:rsidP="00B52175">
            <w:pPr>
              <w:tabs>
                <w:tab w:val="left" w:pos="0"/>
                <w:tab w:val="left" w:pos="709"/>
                <w:tab w:val="left" w:pos="1594"/>
              </w:tabs>
              <w:overflowPunct w:val="0"/>
              <w:autoSpaceDE w:val="0"/>
              <w:spacing w:line="240" w:lineRule="auto"/>
              <w:ind w:left="-74" w:firstLine="44"/>
              <w:textAlignment w:val="baseline"/>
              <w:rPr>
                <w:rFonts w:eastAsia="Calibri"/>
                <w:sz w:val="22"/>
                <w:szCs w:val="22"/>
                <w:lang w:eastAsia="en-US"/>
              </w:rPr>
            </w:pPr>
            <w:r w:rsidRPr="00B52175">
              <w:rPr>
                <w:rFonts w:eastAsia="Calibri"/>
                <w:sz w:val="22"/>
                <w:szCs w:val="22"/>
                <w:lang w:eastAsia="en-US"/>
              </w:rPr>
              <w:t>Унифицированная</w:t>
            </w:r>
          </w:p>
          <w:p w14:paraId="7EE90031" w14:textId="7771A4E5" w:rsidR="00D50130" w:rsidRPr="00B52175" w:rsidRDefault="00D50130" w:rsidP="0075621F">
            <w:pPr>
              <w:tabs>
                <w:tab w:val="left" w:pos="0"/>
                <w:tab w:val="left" w:pos="709"/>
                <w:tab w:val="left" w:pos="1594"/>
              </w:tabs>
              <w:overflowPunct w:val="0"/>
              <w:autoSpaceDE w:val="0"/>
              <w:spacing w:line="240" w:lineRule="auto"/>
              <w:ind w:left="-74" w:hanging="74"/>
              <w:jc w:val="center"/>
              <w:textAlignment w:val="baseline"/>
              <w:rPr>
                <w:rFonts w:eastAsia="Calibri"/>
                <w:sz w:val="22"/>
                <w:szCs w:val="22"/>
                <w:lang w:eastAsia="en-US"/>
              </w:rPr>
            </w:pPr>
            <w:r w:rsidRPr="00B52175">
              <w:rPr>
                <w:rFonts w:eastAsia="Calibri"/>
                <w:sz w:val="22"/>
                <w:szCs w:val="22"/>
                <w:lang w:eastAsia="en-US"/>
              </w:rPr>
              <w:t>форма Т-7</w:t>
            </w:r>
          </w:p>
          <w:p w14:paraId="17426C9C" w14:textId="4BB9462B" w:rsidR="002D6F88" w:rsidRPr="00B52175" w:rsidRDefault="00D50130" w:rsidP="00D50130">
            <w:pPr>
              <w:spacing w:line="240" w:lineRule="auto"/>
              <w:ind w:left="-74" w:firstLine="74"/>
              <w:jc w:val="center"/>
              <w:rPr>
                <w:bCs/>
                <w:sz w:val="22"/>
                <w:szCs w:val="22"/>
              </w:rPr>
            </w:pPr>
            <w:r w:rsidRPr="00B52175">
              <w:rPr>
                <w:bCs/>
                <w:sz w:val="22"/>
                <w:szCs w:val="22"/>
              </w:rPr>
              <w:t>постановление Государственного комитета Российской Федерации по статистике от 05.01.2004 № 1 «Об утверждении унифицированных форм первичной учетной документации по учету труда и его оплаты»</w:t>
            </w:r>
          </w:p>
        </w:tc>
        <w:tc>
          <w:tcPr>
            <w:tcW w:w="2551" w:type="dxa"/>
            <w:tcBorders>
              <w:top w:val="single" w:sz="4" w:space="0" w:color="000000"/>
              <w:left w:val="single" w:sz="4" w:space="0" w:color="000000"/>
              <w:bottom w:val="single" w:sz="4" w:space="0" w:color="000000"/>
              <w:right w:val="single" w:sz="4" w:space="0" w:color="000000"/>
            </w:tcBorders>
          </w:tcPr>
          <w:p w14:paraId="6A4D6AE5" w14:textId="2E575543" w:rsidR="002D6F88" w:rsidRPr="00B52175" w:rsidRDefault="00B52175" w:rsidP="0075621F">
            <w:pPr>
              <w:tabs>
                <w:tab w:val="left" w:pos="0"/>
              </w:tabs>
              <w:spacing w:line="240" w:lineRule="auto"/>
              <w:ind w:firstLine="0"/>
              <w:jc w:val="center"/>
              <w:rPr>
                <w:bCs/>
                <w:sz w:val="22"/>
                <w:szCs w:val="22"/>
              </w:rPr>
            </w:pPr>
            <w:r>
              <w:rPr>
                <w:rFonts w:eastAsia="Calibri"/>
                <w:sz w:val="22"/>
                <w:szCs w:val="22"/>
                <w:lang w:eastAsia="en-US"/>
              </w:rPr>
              <w:t>О</w:t>
            </w:r>
            <w:r w:rsidR="0075621F" w:rsidRPr="00B52175">
              <w:rPr>
                <w:rFonts w:eastAsia="Calibri"/>
                <w:sz w:val="22"/>
                <w:szCs w:val="22"/>
                <w:lang w:eastAsia="en-US"/>
              </w:rPr>
              <w:t xml:space="preserve">тсутствует информация по составлению графика отпусков и заполнению утвержденной формы в локальных документах и в Учетной политике </w:t>
            </w:r>
          </w:p>
        </w:tc>
        <w:tc>
          <w:tcPr>
            <w:tcW w:w="1985" w:type="dxa"/>
            <w:tcBorders>
              <w:top w:val="single" w:sz="4" w:space="0" w:color="000000"/>
              <w:left w:val="single" w:sz="4" w:space="0" w:color="000000"/>
              <w:bottom w:val="single" w:sz="4" w:space="0" w:color="000000"/>
              <w:right w:val="single" w:sz="4" w:space="0" w:color="000000"/>
            </w:tcBorders>
          </w:tcPr>
          <w:p w14:paraId="370AC54F" w14:textId="3B33D3C3" w:rsidR="002D6F88" w:rsidRPr="00B52175" w:rsidRDefault="0075621F" w:rsidP="002D6F88">
            <w:pPr>
              <w:pStyle w:val="aff2"/>
              <w:widowControl w:val="0"/>
              <w:spacing w:after="0" w:line="240" w:lineRule="auto"/>
              <w:ind w:left="-73" w:hanging="7"/>
              <w:jc w:val="center"/>
              <w:rPr>
                <w:sz w:val="22"/>
                <w:szCs w:val="22"/>
                <w:lang w:eastAsia="en-US"/>
              </w:rPr>
            </w:pPr>
            <w:r w:rsidRPr="00B52175">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334033AD" w14:textId="4E4FA094" w:rsidR="002D6F88" w:rsidRPr="00B52175" w:rsidRDefault="0075621F" w:rsidP="002D6F88">
            <w:pPr>
              <w:widowControl w:val="0"/>
              <w:spacing w:line="240" w:lineRule="auto"/>
              <w:ind w:firstLine="0"/>
              <w:jc w:val="center"/>
              <w:rPr>
                <w:sz w:val="22"/>
                <w:szCs w:val="22"/>
                <w:lang w:eastAsia="en-US"/>
              </w:rPr>
            </w:pPr>
            <w:r w:rsidRPr="00B52175">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410B54BB" w14:textId="1BD001D8" w:rsidR="002D6F88" w:rsidRPr="00B52175" w:rsidRDefault="009418D1" w:rsidP="002D6F88">
            <w:pPr>
              <w:widowControl w:val="0"/>
              <w:tabs>
                <w:tab w:val="left" w:pos="0"/>
              </w:tabs>
              <w:spacing w:line="240" w:lineRule="auto"/>
              <w:ind w:left="-73" w:hanging="84"/>
              <w:jc w:val="center"/>
              <w:rPr>
                <w:sz w:val="22"/>
                <w:szCs w:val="22"/>
              </w:rPr>
            </w:pPr>
            <w:r>
              <w:rPr>
                <w:sz w:val="22"/>
                <w:szCs w:val="22"/>
              </w:rPr>
              <w:t>-</w:t>
            </w:r>
          </w:p>
        </w:tc>
        <w:tc>
          <w:tcPr>
            <w:tcW w:w="251" w:type="dxa"/>
          </w:tcPr>
          <w:p w14:paraId="6ABE5E73" w14:textId="77777777" w:rsidR="002D6F88" w:rsidRPr="00B52175" w:rsidRDefault="002D6F88" w:rsidP="002D6F88">
            <w:pPr>
              <w:widowControl w:val="0"/>
              <w:spacing w:line="240" w:lineRule="auto"/>
              <w:rPr>
                <w:sz w:val="22"/>
                <w:szCs w:val="22"/>
              </w:rPr>
            </w:pPr>
          </w:p>
        </w:tc>
      </w:tr>
      <w:tr w:rsidR="00713D00" w:rsidRPr="00D13112" w14:paraId="7F3650E6"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0F74E18C" w14:textId="77777777" w:rsidR="00713D00" w:rsidRPr="00D13112" w:rsidRDefault="00713D00" w:rsidP="007046D3">
            <w:pPr>
              <w:pStyle w:val="a9"/>
              <w:widowControl w:val="0"/>
              <w:numPr>
                <w:ilvl w:val="0"/>
                <w:numId w:val="19"/>
              </w:numPr>
              <w:tabs>
                <w:tab w:val="clear" w:pos="0"/>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098BC327" w14:textId="2423F43C" w:rsidR="007046D3" w:rsidRPr="00D13112" w:rsidRDefault="002154AC" w:rsidP="007046D3">
            <w:pPr>
              <w:spacing w:line="240" w:lineRule="auto"/>
              <w:ind w:left="-74" w:firstLine="74"/>
              <w:jc w:val="center"/>
              <w:rPr>
                <w:bCs/>
                <w:sz w:val="22"/>
                <w:szCs w:val="22"/>
              </w:rPr>
            </w:pPr>
            <w:r>
              <w:rPr>
                <w:bCs/>
                <w:sz w:val="22"/>
                <w:szCs w:val="22"/>
              </w:rPr>
              <w:t>С</w:t>
            </w:r>
            <w:r w:rsidR="007046D3" w:rsidRPr="00D13112">
              <w:rPr>
                <w:bCs/>
                <w:sz w:val="22"/>
                <w:szCs w:val="22"/>
              </w:rPr>
              <w:t>татья 144 Трудовой кодекс РФ,</w:t>
            </w:r>
          </w:p>
          <w:p w14:paraId="11FD814B" w14:textId="435CA37E" w:rsidR="00713D00" w:rsidRPr="00D13112" w:rsidRDefault="007046D3" w:rsidP="007046D3">
            <w:pPr>
              <w:spacing w:line="240" w:lineRule="auto"/>
              <w:ind w:left="-74" w:firstLine="74"/>
              <w:jc w:val="center"/>
              <w:rPr>
                <w:sz w:val="22"/>
                <w:szCs w:val="22"/>
              </w:rPr>
            </w:pPr>
            <w:r w:rsidRPr="00D13112">
              <w:rPr>
                <w:bCs/>
                <w:sz w:val="22"/>
                <w:szCs w:val="22"/>
              </w:rPr>
              <w:t>Приказ № 247н</w:t>
            </w:r>
            <w:r w:rsidR="009418D1">
              <w:rPr>
                <w:bCs/>
                <w:sz w:val="22"/>
                <w:szCs w:val="22"/>
              </w:rPr>
              <w:t xml:space="preserve">, </w:t>
            </w:r>
            <w:r w:rsidR="009418D1" w:rsidRPr="00D13112">
              <w:rPr>
                <w:bCs/>
                <w:sz w:val="22"/>
                <w:szCs w:val="22"/>
              </w:rPr>
              <w:t>пункт 1.3</w:t>
            </w:r>
            <w:r w:rsidR="00094EDB">
              <w:rPr>
                <w:bCs/>
                <w:sz w:val="22"/>
                <w:szCs w:val="22"/>
              </w:rPr>
              <w:t xml:space="preserve"> д</w:t>
            </w:r>
            <w:r w:rsidR="009418D1" w:rsidRPr="00D13112">
              <w:rPr>
                <w:bCs/>
                <w:sz w:val="22"/>
                <w:szCs w:val="22"/>
              </w:rPr>
              <w:t>олжностная инструкция</w:t>
            </w:r>
          </w:p>
        </w:tc>
        <w:tc>
          <w:tcPr>
            <w:tcW w:w="2551" w:type="dxa"/>
            <w:tcBorders>
              <w:top w:val="single" w:sz="4" w:space="0" w:color="000000"/>
              <w:left w:val="single" w:sz="4" w:space="0" w:color="000000"/>
              <w:bottom w:val="single" w:sz="4" w:space="0" w:color="000000"/>
              <w:right w:val="single" w:sz="4" w:space="0" w:color="000000"/>
            </w:tcBorders>
          </w:tcPr>
          <w:p w14:paraId="4555CE06" w14:textId="4C988186" w:rsidR="00713D00" w:rsidRPr="00D13112" w:rsidRDefault="009418D1" w:rsidP="009418D1">
            <w:pPr>
              <w:tabs>
                <w:tab w:val="left" w:pos="0"/>
              </w:tabs>
              <w:spacing w:line="240" w:lineRule="auto"/>
              <w:ind w:firstLine="0"/>
              <w:jc w:val="center"/>
              <w:rPr>
                <w:sz w:val="22"/>
                <w:szCs w:val="22"/>
              </w:rPr>
            </w:pPr>
            <w:r>
              <w:rPr>
                <w:bCs/>
                <w:sz w:val="22"/>
                <w:szCs w:val="22"/>
              </w:rPr>
              <w:t>С</w:t>
            </w:r>
            <w:r w:rsidRPr="00D13112">
              <w:rPr>
                <w:bCs/>
                <w:sz w:val="22"/>
                <w:szCs w:val="22"/>
              </w:rPr>
              <w:t xml:space="preserve">отрудники </w:t>
            </w:r>
            <w:r>
              <w:rPr>
                <w:bCs/>
                <w:sz w:val="22"/>
                <w:szCs w:val="22"/>
              </w:rPr>
              <w:t xml:space="preserve">Учреждения </w:t>
            </w:r>
            <w:r w:rsidR="00B60528">
              <w:rPr>
                <w:bCs/>
                <w:sz w:val="22"/>
                <w:szCs w:val="22"/>
              </w:rPr>
              <w:t>не соответствовали</w:t>
            </w:r>
            <w:r w:rsidRPr="00D13112">
              <w:rPr>
                <w:bCs/>
                <w:sz w:val="22"/>
                <w:szCs w:val="22"/>
              </w:rPr>
              <w:t xml:space="preserve"> квалификационным требованиям, предъявляемым к должностям: </w:t>
            </w:r>
            <w:r w:rsidRPr="00D13112">
              <w:rPr>
                <w:sz w:val="22"/>
                <w:szCs w:val="22"/>
              </w:rPr>
              <w:t>начальник отдела – главный бухгалтер</w:t>
            </w:r>
            <w:r w:rsidR="00722950">
              <w:rPr>
                <w:bCs/>
                <w:sz w:val="22"/>
                <w:szCs w:val="22"/>
              </w:rPr>
              <w:t xml:space="preserve"> (1 чел.</w:t>
            </w:r>
            <w:r w:rsidRPr="00D13112">
              <w:rPr>
                <w:bCs/>
                <w:sz w:val="22"/>
                <w:szCs w:val="22"/>
              </w:rPr>
              <w:t>);</w:t>
            </w:r>
            <w:r w:rsidRPr="00D13112">
              <w:rPr>
                <w:sz w:val="22"/>
                <w:szCs w:val="22"/>
              </w:rPr>
              <w:t xml:space="preserve"> начальник отде</w:t>
            </w:r>
            <w:r w:rsidR="00722950">
              <w:rPr>
                <w:sz w:val="22"/>
                <w:szCs w:val="22"/>
              </w:rPr>
              <w:t>ла благоустройства                  (1 чел.</w:t>
            </w:r>
            <w:r w:rsidRPr="00D13112">
              <w:rPr>
                <w:sz w:val="22"/>
                <w:szCs w:val="22"/>
              </w:rPr>
              <w:t>)</w:t>
            </w:r>
            <w:r>
              <w:rPr>
                <w:sz w:val="22"/>
                <w:szCs w:val="22"/>
              </w:rPr>
              <w:t>, главный эксперт</w:t>
            </w:r>
            <w:r w:rsidRPr="00D13112">
              <w:rPr>
                <w:sz w:val="22"/>
                <w:szCs w:val="22"/>
              </w:rPr>
              <w:t xml:space="preserve"> отдела по работе с населением</w:t>
            </w:r>
            <w:r>
              <w:rPr>
                <w:bCs/>
                <w:sz w:val="22"/>
                <w:szCs w:val="22"/>
              </w:rPr>
              <w:t xml:space="preserve"> </w:t>
            </w:r>
            <w:r w:rsidR="00722950">
              <w:rPr>
                <w:bCs/>
                <w:sz w:val="22"/>
                <w:szCs w:val="22"/>
              </w:rPr>
              <w:t xml:space="preserve">            </w:t>
            </w:r>
            <w:r>
              <w:rPr>
                <w:bCs/>
                <w:sz w:val="22"/>
                <w:szCs w:val="22"/>
              </w:rPr>
              <w:t>(</w:t>
            </w:r>
            <w:r w:rsidR="00722950">
              <w:rPr>
                <w:bCs/>
                <w:sz w:val="22"/>
                <w:szCs w:val="22"/>
              </w:rPr>
              <w:t>1 чел.</w:t>
            </w:r>
            <w:r>
              <w:rPr>
                <w:bCs/>
                <w:sz w:val="22"/>
                <w:szCs w:val="22"/>
              </w:rPr>
              <w:t>)</w:t>
            </w:r>
            <w:r w:rsidR="007046D3" w:rsidRPr="00D13112">
              <w:rPr>
                <w:bCs/>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CD835E" w14:textId="732D537B" w:rsidR="00713D00" w:rsidRPr="00D13112" w:rsidRDefault="007046D3" w:rsidP="007046D3">
            <w:pPr>
              <w:pStyle w:val="aff2"/>
              <w:widowControl w:val="0"/>
              <w:spacing w:after="0" w:line="240" w:lineRule="auto"/>
              <w:ind w:left="-73" w:hanging="7"/>
              <w:jc w:val="center"/>
              <w:rPr>
                <w:sz w:val="22"/>
                <w:szCs w:val="22"/>
                <w:lang w:eastAsia="en-US"/>
              </w:rPr>
            </w:pPr>
            <w:r w:rsidRPr="00D13112">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72354FB0" w14:textId="400DF8BF" w:rsidR="00713D00" w:rsidRPr="00D13112" w:rsidRDefault="009418D1" w:rsidP="007046D3">
            <w:pPr>
              <w:widowControl w:val="0"/>
              <w:spacing w:line="240" w:lineRule="auto"/>
              <w:ind w:firstLine="0"/>
              <w:jc w:val="center"/>
              <w:rPr>
                <w:sz w:val="22"/>
                <w:szCs w:val="22"/>
                <w:lang w:eastAsia="en-US"/>
              </w:rPr>
            </w:pPr>
            <w:r>
              <w:rPr>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tcPr>
          <w:p w14:paraId="3CF3DCCC" w14:textId="0A49A99C" w:rsidR="007046D3" w:rsidRPr="009418D1" w:rsidRDefault="009418D1" w:rsidP="007046D3">
            <w:pPr>
              <w:tabs>
                <w:tab w:val="left" w:pos="0"/>
              </w:tabs>
              <w:suppressAutoHyphens w:val="0"/>
              <w:spacing w:line="240" w:lineRule="auto"/>
              <w:ind w:firstLine="0"/>
              <w:jc w:val="center"/>
              <w:rPr>
                <w:sz w:val="22"/>
                <w:szCs w:val="22"/>
              </w:rPr>
            </w:pPr>
            <w:r w:rsidRPr="009418D1">
              <w:rPr>
                <w:sz w:val="22"/>
                <w:szCs w:val="22"/>
              </w:rPr>
              <w:t>3 293 557,58</w:t>
            </w:r>
          </w:p>
          <w:p w14:paraId="023F0907" w14:textId="2D18140B" w:rsidR="00713D00" w:rsidRPr="00D13112" w:rsidRDefault="00713D00" w:rsidP="006C4C12">
            <w:pPr>
              <w:tabs>
                <w:tab w:val="left" w:pos="0"/>
              </w:tabs>
              <w:suppressAutoHyphens w:val="0"/>
              <w:spacing w:line="240" w:lineRule="auto"/>
              <w:ind w:firstLine="0"/>
              <w:jc w:val="center"/>
              <w:rPr>
                <w:sz w:val="22"/>
                <w:szCs w:val="22"/>
              </w:rPr>
            </w:pPr>
          </w:p>
        </w:tc>
        <w:tc>
          <w:tcPr>
            <w:tcW w:w="251" w:type="dxa"/>
          </w:tcPr>
          <w:p w14:paraId="474A0F35" w14:textId="77777777" w:rsidR="00713D00" w:rsidRPr="00D13112" w:rsidRDefault="00713D00" w:rsidP="007046D3">
            <w:pPr>
              <w:widowControl w:val="0"/>
              <w:spacing w:line="240" w:lineRule="auto"/>
              <w:jc w:val="center"/>
              <w:rPr>
                <w:sz w:val="22"/>
                <w:szCs w:val="22"/>
              </w:rPr>
            </w:pPr>
          </w:p>
        </w:tc>
      </w:tr>
      <w:tr w:rsidR="00713D00" w:rsidRPr="00315C2F" w14:paraId="6C104754"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10DC096A" w14:textId="77777777" w:rsidR="00713D00" w:rsidRPr="00315C2F" w:rsidRDefault="00713D00" w:rsidP="002D6F88">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B68670F" w14:textId="49E3DB44" w:rsidR="00315C2F" w:rsidRPr="00315C2F" w:rsidRDefault="002154AC" w:rsidP="002D6F88">
            <w:pPr>
              <w:spacing w:line="240" w:lineRule="auto"/>
              <w:ind w:firstLine="0"/>
              <w:jc w:val="center"/>
              <w:rPr>
                <w:bCs/>
                <w:sz w:val="22"/>
                <w:szCs w:val="22"/>
              </w:rPr>
            </w:pPr>
            <w:r>
              <w:rPr>
                <w:bCs/>
                <w:sz w:val="22"/>
                <w:szCs w:val="22"/>
              </w:rPr>
              <w:t>Ч</w:t>
            </w:r>
            <w:r w:rsidR="00315C2F" w:rsidRPr="00315C2F">
              <w:rPr>
                <w:bCs/>
                <w:sz w:val="22"/>
                <w:szCs w:val="22"/>
              </w:rPr>
              <w:t xml:space="preserve">асть 6 </w:t>
            </w:r>
          </w:p>
          <w:p w14:paraId="724C84A0" w14:textId="5F467035" w:rsidR="00315C2F" w:rsidRPr="00315C2F" w:rsidRDefault="00315C2F" w:rsidP="002D6F88">
            <w:pPr>
              <w:spacing w:line="240" w:lineRule="auto"/>
              <w:ind w:firstLine="0"/>
              <w:jc w:val="center"/>
              <w:rPr>
                <w:bCs/>
                <w:sz w:val="22"/>
                <w:szCs w:val="22"/>
              </w:rPr>
            </w:pPr>
            <w:r w:rsidRPr="00315C2F">
              <w:rPr>
                <w:bCs/>
                <w:sz w:val="22"/>
                <w:szCs w:val="22"/>
              </w:rPr>
              <w:t xml:space="preserve">статья 136 </w:t>
            </w:r>
          </w:p>
          <w:p w14:paraId="1876EE98" w14:textId="582895D3" w:rsidR="00713D00" w:rsidRPr="00315C2F" w:rsidRDefault="00315C2F" w:rsidP="002D6F88">
            <w:pPr>
              <w:spacing w:line="240" w:lineRule="auto"/>
              <w:ind w:firstLine="0"/>
              <w:jc w:val="center"/>
              <w:rPr>
                <w:sz w:val="22"/>
                <w:szCs w:val="22"/>
              </w:rPr>
            </w:pPr>
            <w:r w:rsidRPr="00315C2F">
              <w:rPr>
                <w:bCs/>
                <w:sz w:val="22"/>
                <w:szCs w:val="22"/>
              </w:rPr>
              <w:t>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25ABF4F8" w14:textId="25DFC68C" w:rsidR="00713D00" w:rsidRPr="00315C2F" w:rsidRDefault="002154AC" w:rsidP="002D6F88">
            <w:pPr>
              <w:spacing w:line="240" w:lineRule="auto"/>
              <w:ind w:firstLine="0"/>
              <w:jc w:val="center"/>
              <w:rPr>
                <w:color w:val="000000"/>
                <w:sz w:val="22"/>
                <w:szCs w:val="22"/>
              </w:rPr>
            </w:pPr>
            <w:r>
              <w:rPr>
                <w:bCs/>
                <w:sz w:val="22"/>
                <w:szCs w:val="22"/>
              </w:rPr>
              <w:t>Н</w:t>
            </w:r>
            <w:r w:rsidR="00315C2F" w:rsidRPr="00315C2F">
              <w:rPr>
                <w:bCs/>
                <w:sz w:val="22"/>
                <w:szCs w:val="22"/>
              </w:rPr>
              <w:t>е утвержден порядок выдачи расчетных листков ни в одном локальном документе</w:t>
            </w:r>
          </w:p>
        </w:tc>
        <w:tc>
          <w:tcPr>
            <w:tcW w:w="1985" w:type="dxa"/>
            <w:tcBorders>
              <w:top w:val="single" w:sz="4" w:space="0" w:color="000000"/>
              <w:left w:val="single" w:sz="4" w:space="0" w:color="000000"/>
              <w:bottom w:val="single" w:sz="4" w:space="0" w:color="000000"/>
              <w:right w:val="single" w:sz="4" w:space="0" w:color="000000"/>
            </w:tcBorders>
          </w:tcPr>
          <w:p w14:paraId="50E186F7" w14:textId="688534E7" w:rsidR="00713D00" w:rsidRPr="00315C2F" w:rsidRDefault="00315C2F" w:rsidP="002D6F88">
            <w:pPr>
              <w:pStyle w:val="aff2"/>
              <w:widowControl w:val="0"/>
              <w:spacing w:after="0" w:line="240" w:lineRule="auto"/>
              <w:ind w:left="-73" w:hanging="7"/>
              <w:jc w:val="center"/>
              <w:rPr>
                <w:sz w:val="22"/>
                <w:szCs w:val="22"/>
              </w:rPr>
            </w:pPr>
            <w:r w:rsidRPr="00315C2F">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77038665" w14:textId="594B7E73" w:rsidR="00713D00" w:rsidRPr="00315C2F" w:rsidRDefault="00315C2F" w:rsidP="002D6F88">
            <w:pPr>
              <w:widowControl w:val="0"/>
              <w:spacing w:line="240" w:lineRule="auto"/>
              <w:ind w:firstLine="0"/>
              <w:jc w:val="center"/>
              <w:rPr>
                <w:sz w:val="22"/>
                <w:szCs w:val="22"/>
              </w:rPr>
            </w:pPr>
            <w:r w:rsidRPr="00315C2F">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5D47DAA2" w14:textId="403ED745" w:rsidR="00713D00" w:rsidRPr="00315C2F" w:rsidRDefault="00315C2F" w:rsidP="002D6F88">
            <w:pPr>
              <w:widowControl w:val="0"/>
              <w:tabs>
                <w:tab w:val="left" w:pos="0"/>
              </w:tabs>
              <w:spacing w:line="240" w:lineRule="auto"/>
              <w:ind w:left="-73" w:hanging="84"/>
              <w:jc w:val="center"/>
              <w:rPr>
                <w:sz w:val="22"/>
                <w:szCs w:val="22"/>
              </w:rPr>
            </w:pPr>
            <w:r w:rsidRPr="00315C2F">
              <w:rPr>
                <w:sz w:val="22"/>
                <w:szCs w:val="22"/>
              </w:rPr>
              <w:t>-</w:t>
            </w:r>
          </w:p>
        </w:tc>
        <w:tc>
          <w:tcPr>
            <w:tcW w:w="251" w:type="dxa"/>
          </w:tcPr>
          <w:p w14:paraId="289B6221" w14:textId="77777777" w:rsidR="00713D00" w:rsidRPr="00315C2F" w:rsidRDefault="00713D00" w:rsidP="002D6F88">
            <w:pPr>
              <w:widowControl w:val="0"/>
              <w:spacing w:line="240" w:lineRule="auto"/>
              <w:rPr>
                <w:sz w:val="22"/>
                <w:szCs w:val="22"/>
              </w:rPr>
            </w:pPr>
          </w:p>
        </w:tc>
      </w:tr>
      <w:tr w:rsidR="00713D00" w:rsidRPr="000D22C9" w14:paraId="0C5D1732"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478D5C53" w14:textId="77777777" w:rsidR="00713D00" w:rsidRPr="000D22C9" w:rsidRDefault="00713D00" w:rsidP="000D22C9">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151BAAE8" w14:textId="296D5628" w:rsidR="00713D00" w:rsidRPr="000D22C9" w:rsidRDefault="000D22C9" w:rsidP="000D22C9">
            <w:pPr>
              <w:spacing w:line="240" w:lineRule="auto"/>
              <w:ind w:firstLine="0"/>
              <w:jc w:val="center"/>
              <w:rPr>
                <w:sz w:val="22"/>
                <w:szCs w:val="22"/>
              </w:rPr>
            </w:pPr>
            <w:r w:rsidRPr="000D22C9">
              <w:rPr>
                <w:rFonts w:eastAsia="Calibri"/>
                <w:sz w:val="22"/>
                <w:szCs w:val="22"/>
              </w:rPr>
              <w:t>Приказ № 52н</w:t>
            </w:r>
          </w:p>
        </w:tc>
        <w:tc>
          <w:tcPr>
            <w:tcW w:w="2551" w:type="dxa"/>
            <w:tcBorders>
              <w:top w:val="single" w:sz="4" w:space="0" w:color="000000"/>
              <w:left w:val="single" w:sz="4" w:space="0" w:color="000000"/>
              <w:bottom w:val="single" w:sz="4" w:space="0" w:color="000000"/>
              <w:right w:val="single" w:sz="4" w:space="0" w:color="000000"/>
            </w:tcBorders>
          </w:tcPr>
          <w:p w14:paraId="61783615" w14:textId="57627FEE" w:rsidR="00713D00" w:rsidRPr="00156323" w:rsidRDefault="00BF0B07" w:rsidP="00156323">
            <w:pPr>
              <w:tabs>
                <w:tab w:val="left" w:pos="0"/>
              </w:tabs>
              <w:suppressAutoHyphens w:val="0"/>
              <w:spacing w:line="240" w:lineRule="auto"/>
              <w:ind w:firstLine="0"/>
              <w:jc w:val="center"/>
              <w:rPr>
                <w:rFonts w:eastAsia="Calibri"/>
                <w:sz w:val="22"/>
                <w:szCs w:val="22"/>
              </w:rPr>
            </w:pPr>
            <w:r>
              <w:rPr>
                <w:rFonts w:eastAsia="Calibri"/>
                <w:sz w:val="22"/>
                <w:szCs w:val="22"/>
              </w:rPr>
              <w:t>В</w:t>
            </w:r>
            <w:r w:rsidR="006C4C12">
              <w:rPr>
                <w:rFonts w:eastAsia="Calibri"/>
                <w:sz w:val="22"/>
                <w:szCs w:val="22"/>
              </w:rPr>
              <w:t xml:space="preserve"> К</w:t>
            </w:r>
            <w:r w:rsidR="000D22C9" w:rsidRPr="000D22C9">
              <w:rPr>
                <w:rFonts w:eastAsia="Calibri"/>
                <w:sz w:val="22"/>
                <w:szCs w:val="22"/>
              </w:rPr>
              <w:t>арточках</w:t>
            </w:r>
            <w:r w:rsidR="00635233">
              <w:rPr>
                <w:rFonts w:eastAsia="Calibri"/>
                <w:sz w:val="22"/>
                <w:szCs w:val="22"/>
              </w:rPr>
              <w:t xml:space="preserve"> </w:t>
            </w:r>
            <w:r w:rsidR="000D22C9" w:rsidRPr="000D22C9">
              <w:rPr>
                <w:rFonts w:eastAsia="Calibri"/>
                <w:sz w:val="22"/>
                <w:szCs w:val="22"/>
              </w:rPr>
              <w:t>-</w:t>
            </w:r>
            <w:r w:rsidR="00635233">
              <w:rPr>
                <w:rFonts w:eastAsia="Calibri"/>
                <w:sz w:val="22"/>
                <w:szCs w:val="22"/>
              </w:rPr>
              <w:t xml:space="preserve"> </w:t>
            </w:r>
            <w:r w:rsidR="000D22C9" w:rsidRPr="000D22C9">
              <w:rPr>
                <w:rFonts w:eastAsia="Calibri"/>
                <w:sz w:val="22"/>
                <w:szCs w:val="22"/>
              </w:rPr>
              <w:t xml:space="preserve">справках </w:t>
            </w:r>
            <w:r w:rsidR="000D22C9">
              <w:rPr>
                <w:rFonts w:eastAsia="Calibri"/>
                <w:sz w:val="22"/>
                <w:szCs w:val="22"/>
              </w:rPr>
              <w:t xml:space="preserve">     </w:t>
            </w:r>
            <w:r w:rsidR="000D22C9" w:rsidRPr="000D22C9">
              <w:rPr>
                <w:rFonts w:eastAsia="Calibri"/>
                <w:sz w:val="22"/>
                <w:szCs w:val="22"/>
              </w:rPr>
              <w:t xml:space="preserve">не заполнены общие сведения о работнике в форме </w:t>
            </w:r>
            <w:r w:rsidR="00156323">
              <w:rPr>
                <w:rFonts w:eastAsia="Calibri"/>
                <w:sz w:val="22"/>
                <w:szCs w:val="22"/>
              </w:rPr>
              <w:t>(1-я страница карточки-справки)</w:t>
            </w:r>
          </w:p>
        </w:tc>
        <w:tc>
          <w:tcPr>
            <w:tcW w:w="1985" w:type="dxa"/>
            <w:tcBorders>
              <w:top w:val="single" w:sz="4" w:space="0" w:color="000000"/>
              <w:left w:val="single" w:sz="4" w:space="0" w:color="000000"/>
              <w:bottom w:val="single" w:sz="4" w:space="0" w:color="000000"/>
              <w:right w:val="single" w:sz="4" w:space="0" w:color="000000"/>
            </w:tcBorders>
          </w:tcPr>
          <w:p w14:paraId="5BBFBF7C" w14:textId="0E93E6EA" w:rsidR="00713D00" w:rsidRPr="000D22C9" w:rsidRDefault="000D22C9" w:rsidP="000D22C9">
            <w:pPr>
              <w:pStyle w:val="aff2"/>
              <w:widowControl w:val="0"/>
              <w:spacing w:after="0" w:line="240" w:lineRule="auto"/>
              <w:ind w:left="-73" w:firstLine="0"/>
              <w:jc w:val="center"/>
              <w:rPr>
                <w:sz w:val="22"/>
                <w:szCs w:val="22"/>
                <w:lang w:eastAsia="en-US"/>
              </w:rPr>
            </w:pPr>
            <w:r>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6621DB8D" w14:textId="5B0E63CA" w:rsidR="00713D00" w:rsidRPr="009418D1" w:rsidRDefault="000D22C9" w:rsidP="000D22C9">
            <w:pPr>
              <w:widowControl w:val="0"/>
              <w:spacing w:line="240" w:lineRule="auto"/>
              <w:ind w:firstLine="0"/>
              <w:jc w:val="center"/>
              <w:rPr>
                <w:sz w:val="22"/>
                <w:szCs w:val="22"/>
                <w:lang w:eastAsia="en-US"/>
              </w:rPr>
            </w:pPr>
            <w:r w:rsidRPr="009418D1">
              <w:rPr>
                <w:sz w:val="22"/>
                <w:szCs w:val="22"/>
                <w:lang w:eastAsia="en-US"/>
              </w:rPr>
              <w:t>13</w:t>
            </w:r>
          </w:p>
        </w:tc>
        <w:tc>
          <w:tcPr>
            <w:tcW w:w="1559" w:type="dxa"/>
            <w:tcBorders>
              <w:top w:val="single" w:sz="4" w:space="0" w:color="000000"/>
              <w:left w:val="single" w:sz="4" w:space="0" w:color="000000"/>
              <w:bottom w:val="single" w:sz="4" w:space="0" w:color="000000"/>
              <w:right w:val="single" w:sz="4" w:space="0" w:color="000000"/>
            </w:tcBorders>
          </w:tcPr>
          <w:p w14:paraId="3BF09274" w14:textId="521732D8" w:rsidR="00713D00" w:rsidRPr="000D22C9" w:rsidRDefault="000D22C9" w:rsidP="000D22C9">
            <w:pPr>
              <w:widowControl w:val="0"/>
              <w:tabs>
                <w:tab w:val="left" w:pos="0"/>
              </w:tabs>
              <w:spacing w:line="240" w:lineRule="auto"/>
              <w:ind w:left="-73" w:hanging="84"/>
              <w:jc w:val="center"/>
              <w:rPr>
                <w:sz w:val="22"/>
                <w:szCs w:val="22"/>
              </w:rPr>
            </w:pPr>
            <w:r>
              <w:rPr>
                <w:sz w:val="22"/>
                <w:szCs w:val="22"/>
              </w:rPr>
              <w:t>-</w:t>
            </w:r>
          </w:p>
        </w:tc>
        <w:tc>
          <w:tcPr>
            <w:tcW w:w="251" w:type="dxa"/>
          </w:tcPr>
          <w:p w14:paraId="172F4B01" w14:textId="77777777" w:rsidR="00713D00" w:rsidRPr="000D22C9" w:rsidRDefault="00713D00" w:rsidP="000D22C9">
            <w:pPr>
              <w:widowControl w:val="0"/>
              <w:spacing w:line="240" w:lineRule="auto"/>
              <w:rPr>
                <w:sz w:val="22"/>
                <w:szCs w:val="22"/>
              </w:rPr>
            </w:pPr>
          </w:p>
        </w:tc>
      </w:tr>
      <w:tr w:rsidR="00713D00" w:rsidRPr="000D22C9" w14:paraId="78F6CCE9"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6932F53C" w14:textId="77777777" w:rsidR="00713D00" w:rsidRPr="000D22C9" w:rsidRDefault="00713D00" w:rsidP="000D22C9">
            <w:pPr>
              <w:pStyle w:val="a9"/>
              <w:widowControl w:val="0"/>
              <w:numPr>
                <w:ilvl w:val="0"/>
                <w:numId w:val="19"/>
              </w:numPr>
              <w:tabs>
                <w:tab w:val="clear" w:pos="0"/>
              </w:tabs>
              <w:suppressAutoHyphens w:val="0"/>
              <w:spacing w:line="240" w:lineRule="auto"/>
              <w:ind w:left="0" w:right="-129" w:firstLine="34"/>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2F6F9D4" w14:textId="104F4346" w:rsidR="00713D00" w:rsidRPr="000D22C9" w:rsidRDefault="002154AC" w:rsidP="00BF0B07">
            <w:pPr>
              <w:spacing w:line="240" w:lineRule="auto"/>
              <w:ind w:firstLine="0"/>
              <w:jc w:val="center"/>
              <w:rPr>
                <w:sz w:val="22"/>
                <w:szCs w:val="22"/>
              </w:rPr>
            </w:pPr>
            <w:r>
              <w:rPr>
                <w:sz w:val="22"/>
                <w:szCs w:val="22"/>
              </w:rPr>
              <w:t>С</w:t>
            </w:r>
            <w:r w:rsidR="000D22C9" w:rsidRPr="000D22C9">
              <w:rPr>
                <w:sz w:val="22"/>
                <w:szCs w:val="22"/>
              </w:rPr>
              <w:t>татья 2 Федеральный закон № 259-</w:t>
            </w:r>
            <w:r w:rsidR="00BF0B07">
              <w:rPr>
                <w:sz w:val="22"/>
                <w:szCs w:val="22"/>
              </w:rPr>
              <w:t>ФЗ</w:t>
            </w:r>
            <w:r w:rsidR="000D22C9" w:rsidRPr="000D22C9">
              <w:rPr>
                <w:bCs/>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C0B396A" w14:textId="12417662" w:rsidR="00713D00" w:rsidRPr="00156323" w:rsidRDefault="00FE4F22" w:rsidP="00722950">
            <w:pPr>
              <w:autoSpaceDE w:val="0"/>
              <w:autoSpaceDN w:val="0"/>
              <w:adjustRightInd w:val="0"/>
              <w:spacing w:line="240" w:lineRule="auto"/>
              <w:ind w:firstLine="0"/>
              <w:jc w:val="center"/>
              <w:rPr>
                <w:sz w:val="22"/>
                <w:szCs w:val="22"/>
              </w:rPr>
            </w:pPr>
            <w:r>
              <w:rPr>
                <w:sz w:val="22"/>
                <w:szCs w:val="22"/>
              </w:rPr>
              <w:t xml:space="preserve">Безосновательно выплачена надбавка за ненормированный рабочий день </w:t>
            </w:r>
            <w:r>
              <w:rPr>
                <w:bCs/>
                <w:sz w:val="22"/>
                <w:szCs w:val="22"/>
              </w:rPr>
              <w:t xml:space="preserve">(отсутствует информация в трудовом </w:t>
            </w:r>
            <w:r>
              <w:rPr>
                <w:bCs/>
                <w:sz w:val="22"/>
                <w:szCs w:val="22"/>
              </w:rPr>
              <w:lastRenderedPageBreak/>
              <w:t>договоре, отметки в путевых листах)</w:t>
            </w:r>
            <w:r w:rsidRPr="000D22C9">
              <w:rPr>
                <w:bCs/>
                <w:sz w:val="22"/>
                <w:szCs w:val="22"/>
              </w:rPr>
              <w:t xml:space="preserve"> </w:t>
            </w:r>
            <w:r>
              <w:rPr>
                <w:bCs/>
                <w:sz w:val="22"/>
                <w:szCs w:val="22"/>
              </w:rPr>
              <w:t xml:space="preserve"> –</w:t>
            </w:r>
            <w:r w:rsidRPr="005A0E8C">
              <w:rPr>
                <w:bCs/>
                <w:sz w:val="22"/>
                <w:szCs w:val="22"/>
              </w:rPr>
              <w:t xml:space="preserve"> </w:t>
            </w:r>
            <w:r w:rsidR="00722950">
              <w:rPr>
                <w:bCs/>
                <w:sz w:val="22"/>
                <w:szCs w:val="22"/>
              </w:rPr>
              <w:t xml:space="preserve">          1 работник</w:t>
            </w:r>
          </w:p>
        </w:tc>
        <w:tc>
          <w:tcPr>
            <w:tcW w:w="1985" w:type="dxa"/>
            <w:tcBorders>
              <w:top w:val="single" w:sz="4" w:space="0" w:color="000000"/>
              <w:left w:val="single" w:sz="4" w:space="0" w:color="000000"/>
              <w:bottom w:val="single" w:sz="4" w:space="0" w:color="000000"/>
              <w:right w:val="single" w:sz="4" w:space="0" w:color="000000"/>
            </w:tcBorders>
          </w:tcPr>
          <w:p w14:paraId="05A6989D" w14:textId="56BE62EC" w:rsidR="00713D00" w:rsidRPr="000D22C9" w:rsidRDefault="000D22C9" w:rsidP="000D22C9">
            <w:pPr>
              <w:spacing w:line="240" w:lineRule="auto"/>
              <w:ind w:left="-73" w:hanging="7"/>
              <w:jc w:val="center"/>
              <w:rPr>
                <w:sz w:val="22"/>
                <w:szCs w:val="22"/>
                <w:lang w:eastAsia="en-US"/>
              </w:rPr>
            </w:pPr>
            <w:r w:rsidRPr="000D22C9">
              <w:rPr>
                <w:sz w:val="22"/>
                <w:szCs w:val="22"/>
                <w:lang w:eastAsia="en-US"/>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14:paraId="6339714F" w14:textId="60E5D787" w:rsidR="00713D00" w:rsidRPr="000D22C9" w:rsidRDefault="000D22C9" w:rsidP="000D22C9">
            <w:pPr>
              <w:tabs>
                <w:tab w:val="left" w:pos="0"/>
              </w:tabs>
              <w:spacing w:line="240" w:lineRule="auto"/>
              <w:ind w:left="-73" w:hanging="2"/>
              <w:jc w:val="center"/>
              <w:rPr>
                <w:sz w:val="22"/>
                <w:szCs w:val="22"/>
                <w:lang w:eastAsia="en-US"/>
              </w:rPr>
            </w:pPr>
            <w:r w:rsidRPr="000D22C9">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DBCDF55" w14:textId="4AECFF74" w:rsidR="00713D00" w:rsidRPr="000D22C9" w:rsidRDefault="000D22C9" w:rsidP="006C4C12">
            <w:pPr>
              <w:spacing w:line="240" w:lineRule="auto"/>
              <w:ind w:firstLine="33"/>
              <w:jc w:val="center"/>
              <w:rPr>
                <w:sz w:val="22"/>
                <w:szCs w:val="22"/>
                <w:lang w:eastAsia="en-US"/>
              </w:rPr>
            </w:pPr>
            <w:r w:rsidRPr="006C4C12">
              <w:rPr>
                <w:bCs/>
                <w:sz w:val="22"/>
                <w:szCs w:val="22"/>
              </w:rPr>
              <w:t>139 255,53</w:t>
            </w:r>
          </w:p>
        </w:tc>
        <w:tc>
          <w:tcPr>
            <w:tcW w:w="251" w:type="dxa"/>
          </w:tcPr>
          <w:p w14:paraId="41D08E7B" w14:textId="77777777" w:rsidR="00713D00" w:rsidRPr="000D22C9" w:rsidRDefault="00713D00" w:rsidP="000D22C9">
            <w:pPr>
              <w:widowControl w:val="0"/>
              <w:spacing w:line="240" w:lineRule="auto"/>
              <w:rPr>
                <w:sz w:val="22"/>
                <w:szCs w:val="22"/>
              </w:rPr>
            </w:pPr>
          </w:p>
        </w:tc>
      </w:tr>
      <w:tr w:rsidR="00713D00" w:rsidRPr="005A0E8C" w14:paraId="0EB622F9"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2F200ABF" w14:textId="77777777" w:rsidR="00713D00" w:rsidRPr="005A0E8C" w:rsidRDefault="00713D00" w:rsidP="005A0E8C">
            <w:pPr>
              <w:pStyle w:val="a9"/>
              <w:widowControl w:val="0"/>
              <w:numPr>
                <w:ilvl w:val="0"/>
                <w:numId w:val="19"/>
              </w:numPr>
              <w:tabs>
                <w:tab w:val="clear" w:pos="0"/>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C226164" w14:textId="77777777" w:rsidR="00BF0B07" w:rsidRDefault="00BF0B07" w:rsidP="005A0E8C">
            <w:pPr>
              <w:spacing w:line="240" w:lineRule="auto"/>
              <w:ind w:firstLine="0"/>
              <w:jc w:val="center"/>
              <w:rPr>
                <w:bCs/>
                <w:sz w:val="22"/>
                <w:szCs w:val="22"/>
              </w:rPr>
            </w:pPr>
            <w:r>
              <w:rPr>
                <w:bCs/>
                <w:sz w:val="22"/>
                <w:szCs w:val="22"/>
              </w:rPr>
              <w:t>П</w:t>
            </w:r>
            <w:r w:rsidR="005A0E8C" w:rsidRPr="005A0E8C">
              <w:rPr>
                <w:bCs/>
                <w:sz w:val="22"/>
                <w:szCs w:val="22"/>
              </w:rPr>
              <w:t xml:space="preserve">ункт 7.5.1 </w:t>
            </w:r>
          </w:p>
          <w:p w14:paraId="41E79865" w14:textId="77777777" w:rsidR="00BF0B07" w:rsidRDefault="005A0E8C" w:rsidP="005A0E8C">
            <w:pPr>
              <w:spacing w:line="240" w:lineRule="auto"/>
              <w:ind w:firstLine="0"/>
              <w:jc w:val="center"/>
              <w:rPr>
                <w:bCs/>
                <w:sz w:val="22"/>
                <w:szCs w:val="22"/>
              </w:rPr>
            </w:pPr>
            <w:r w:rsidRPr="005A0E8C">
              <w:rPr>
                <w:bCs/>
                <w:sz w:val="22"/>
                <w:szCs w:val="22"/>
              </w:rPr>
              <w:t xml:space="preserve">раздел 7 </w:t>
            </w:r>
          </w:p>
          <w:p w14:paraId="7B48FDDA" w14:textId="6CCE2C23" w:rsidR="00713D00" w:rsidRPr="005A0E8C" w:rsidRDefault="005A0E8C" w:rsidP="005A0E8C">
            <w:pPr>
              <w:spacing w:line="240" w:lineRule="auto"/>
              <w:ind w:firstLine="0"/>
              <w:jc w:val="center"/>
              <w:rPr>
                <w:rFonts w:eastAsia="Calibri"/>
                <w:sz w:val="22"/>
                <w:szCs w:val="22"/>
              </w:rPr>
            </w:pPr>
            <w:r w:rsidRPr="005A0E8C">
              <w:rPr>
                <w:bCs/>
                <w:sz w:val="22"/>
                <w:szCs w:val="22"/>
              </w:rPr>
              <w:t>«Время отдыха» ПВТР</w:t>
            </w:r>
          </w:p>
        </w:tc>
        <w:tc>
          <w:tcPr>
            <w:tcW w:w="2551" w:type="dxa"/>
            <w:tcBorders>
              <w:top w:val="single" w:sz="4" w:space="0" w:color="000000"/>
              <w:left w:val="single" w:sz="4" w:space="0" w:color="000000"/>
              <w:bottom w:val="single" w:sz="4" w:space="0" w:color="000000"/>
              <w:right w:val="single" w:sz="4" w:space="0" w:color="000000"/>
            </w:tcBorders>
          </w:tcPr>
          <w:p w14:paraId="3A3F8470" w14:textId="65EF966B" w:rsidR="00713D00" w:rsidRPr="00BF0B07" w:rsidRDefault="00BF0B07" w:rsidP="00722950">
            <w:pPr>
              <w:spacing w:line="240" w:lineRule="auto"/>
              <w:ind w:firstLine="0"/>
              <w:jc w:val="center"/>
              <w:rPr>
                <w:bCs/>
                <w:sz w:val="22"/>
                <w:szCs w:val="22"/>
              </w:rPr>
            </w:pPr>
            <w:r>
              <w:rPr>
                <w:bCs/>
                <w:sz w:val="22"/>
                <w:szCs w:val="22"/>
              </w:rPr>
              <w:t>Б</w:t>
            </w:r>
            <w:r w:rsidR="005A0E8C" w:rsidRPr="005A0E8C">
              <w:rPr>
                <w:bCs/>
                <w:sz w:val="22"/>
                <w:szCs w:val="22"/>
              </w:rPr>
              <w:t>езосновательно выплачены денежные средства за работу в выходные и нерабочие праздничные дни (отсутствует письменное согласие сотрудника и отсутствует письменное распоряжение работодателя)</w:t>
            </w:r>
            <w:r w:rsidR="00722950">
              <w:rPr>
                <w:bCs/>
                <w:sz w:val="22"/>
                <w:szCs w:val="22"/>
              </w:rPr>
              <w:t xml:space="preserve"> – 5 чел.</w:t>
            </w:r>
            <w:r w:rsidR="00164252">
              <w:rPr>
                <w:bCs/>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C89A6D" w14:textId="16A270AC" w:rsidR="00713D00" w:rsidRPr="005A0E8C" w:rsidRDefault="005A0E8C" w:rsidP="005A0E8C">
            <w:pPr>
              <w:spacing w:line="240" w:lineRule="auto"/>
              <w:ind w:left="-73" w:hanging="7"/>
              <w:jc w:val="center"/>
              <w:rPr>
                <w:sz w:val="22"/>
                <w:szCs w:val="22"/>
                <w:lang w:eastAsia="en-US"/>
              </w:rPr>
            </w:pPr>
            <w:r>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77D903FD" w14:textId="70C929F5" w:rsidR="00713D00" w:rsidRPr="005A0E8C" w:rsidRDefault="005A0E8C" w:rsidP="005A0E8C">
            <w:pPr>
              <w:tabs>
                <w:tab w:val="left" w:pos="0"/>
              </w:tabs>
              <w:spacing w:line="240" w:lineRule="auto"/>
              <w:ind w:left="-73" w:hanging="2"/>
              <w:jc w:val="center"/>
              <w:rPr>
                <w:rFonts w:eastAsia="Calibri"/>
                <w:sz w:val="22"/>
                <w:szCs w:val="22"/>
              </w:rPr>
            </w:pPr>
            <w:r>
              <w:rPr>
                <w:rFonts w:eastAsia="Calibri"/>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5B7AEA2F" w14:textId="1F898A4C" w:rsidR="00713D00" w:rsidRPr="005A0E8C" w:rsidRDefault="006C4C12" w:rsidP="005A0E8C">
            <w:pPr>
              <w:spacing w:line="240" w:lineRule="auto"/>
              <w:ind w:firstLine="33"/>
              <w:jc w:val="center"/>
              <w:rPr>
                <w:sz w:val="22"/>
                <w:szCs w:val="22"/>
                <w:lang w:eastAsia="en-US"/>
              </w:rPr>
            </w:pPr>
            <w:r w:rsidRPr="006C4C12">
              <w:rPr>
                <w:bCs/>
                <w:sz w:val="22"/>
                <w:szCs w:val="22"/>
              </w:rPr>
              <w:t>18 260,68</w:t>
            </w:r>
          </w:p>
        </w:tc>
        <w:tc>
          <w:tcPr>
            <w:tcW w:w="251" w:type="dxa"/>
          </w:tcPr>
          <w:p w14:paraId="1576EEDC" w14:textId="77777777" w:rsidR="00713D00" w:rsidRPr="005A0E8C" w:rsidRDefault="00713D00" w:rsidP="005A0E8C">
            <w:pPr>
              <w:widowControl w:val="0"/>
              <w:spacing w:line="240" w:lineRule="auto"/>
              <w:jc w:val="center"/>
              <w:rPr>
                <w:sz w:val="22"/>
                <w:szCs w:val="22"/>
              </w:rPr>
            </w:pPr>
          </w:p>
        </w:tc>
      </w:tr>
      <w:tr w:rsidR="00713D00" w:rsidRPr="00D0370B" w14:paraId="27362883" w14:textId="77777777" w:rsidTr="002D6F88">
        <w:trPr>
          <w:trHeight w:val="416"/>
          <w:jc w:val="center"/>
        </w:trPr>
        <w:tc>
          <w:tcPr>
            <w:tcW w:w="560" w:type="dxa"/>
            <w:tcBorders>
              <w:top w:val="single" w:sz="4" w:space="0" w:color="000000"/>
              <w:left w:val="single" w:sz="4" w:space="0" w:color="000000"/>
              <w:bottom w:val="single" w:sz="4" w:space="0" w:color="000000"/>
              <w:right w:val="single" w:sz="4" w:space="0" w:color="000000"/>
            </w:tcBorders>
          </w:tcPr>
          <w:p w14:paraId="7C687502" w14:textId="77777777" w:rsidR="00713D00" w:rsidRPr="00D0370B" w:rsidRDefault="00713D00" w:rsidP="00D0370B">
            <w:pPr>
              <w:pStyle w:val="a9"/>
              <w:widowControl w:val="0"/>
              <w:numPr>
                <w:ilvl w:val="0"/>
                <w:numId w:val="19"/>
              </w:numPr>
              <w:tabs>
                <w:tab w:val="clear" w:pos="0"/>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7E2826FF" w14:textId="1B2DE00E" w:rsidR="00713D00" w:rsidRPr="00D0370B" w:rsidRDefault="00BF0B07" w:rsidP="00D0370B">
            <w:pPr>
              <w:spacing w:line="240" w:lineRule="auto"/>
              <w:ind w:firstLine="0"/>
              <w:jc w:val="center"/>
              <w:textAlignment w:val="baseline"/>
              <w:rPr>
                <w:sz w:val="22"/>
                <w:szCs w:val="22"/>
              </w:rPr>
            </w:pPr>
            <w:r>
              <w:rPr>
                <w:sz w:val="22"/>
                <w:szCs w:val="22"/>
              </w:rPr>
              <w:t>П</w:t>
            </w:r>
            <w:r w:rsidR="00D0370B" w:rsidRPr="00D0370B">
              <w:rPr>
                <w:sz w:val="22"/>
                <w:szCs w:val="22"/>
              </w:rPr>
              <w:t>ункты 3.15, 5.3 раздел 3 Устав</w:t>
            </w:r>
          </w:p>
        </w:tc>
        <w:tc>
          <w:tcPr>
            <w:tcW w:w="2551" w:type="dxa"/>
            <w:tcBorders>
              <w:top w:val="single" w:sz="4" w:space="0" w:color="000000"/>
              <w:left w:val="single" w:sz="4" w:space="0" w:color="000000"/>
              <w:bottom w:val="single" w:sz="4" w:space="0" w:color="000000"/>
              <w:right w:val="single" w:sz="4" w:space="0" w:color="000000"/>
            </w:tcBorders>
          </w:tcPr>
          <w:p w14:paraId="656D0776" w14:textId="1690AF50" w:rsidR="00713D00" w:rsidRPr="00D0370B" w:rsidRDefault="00FE4F22" w:rsidP="00722950">
            <w:pPr>
              <w:tabs>
                <w:tab w:val="left" w:pos="0"/>
                <w:tab w:val="left" w:pos="567"/>
                <w:tab w:val="left" w:pos="1594"/>
              </w:tabs>
              <w:spacing w:line="240" w:lineRule="auto"/>
              <w:ind w:firstLine="0"/>
              <w:jc w:val="center"/>
              <w:rPr>
                <w:sz w:val="22"/>
                <w:szCs w:val="22"/>
              </w:rPr>
            </w:pPr>
            <w:r>
              <w:rPr>
                <w:sz w:val="22"/>
                <w:szCs w:val="22"/>
              </w:rPr>
              <w:t>Безосновательно выплачена надбавка за выслугу лет (отсутствует подпись</w:t>
            </w:r>
            <w:r w:rsidR="00D0370B" w:rsidRPr="00D0370B">
              <w:rPr>
                <w:sz w:val="22"/>
                <w:szCs w:val="22"/>
              </w:rPr>
              <w:t xml:space="preserve"> директора Учреждения </w:t>
            </w:r>
            <w:r>
              <w:rPr>
                <w:sz w:val="22"/>
                <w:szCs w:val="22"/>
              </w:rPr>
              <w:t>в приказе об установлении ежемесячных надбавок за вы</w:t>
            </w:r>
            <w:r w:rsidR="007512CA">
              <w:rPr>
                <w:sz w:val="22"/>
                <w:szCs w:val="22"/>
              </w:rPr>
              <w:t>слугу лет к должностному окладу</w:t>
            </w:r>
            <w:r>
              <w:rPr>
                <w:sz w:val="22"/>
                <w:szCs w:val="22"/>
              </w:rPr>
              <w:t>)</w:t>
            </w:r>
            <w:r w:rsidR="007512CA">
              <w:rPr>
                <w:sz w:val="22"/>
                <w:szCs w:val="22"/>
              </w:rPr>
              <w:t xml:space="preserve"> – </w:t>
            </w:r>
            <w:r w:rsidR="00722950">
              <w:rPr>
                <w:sz w:val="22"/>
                <w:szCs w:val="22"/>
              </w:rPr>
              <w:t>1 чел.</w:t>
            </w:r>
          </w:p>
        </w:tc>
        <w:tc>
          <w:tcPr>
            <w:tcW w:w="1985" w:type="dxa"/>
            <w:tcBorders>
              <w:top w:val="single" w:sz="4" w:space="0" w:color="000000"/>
              <w:left w:val="single" w:sz="4" w:space="0" w:color="000000"/>
              <w:bottom w:val="single" w:sz="4" w:space="0" w:color="000000"/>
              <w:right w:val="single" w:sz="4" w:space="0" w:color="000000"/>
            </w:tcBorders>
          </w:tcPr>
          <w:p w14:paraId="22C41967" w14:textId="40ABEF66" w:rsidR="00713D00" w:rsidRPr="00D0370B" w:rsidRDefault="00D0370B" w:rsidP="00D0370B">
            <w:pPr>
              <w:pStyle w:val="aff2"/>
              <w:widowControl w:val="0"/>
              <w:spacing w:after="0" w:line="240" w:lineRule="auto"/>
              <w:ind w:left="-73" w:hanging="7"/>
              <w:jc w:val="center"/>
              <w:rPr>
                <w:sz w:val="22"/>
                <w:szCs w:val="22"/>
              </w:rPr>
            </w:pPr>
            <w:r w:rsidRPr="00D0370B">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580F4E99" w14:textId="1F0BFB97" w:rsidR="00713D00" w:rsidRPr="00D0370B" w:rsidRDefault="00D0370B" w:rsidP="00D0370B">
            <w:pPr>
              <w:widowControl w:val="0"/>
              <w:spacing w:line="240" w:lineRule="auto"/>
              <w:ind w:firstLine="0"/>
              <w:jc w:val="center"/>
              <w:rPr>
                <w:sz w:val="22"/>
                <w:szCs w:val="22"/>
              </w:rPr>
            </w:pPr>
            <w:r w:rsidRPr="00D0370B">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2BEAC07C" w14:textId="4FAEEF90" w:rsidR="00D0370B" w:rsidRPr="00D0370B" w:rsidRDefault="007512CA" w:rsidP="00D0370B">
            <w:pPr>
              <w:spacing w:line="240" w:lineRule="auto"/>
              <w:ind w:firstLine="0"/>
              <w:jc w:val="center"/>
              <w:rPr>
                <w:bCs/>
                <w:i/>
                <w:sz w:val="22"/>
                <w:szCs w:val="22"/>
              </w:rPr>
            </w:pPr>
            <w:r w:rsidRPr="009D333E">
              <w:rPr>
                <w:bCs/>
                <w:sz w:val="22"/>
                <w:szCs w:val="22"/>
              </w:rPr>
              <w:t>20 252,52</w:t>
            </w:r>
          </w:p>
          <w:p w14:paraId="5E4716AD" w14:textId="7D34470C" w:rsidR="00713D00" w:rsidRPr="00D0370B" w:rsidRDefault="00713D00" w:rsidP="00D0370B">
            <w:pPr>
              <w:widowControl w:val="0"/>
              <w:tabs>
                <w:tab w:val="left" w:pos="0"/>
              </w:tabs>
              <w:spacing w:line="240" w:lineRule="auto"/>
              <w:ind w:left="-73" w:hanging="84"/>
              <w:jc w:val="center"/>
              <w:rPr>
                <w:sz w:val="22"/>
                <w:szCs w:val="22"/>
              </w:rPr>
            </w:pPr>
          </w:p>
        </w:tc>
        <w:tc>
          <w:tcPr>
            <w:tcW w:w="251" w:type="dxa"/>
          </w:tcPr>
          <w:p w14:paraId="683DD58B" w14:textId="77777777" w:rsidR="00713D00" w:rsidRPr="00D0370B" w:rsidRDefault="00713D00" w:rsidP="00D0370B">
            <w:pPr>
              <w:widowControl w:val="0"/>
              <w:spacing w:line="240" w:lineRule="auto"/>
              <w:jc w:val="center"/>
              <w:rPr>
                <w:sz w:val="22"/>
                <w:szCs w:val="22"/>
              </w:rPr>
            </w:pPr>
          </w:p>
        </w:tc>
      </w:tr>
      <w:tr w:rsidR="00713D00" w:rsidRPr="00D0370B" w14:paraId="6CCE9594" w14:textId="77777777" w:rsidTr="0047101D">
        <w:trPr>
          <w:trHeight w:val="274"/>
          <w:jc w:val="center"/>
        </w:trPr>
        <w:tc>
          <w:tcPr>
            <w:tcW w:w="560" w:type="dxa"/>
            <w:tcBorders>
              <w:top w:val="single" w:sz="4" w:space="0" w:color="000000"/>
              <w:left w:val="single" w:sz="4" w:space="0" w:color="000000"/>
              <w:bottom w:val="single" w:sz="4" w:space="0" w:color="000000"/>
              <w:right w:val="single" w:sz="4" w:space="0" w:color="000000"/>
            </w:tcBorders>
          </w:tcPr>
          <w:p w14:paraId="63BCFC75" w14:textId="77777777" w:rsidR="00713D00" w:rsidRPr="00D0370B" w:rsidRDefault="00713D00" w:rsidP="00D0370B">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42E10A8" w14:textId="3AF69299" w:rsidR="00713D00" w:rsidRPr="00D0370B" w:rsidRDefault="00BF0B07" w:rsidP="00D0370B">
            <w:pPr>
              <w:tabs>
                <w:tab w:val="left" w:pos="1594"/>
              </w:tabs>
              <w:spacing w:line="240" w:lineRule="auto"/>
              <w:ind w:firstLine="0"/>
              <w:jc w:val="center"/>
              <w:textAlignment w:val="baseline"/>
              <w:rPr>
                <w:sz w:val="22"/>
                <w:szCs w:val="22"/>
              </w:rPr>
            </w:pPr>
            <w:r>
              <w:rPr>
                <w:rFonts w:eastAsiaTheme="minorHAnsi"/>
                <w:sz w:val="22"/>
                <w:szCs w:val="22"/>
                <w:lang w:eastAsia="en-US"/>
              </w:rPr>
              <w:t>Статьи 60.2, 151 Трудовой кодекс</w:t>
            </w:r>
            <w:r w:rsidR="00D0370B" w:rsidRPr="00D0370B">
              <w:rPr>
                <w:rFonts w:eastAsiaTheme="minorHAnsi"/>
                <w:sz w:val="22"/>
                <w:szCs w:val="22"/>
                <w:lang w:eastAsia="en-US"/>
              </w:rPr>
              <w:t xml:space="preserve"> РФ</w:t>
            </w:r>
          </w:p>
        </w:tc>
        <w:tc>
          <w:tcPr>
            <w:tcW w:w="2551" w:type="dxa"/>
            <w:tcBorders>
              <w:top w:val="single" w:sz="4" w:space="0" w:color="000000"/>
              <w:left w:val="single" w:sz="4" w:space="0" w:color="000000"/>
              <w:bottom w:val="single" w:sz="4" w:space="0" w:color="000000"/>
              <w:right w:val="single" w:sz="4" w:space="0" w:color="000000"/>
            </w:tcBorders>
          </w:tcPr>
          <w:p w14:paraId="5641FC69" w14:textId="3F506743" w:rsidR="00713D00" w:rsidRPr="00D0370B" w:rsidRDefault="00BF0B07" w:rsidP="00722950">
            <w:pPr>
              <w:tabs>
                <w:tab w:val="left" w:pos="1594"/>
              </w:tabs>
              <w:spacing w:line="240" w:lineRule="auto"/>
              <w:ind w:firstLine="0"/>
              <w:jc w:val="center"/>
              <w:textAlignment w:val="baseline"/>
              <w:rPr>
                <w:sz w:val="22"/>
                <w:szCs w:val="22"/>
              </w:rPr>
            </w:pPr>
            <w:r>
              <w:rPr>
                <w:color w:val="000000"/>
                <w:sz w:val="22"/>
                <w:szCs w:val="22"/>
              </w:rPr>
              <w:t>Б</w:t>
            </w:r>
            <w:r w:rsidR="00D0370B" w:rsidRPr="00D0370B">
              <w:rPr>
                <w:color w:val="000000"/>
                <w:sz w:val="22"/>
                <w:szCs w:val="22"/>
              </w:rPr>
              <w:t>езосновательно произведена денежная выплата работникам за совмещение профессий в 2024 году</w:t>
            </w:r>
            <w:r w:rsidR="00D0370B" w:rsidRPr="00D0370B">
              <w:rPr>
                <w:rFonts w:eastAsiaTheme="minorHAnsi"/>
                <w:sz w:val="22"/>
                <w:szCs w:val="22"/>
                <w:lang w:eastAsia="en-US"/>
              </w:rPr>
              <w:t xml:space="preserve"> без</w:t>
            </w:r>
            <w:r w:rsidR="00D0370B" w:rsidRPr="00D0370B">
              <w:rPr>
                <w:color w:val="000000"/>
                <w:sz w:val="22"/>
                <w:szCs w:val="22"/>
              </w:rPr>
              <w:t xml:space="preserve"> письменного согласия работников и соглашений меж</w:t>
            </w:r>
            <w:r w:rsidR="00722950">
              <w:rPr>
                <w:color w:val="000000"/>
                <w:sz w:val="22"/>
                <w:szCs w:val="22"/>
              </w:rPr>
              <w:t xml:space="preserve">ду работниками и работодателем (4 чел.); </w:t>
            </w:r>
            <w:r w:rsidR="0047101D">
              <w:rPr>
                <w:color w:val="000000"/>
                <w:sz w:val="22"/>
                <w:szCs w:val="22"/>
              </w:rPr>
              <w:t>без письменного</w:t>
            </w:r>
            <w:r w:rsidR="00B60528">
              <w:rPr>
                <w:color w:val="000000"/>
                <w:sz w:val="22"/>
                <w:szCs w:val="22"/>
              </w:rPr>
              <w:t xml:space="preserve"> согласия работника           (</w:t>
            </w:r>
            <w:r w:rsidR="00722950">
              <w:rPr>
                <w:color w:val="000000"/>
                <w:sz w:val="22"/>
                <w:szCs w:val="22"/>
              </w:rPr>
              <w:t>1 чел.</w:t>
            </w:r>
            <w:r w:rsidR="0047101D">
              <w:rPr>
                <w:color w:val="000000"/>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3C7D19E4" w14:textId="6BE4F784" w:rsidR="00713D00" w:rsidRPr="00D0370B" w:rsidRDefault="00D0370B" w:rsidP="00D0370B">
            <w:pPr>
              <w:pStyle w:val="aff2"/>
              <w:widowControl w:val="0"/>
              <w:spacing w:after="0" w:line="240" w:lineRule="auto"/>
              <w:ind w:left="-73" w:hanging="7"/>
              <w:jc w:val="center"/>
              <w:rPr>
                <w:sz w:val="22"/>
                <w:szCs w:val="22"/>
              </w:rPr>
            </w:pPr>
            <w:r w:rsidRPr="00D0370B">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26572030" w14:textId="383545D2" w:rsidR="00713D00" w:rsidRPr="00D0370B" w:rsidRDefault="0047101D" w:rsidP="00D0370B">
            <w:pPr>
              <w:widowControl w:val="0"/>
              <w:spacing w:line="240" w:lineRule="auto"/>
              <w:ind w:firstLine="0"/>
              <w:jc w:val="center"/>
              <w:rPr>
                <w:sz w:val="22"/>
                <w:szCs w:val="22"/>
              </w:rPr>
            </w:pPr>
            <w:r w:rsidRPr="009D333E">
              <w:rPr>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777A9B8A" w14:textId="62000726" w:rsidR="00713D00" w:rsidRPr="00D0370B" w:rsidRDefault="0047101D" w:rsidP="006C4C12">
            <w:pPr>
              <w:widowControl w:val="0"/>
              <w:tabs>
                <w:tab w:val="left" w:pos="0"/>
              </w:tabs>
              <w:spacing w:line="240" w:lineRule="auto"/>
              <w:ind w:left="-73" w:firstLine="5"/>
              <w:jc w:val="center"/>
              <w:rPr>
                <w:sz w:val="22"/>
                <w:szCs w:val="22"/>
              </w:rPr>
            </w:pPr>
            <w:r>
              <w:rPr>
                <w:sz w:val="22"/>
                <w:szCs w:val="22"/>
              </w:rPr>
              <w:t>664 450,92</w:t>
            </w:r>
          </w:p>
        </w:tc>
        <w:tc>
          <w:tcPr>
            <w:tcW w:w="251" w:type="dxa"/>
          </w:tcPr>
          <w:p w14:paraId="35ADEFA0" w14:textId="77777777" w:rsidR="00713D00" w:rsidRPr="00D0370B" w:rsidRDefault="00713D00" w:rsidP="00D0370B">
            <w:pPr>
              <w:widowControl w:val="0"/>
              <w:spacing w:line="240" w:lineRule="auto"/>
              <w:jc w:val="center"/>
              <w:rPr>
                <w:sz w:val="22"/>
                <w:szCs w:val="22"/>
              </w:rPr>
            </w:pPr>
          </w:p>
        </w:tc>
      </w:tr>
      <w:tr w:rsidR="00D0370B" w:rsidRPr="00B05921" w14:paraId="67063427" w14:textId="77777777" w:rsidTr="0052350A">
        <w:trPr>
          <w:trHeight w:val="1266"/>
          <w:jc w:val="center"/>
        </w:trPr>
        <w:tc>
          <w:tcPr>
            <w:tcW w:w="560" w:type="dxa"/>
            <w:tcBorders>
              <w:top w:val="single" w:sz="4" w:space="0" w:color="000000"/>
              <w:left w:val="single" w:sz="4" w:space="0" w:color="000000"/>
              <w:bottom w:val="single" w:sz="4" w:space="0" w:color="000000"/>
              <w:right w:val="single" w:sz="4" w:space="0" w:color="000000"/>
            </w:tcBorders>
          </w:tcPr>
          <w:p w14:paraId="306E5E62" w14:textId="77777777" w:rsidR="00D0370B" w:rsidRPr="00B05921" w:rsidRDefault="00D0370B" w:rsidP="00B0592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B809648" w14:textId="77777777" w:rsidR="00D0370B" w:rsidRPr="00D0323C" w:rsidRDefault="00D0323C" w:rsidP="00B05921">
            <w:pPr>
              <w:spacing w:line="240" w:lineRule="auto"/>
              <w:ind w:firstLine="0"/>
              <w:jc w:val="center"/>
              <w:rPr>
                <w:sz w:val="22"/>
                <w:szCs w:val="22"/>
                <w:shd w:val="clear" w:color="auto" w:fill="FFFFFF"/>
              </w:rPr>
            </w:pPr>
            <w:r w:rsidRPr="00D0323C">
              <w:rPr>
                <w:sz w:val="22"/>
                <w:szCs w:val="22"/>
                <w:shd w:val="clear" w:color="auto" w:fill="FFFFFF"/>
              </w:rPr>
              <w:t>Подпункт 2</w:t>
            </w:r>
          </w:p>
          <w:p w14:paraId="055653D2" w14:textId="77777777" w:rsidR="00D0323C" w:rsidRPr="00D0323C" w:rsidRDefault="00D0323C" w:rsidP="00B05921">
            <w:pPr>
              <w:spacing w:line="240" w:lineRule="auto"/>
              <w:ind w:firstLine="0"/>
              <w:jc w:val="center"/>
              <w:rPr>
                <w:sz w:val="22"/>
                <w:szCs w:val="22"/>
                <w:shd w:val="clear" w:color="auto" w:fill="FFFFFF"/>
              </w:rPr>
            </w:pPr>
            <w:r w:rsidRPr="00D0323C">
              <w:rPr>
                <w:sz w:val="22"/>
                <w:szCs w:val="22"/>
                <w:shd w:val="clear" w:color="auto" w:fill="FFFFFF"/>
              </w:rPr>
              <w:t xml:space="preserve">пункт 5.2 </w:t>
            </w:r>
          </w:p>
          <w:p w14:paraId="15279D03" w14:textId="5BDA5B9B" w:rsidR="00D0323C" w:rsidRPr="00B05921" w:rsidRDefault="00D0323C" w:rsidP="00B05921">
            <w:pPr>
              <w:spacing w:line="240" w:lineRule="auto"/>
              <w:ind w:firstLine="0"/>
              <w:jc w:val="center"/>
              <w:rPr>
                <w:b/>
                <w:sz w:val="22"/>
                <w:szCs w:val="22"/>
                <w:shd w:val="clear" w:color="auto" w:fill="FFFFFF"/>
              </w:rPr>
            </w:pPr>
            <w:r w:rsidRPr="00D0323C">
              <w:rPr>
                <w:sz w:val="22"/>
                <w:szCs w:val="22"/>
                <w:shd w:val="clear" w:color="auto" w:fill="FFFFFF"/>
              </w:rPr>
              <w:t>Устав</w:t>
            </w:r>
          </w:p>
        </w:tc>
        <w:tc>
          <w:tcPr>
            <w:tcW w:w="2551" w:type="dxa"/>
            <w:tcBorders>
              <w:top w:val="single" w:sz="4" w:space="0" w:color="000000"/>
              <w:left w:val="single" w:sz="4" w:space="0" w:color="000000"/>
              <w:bottom w:val="single" w:sz="4" w:space="0" w:color="000000"/>
              <w:right w:val="single" w:sz="4" w:space="0" w:color="000000"/>
            </w:tcBorders>
          </w:tcPr>
          <w:p w14:paraId="78D2AE31" w14:textId="44541EC7" w:rsidR="00156323" w:rsidRDefault="00B05921" w:rsidP="00B05921">
            <w:pPr>
              <w:tabs>
                <w:tab w:val="left" w:pos="0"/>
                <w:tab w:val="left" w:pos="1594"/>
              </w:tabs>
              <w:overflowPunct w:val="0"/>
              <w:spacing w:line="240" w:lineRule="auto"/>
              <w:ind w:firstLine="0"/>
              <w:jc w:val="center"/>
              <w:textAlignment w:val="baseline"/>
              <w:rPr>
                <w:rFonts w:eastAsia="Calibri"/>
                <w:sz w:val="22"/>
                <w:szCs w:val="22"/>
                <w:lang w:eastAsia="en-US"/>
              </w:rPr>
            </w:pPr>
            <w:r w:rsidRPr="00B05921">
              <w:rPr>
                <w:rFonts w:eastAsia="Calibri"/>
                <w:sz w:val="22"/>
                <w:szCs w:val="22"/>
                <w:lang w:eastAsia="en-US"/>
              </w:rPr>
              <w:t>Безосновательно выплачены ежемесячные премии временно исполняющему полномочия директора Учреждения</w:t>
            </w:r>
            <w:r w:rsidR="00722950">
              <w:rPr>
                <w:rFonts w:eastAsia="Calibri"/>
                <w:sz w:val="22"/>
                <w:szCs w:val="22"/>
                <w:lang w:eastAsia="en-US"/>
              </w:rPr>
              <w:t>,</w:t>
            </w:r>
            <w:r w:rsidRPr="00B05921">
              <w:rPr>
                <w:rFonts w:eastAsia="Calibri"/>
                <w:sz w:val="22"/>
                <w:szCs w:val="22"/>
                <w:lang w:eastAsia="en-US"/>
              </w:rPr>
              <w:t xml:space="preserve"> </w:t>
            </w:r>
          </w:p>
          <w:p w14:paraId="2BBF338A" w14:textId="0A965554" w:rsidR="00D0370B" w:rsidRPr="0094286E" w:rsidRDefault="0094286E" w:rsidP="0094286E">
            <w:pPr>
              <w:suppressAutoHyphens w:val="0"/>
              <w:autoSpaceDE w:val="0"/>
              <w:autoSpaceDN w:val="0"/>
              <w:adjustRightInd w:val="0"/>
              <w:spacing w:line="240" w:lineRule="auto"/>
              <w:ind w:firstLine="0"/>
              <w:jc w:val="center"/>
              <w:rPr>
                <w:sz w:val="22"/>
                <w:szCs w:val="22"/>
              </w:rPr>
            </w:pPr>
            <w:r w:rsidRPr="0094286E">
              <w:rPr>
                <w:sz w:val="22"/>
                <w:szCs w:val="22"/>
              </w:rPr>
              <w:t>т.к. распоряжение администрации Раменского городского округа на данный вид выплаты отсутствовало</w:t>
            </w:r>
          </w:p>
        </w:tc>
        <w:tc>
          <w:tcPr>
            <w:tcW w:w="1985" w:type="dxa"/>
            <w:tcBorders>
              <w:top w:val="single" w:sz="4" w:space="0" w:color="000000"/>
              <w:left w:val="single" w:sz="4" w:space="0" w:color="000000"/>
              <w:bottom w:val="single" w:sz="4" w:space="0" w:color="000000"/>
              <w:right w:val="single" w:sz="4" w:space="0" w:color="000000"/>
            </w:tcBorders>
          </w:tcPr>
          <w:p w14:paraId="6128F87E" w14:textId="52A15267" w:rsidR="00D0370B" w:rsidRPr="00B05921" w:rsidRDefault="00B05921" w:rsidP="00B05921">
            <w:pPr>
              <w:pStyle w:val="aff2"/>
              <w:widowControl w:val="0"/>
              <w:spacing w:after="0" w:line="240" w:lineRule="auto"/>
              <w:ind w:left="-73" w:hanging="7"/>
              <w:jc w:val="center"/>
              <w:rPr>
                <w:rFonts w:eastAsia="Calibri"/>
                <w:sz w:val="22"/>
                <w:szCs w:val="22"/>
                <w:lang w:eastAsia="zh-CN"/>
              </w:rPr>
            </w:pPr>
            <w:r w:rsidRPr="00B05921">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7BD1DEEC" w14:textId="11E312A9" w:rsidR="00D0370B" w:rsidRPr="00B05921" w:rsidRDefault="00B05921" w:rsidP="00B05921">
            <w:pPr>
              <w:widowControl w:val="0"/>
              <w:spacing w:line="240" w:lineRule="auto"/>
              <w:ind w:firstLine="0"/>
              <w:jc w:val="center"/>
              <w:rPr>
                <w:sz w:val="22"/>
                <w:szCs w:val="22"/>
                <w:lang w:eastAsia="en-US"/>
              </w:rPr>
            </w:pPr>
            <w:r w:rsidRPr="00B05921">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3C611692" w14:textId="3E89F26F" w:rsidR="00B05921" w:rsidRPr="00B05921" w:rsidRDefault="00B05921" w:rsidP="00B05921">
            <w:pPr>
              <w:spacing w:line="240" w:lineRule="auto"/>
              <w:ind w:firstLine="0"/>
              <w:jc w:val="center"/>
              <w:rPr>
                <w:bCs/>
                <w:i/>
                <w:sz w:val="22"/>
                <w:szCs w:val="22"/>
              </w:rPr>
            </w:pPr>
            <w:r w:rsidRPr="006C4C12">
              <w:rPr>
                <w:bCs/>
                <w:sz w:val="22"/>
                <w:szCs w:val="22"/>
              </w:rPr>
              <w:t xml:space="preserve">162 774,32 </w:t>
            </w:r>
          </w:p>
          <w:p w14:paraId="3D620C2E" w14:textId="77777777" w:rsidR="00D0370B" w:rsidRPr="00B05921" w:rsidRDefault="00D0370B" w:rsidP="00B05921">
            <w:pPr>
              <w:widowControl w:val="0"/>
              <w:tabs>
                <w:tab w:val="left" w:pos="0"/>
              </w:tabs>
              <w:spacing w:line="240" w:lineRule="auto"/>
              <w:ind w:left="-73" w:hanging="84"/>
              <w:jc w:val="center"/>
              <w:rPr>
                <w:sz w:val="22"/>
                <w:szCs w:val="22"/>
              </w:rPr>
            </w:pPr>
          </w:p>
        </w:tc>
        <w:tc>
          <w:tcPr>
            <w:tcW w:w="251" w:type="dxa"/>
          </w:tcPr>
          <w:p w14:paraId="757A11B5" w14:textId="77777777" w:rsidR="00D0370B" w:rsidRPr="00B05921" w:rsidRDefault="00D0370B" w:rsidP="00B05921">
            <w:pPr>
              <w:widowControl w:val="0"/>
              <w:spacing w:line="240" w:lineRule="auto"/>
              <w:jc w:val="center"/>
              <w:rPr>
                <w:sz w:val="22"/>
                <w:szCs w:val="22"/>
              </w:rPr>
            </w:pPr>
          </w:p>
        </w:tc>
      </w:tr>
      <w:tr w:rsidR="002351C6" w:rsidRPr="00BF0B07" w14:paraId="0AE2EBB4"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43DFAE62" w14:textId="1F121EA0" w:rsidR="002351C6" w:rsidRPr="00BF0B07" w:rsidRDefault="002351C6" w:rsidP="00B0592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7731B09A" w14:textId="434AC685" w:rsidR="002351C6" w:rsidRPr="00BF0B07" w:rsidRDefault="002351C6" w:rsidP="00B05921">
            <w:pPr>
              <w:spacing w:line="240" w:lineRule="auto"/>
              <w:ind w:firstLine="0"/>
              <w:jc w:val="center"/>
              <w:rPr>
                <w:sz w:val="22"/>
                <w:szCs w:val="22"/>
                <w:highlight w:val="yellow"/>
                <w:shd w:val="clear" w:color="auto" w:fill="FFFFFF"/>
              </w:rPr>
            </w:pPr>
            <w:r w:rsidRPr="00BF0B07">
              <w:rPr>
                <w:sz w:val="22"/>
                <w:szCs w:val="22"/>
                <w:shd w:val="clear" w:color="auto" w:fill="FFFFFF"/>
              </w:rPr>
              <w:t>Методические рекомендации</w:t>
            </w:r>
          </w:p>
        </w:tc>
        <w:tc>
          <w:tcPr>
            <w:tcW w:w="2551" w:type="dxa"/>
            <w:tcBorders>
              <w:top w:val="single" w:sz="4" w:space="0" w:color="000000"/>
              <w:left w:val="single" w:sz="4" w:space="0" w:color="000000"/>
              <w:bottom w:val="single" w:sz="4" w:space="0" w:color="000000"/>
              <w:right w:val="single" w:sz="4" w:space="0" w:color="000000"/>
            </w:tcBorders>
          </w:tcPr>
          <w:p w14:paraId="4850FD54" w14:textId="3B2C4BB5" w:rsidR="002351C6" w:rsidRPr="00BF0B07" w:rsidRDefault="00BF0B07" w:rsidP="00B05921">
            <w:pPr>
              <w:tabs>
                <w:tab w:val="left" w:pos="0"/>
                <w:tab w:val="left" w:pos="1594"/>
              </w:tabs>
              <w:overflowPunct w:val="0"/>
              <w:spacing w:line="240" w:lineRule="auto"/>
              <w:ind w:firstLine="0"/>
              <w:jc w:val="center"/>
              <w:textAlignment w:val="baseline"/>
              <w:rPr>
                <w:bCs/>
                <w:iCs/>
                <w:sz w:val="22"/>
                <w:szCs w:val="22"/>
              </w:rPr>
            </w:pPr>
            <w:r>
              <w:rPr>
                <w:bCs/>
                <w:sz w:val="22"/>
                <w:szCs w:val="22"/>
              </w:rPr>
              <w:t>Н</w:t>
            </w:r>
            <w:r w:rsidR="002351C6" w:rsidRPr="00BF0B07">
              <w:rPr>
                <w:bCs/>
                <w:sz w:val="22"/>
                <w:szCs w:val="22"/>
              </w:rPr>
              <w:t xml:space="preserve">еверно установлены нормы расхода топлива на 100 км для автомобилей </w:t>
            </w:r>
            <w:r w:rsidR="002351C6" w:rsidRPr="00BF0B07">
              <w:rPr>
                <w:bCs/>
                <w:sz w:val="22"/>
                <w:szCs w:val="22"/>
                <w:lang w:val="en-US"/>
              </w:rPr>
              <w:t>IVECO</w:t>
            </w:r>
            <w:r w:rsidR="002351C6" w:rsidRPr="00BF0B07">
              <w:rPr>
                <w:bCs/>
                <w:sz w:val="22"/>
                <w:szCs w:val="22"/>
              </w:rPr>
              <w:t xml:space="preserve"> и </w:t>
            </w:r>
            <w:r w:rsidR="002351C6" w:rsidRPr="00BF0B07">
              <w:rPr>
                <w:bCs/>
                <w:sz w:val="22"/>
                <w:szCs w:val="22"/>
                <w:lang w:val="en-US"/>
              </w:rPr>
              <w:t>RENAULT</w:t>
            </w:r>
          </w:p>
        </w:tc>
        <w:tc>
          <w:tcPr>
            <w:tcW w:w="1985" w:type="dxa"/>
            <w:tcBorders>
              <w:top w:val="single" w:sz="4" w:space="0" w:color="000000"/>
              <w:left w:val="single" w:sz="4" w:space="0" w:color="000000"/>
              <w:bottom w:val="single" w:sz="4" w:space="0" w:color="000000"/>
              <w:right w:val="single" w:sz="4" w:space="0" w:color="000000"/>
            </w:tcBorders>
          </w:tcPr>
          <w:p w14:paraId="6613633E" w14:textId="683BFF1B" w:rsidR="002351C6" w:rsidRPr="00BF0B07" w:rsidRDefault="002351C6" w:rsidP="00B05921">
            <w:pPr>
              <w:pStyle w:val="aff2"/>
              <w:widowControl w:val="0"/>
              <w:spacing w:after="0" w:line="240" w:lineRule="auto"/>
              <w:ind w:left="-73" w:hanging="7"/>
              <w:jc w:val="center"/>
              <w:rPr>
                <w:rFonts w:eastAsia="Calibri"/>
                <w:sz w:val="22"/>
                <w:szCs w:val="22"/>
                <w:lang w:eastAsia="zh-CN"/>
              </w:rPr>
            </w:pPr>
            <w:r w:rsidRPr="00BF0B07">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10D338AA" w14:textId="60B6A8DD" w:rsidR="002351C6" w:rsidRPr="00BF0B07" w:rsidRDefault="002351C6" w:rsidP="00B05921">
            <w:pPr>
              <w:widowControl w:val="0"/>
              <w:spacing w:line="240" w:lineRule="auto"/>
              <w:ind w:firstLine="0"/>
              <w:jc w:val="center"/>
              <w:rPr>
                <w:sz w:val="22"/>
                <w:szCs w:val="22"/>
                <w:lang w:eastAsia="en-US"/>
              </w:rPr>
            </w:pPr>
            <w:r w:rsidRPr="00BF0B07">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12317DE5" w14:textId="61D26512" w:rsidR="002351C6" w:rsidRPr="00BF0B07" w:rsidRDefault="00823BBA" w:rsidP="00B05921">
            <w:pPr>
              <w:widowControl w:val="0"/>
              <w:tabs>
                <w:tab w:val="left" w:pos="0"/>
              </w:tabs>
              <w:spacing w:line="240" w:lineRule="auto"/>
              <w:ind w:left="-73" w:firstLine="5"/>
              <w:jc w:val="center"/>
              <w:rPr>
                <w:bCs/>
                <w:iCs/>
                <w:sz w:val="22"/>
                <w:szCs w:val="22"/>
              </w:rPr>
            </w:pPr>
            <w:r>
              <w:rPr>
                <w:bCs/>
                <w:iCs/>
                <w:sz w:val="22"/>
                <w:szCs w:val="22"/>
              </w:rPr>
              <w:t>850,28</w:t>
            </w:r>
          </w:p>
        </w:tc>
        <w:tc>
          <w:tcPr>
            <w:tcW w:w="251" w:type="dxa"/>
          </w:tcPr>
          <w:p w14:paraId="0FB76D25" w14:textId="77777777" w:rsidR="002351C6" w:rsidRPr="00BF0B07" w:rsidRDefault="002351C6" w:rsidP="00B05921">
            <w:pPr>
              <w:widowControl w:val="0"/>
              <w:spacing w:line="240" w:lineRule="auto"/>
              <w:rPr>
                <w:sz w:val="22"/>
                <w:szCs w:val="22"/>
              </w:rPr>
            </w:pPr>
          </w:p>
        </w:tc>
      </w:tr>
      <w:tr w:rsidR="00713D00" w:rsidRPr="00B05921" w14:paraId="6C39F8B8"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4C4D4168" w14:textId="77777777" w:rsidR="00713D00" w:rsidRPr="00B05921" w:rsidRDefault="00713D00" w:rsidP="00B0592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04687FA" w14:textId="5B61F893" w:rsidR="00C52B10" w:rsidRDefault="006C4C12" w:rsidP="00B05921">
            <w:pPr>
              <w:spacing w:line="240" w:lineRule="auto"/>
              <w:ind w:firstLine="0"/>
              <w:jc w:val="center"/>
              <w:rPr>
                <w:sz w:val="22"/>
                <w:szCs w:val="22"/>
                <w:shd w:val="clear" w:color="auto" w:fill="FFFFFF"/>
              </w:rPr>
            </w:pPr>
            <w:r>
              <w:rPr>
                <w:sz w:val="22"/>
                <w:szCs w:val="22"/>
                <w:shd w:val="clear" w:color="auto" w:fill="FFFFFF"/>
              </w:rPr>
              <w:t>Контракт</w:t>
            </w:r>
            <w:r w:rsidR="00C52B10">
              <w:rPr>
                <w:sz w:val="22"/>
                <w:szCs w:val="22"/>
                <w:shd w:val="clear" w:color="auto" w:fill="FFFFFF"/>
              </w:rPr>
              <w:t xml:space="preserve"> </w:t>
            </w:r>
          </w:p>
          <w:p w14:paraId="4AD30953" w14:textId="4CDB3AD7" w:rsidR="00713D00" w:rsidRPr="00C52B10" w:rsidRDefault="00C52B10" w:rsidP="00B05921">
            <w:pPr>
              <w:spacing w:line="240" w:lineRule="auto"/>
              <w:ind w:firstLine="0"/>
              <w:jc w:val="center"/>
              <w:rPr>
                <w:sz w:val="22"/>
                <w:szCs w:val="22"/>
                <w:shd w:val="clear" w:color="auto" w:fill="FFFFFF"/>
              </w:rPr>
            </w:pPr>
            <w:r>
              <w:rPr>
                <w:sz w:val="22"/>
                <w:szCs w:val="22"/>
                <w:shd w:val="clear" w:color="auto" w:fill="FFFFFF"/>
              </w:rPr>
              <w:t>от 14.03.2024 № 2</w:t>
            </w:r>
          </w:p>
        </w:tc>
        <w:tc>
          <w:tcPr>
            <w:tcW w:w="2551" w:type="dxa"/>
            <w:tcBorders>
              <w:top w:val="single" w:sz="4" w:space="0" w:color="000000"/>
              <w:left w:val="single" w:sz="4" w:space="0" w:color="000000"/>
              <w:bottom w:val="single" w:sz="4" w:space="0" w:color="000000"/>
              <w:right w:val="single" w:sz="4" w:space="0" w:color="000000"/>
            </w:tcBorders>
          </w:tcPr>
          <w:p w14:paraId="7761A585" w14:textId="773C53E2" w:rsidR="00713D00" w:rsidRPr="00B05921" w:rsidRDefault="00BF0B07" w:rsidP="00B05921">
            <w:pPr>
              <w:tabs>
                <w:tab w:val="left" w:pos="0"/>
                <w:tab w:val="left" w:pos="1594"/>
              </w:tabs>
              <w:overflowPunct w:val="0"/>
              <w:spacing w:line="240" w:lineRule="auto"/>
              <w:ind w:firstLine="0"/>
              <w:jc w:val="center"/>
              <w:textAlignment w:val="baseline"/>
              <w:rPr>
                <w:sz w:val="22"/>
                <w:szCs w:val="22"/>
                <w:shd w:val="clear" w:color="auto" w:fill="FFFFFF"/>
              </w:rPr>
            </w:pPr>
            <w:r>
              <w:rPr>
                <w:bCs/>
                <w:iCs/>
                <w:sz w:val="22"/>
                <w:szCs w:val="22"/>
              </w:rPr>
              <w:t>Н</w:t>
            </w:r>
            <w:r w:rsidR="00B05921" w:rsidRPr="00B05921">
              <w:rPr>
                <w:bCs/>
                <w:iCs/>
                <w:sz w:val="22"/>
                <w:szCs w:val="22"/>
              </w:rPr>
              <w:t>еверно произведено списание ГСМ по автомобилю</w:t>
            </w:r>
            <w:r w:rsidR="00B05921" w:rsidRPr="00B05921">
              <w:rPr>
                <w:bCs/>
                <w:sz w:val="22"/>
                <w:szCs w:val="22"/>
              </w:rPr>
              <w:t xml:space="preserve"> </w:t>
            </w:r>
            <w:r w:rsidR="00B05921" w:rsidRPr="00B05921">
              <w:rPr>
                <w:bCs/>
                <w:sz w:val="22"/>
                <w:szCs w:val="22"/>
                <w:lang w:val="en-US"/>
              </w:rPr>
              <w:t>RENAULT</w:t>
            </w:r>
            <w:r w:rsidR="00B05921" w:rsidRPr="00B05921">
              <w:rPr>
                <w:bCs/>
                <w:iCs/>
                <w:sz w:val="22"/>
                <w:szCs w:val="22"/>
              </w:rPr>
              <w:t xml:space="preserve"> по Акту от 28.06.2024 </w:t>
            </w:r>
            <w:r w:rsidR="00635233">
              <w:rPr>
                <w:bCs/>
                <w:iCs/>
                <w:sz w:val="22"/>
                <w:szCs w:val="22"/>
              </w:rPr>
              <w:t xml:space="preserve">  </w:t>
            </w:r>
            <w:r w:rsidR="00B05921" w:rsidRPr="00B05921">
              <w:rPr>
                <w:bCs/>
                <w:iCs/>
                <w:sz w:val="22"/>
                <w:szCs w:val="22"/>
              </w:rPr>
              <w:t xml:space="preserve">№ 4 «О списании ГСМ» </w:t>
            </w:r>
          </w:p>
        </w:tc>
        <w:tc>
          <w:tcPr>
            <w:tcW w:w="1985" w:type="dxa"/>
            <w:tcBorders>
              <w:top w:val="single" w:sz="4" w:space="0" w:color="000000"/>
              <w:left w:val="single" w:sz="4" w:space="0" w:color="000000"/>
              <w:bottom w:val="single" w:sz="4" w:space="0" w:color="000000"/>
              <w:right w:val="single" w:sz="4" w:space="0" w:color="000000"/>
            </w:tcBorders>
          </w:tcPr>
          <w:p w14:paraId="7817E9C8" w14:textId="0B6D3C61" w:rsidR="00713D00" w:rsidRPr="00B05921" w:rsidRDefault="00781419" w:rsidP="00B05921">
            <w:pPr>
              <w:pStyle w:val="aff2"/>
              <w:widowControl w:val="0"/>
              <w:spacing w:after="0" w:line="240" w:lineRule="auto"/>
              <w:ind w:left="-73" w:hanging="7"/>
              <w:jc w:val="center"/>
              <w:rPr>
                <w:rFonts w:eastAsia="Calibri"/>
                <w:sz w:val="22"/>
                <w:szCs w:val="22"/>
                <w:lang w:eastAsia="zh-CN"/>
              </w:rPr>
            </w:pPr>
            <w:r>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8709145" w14:textId="24E8A0CA" w:rsidR="00713D00" w:rsidRPr="00B05921" w:rsidRDefault="00781419" w:rsidP="00B05921">
            <w:pPr>
              <w:widowControl w:val="0"/>
              <w:spacing w:line="240" w:lineRule="auto"/>
              <w:ind w:firstLine="0"/>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181E866" w14:textId="247F3288" w:rsidR="00713D00" w:rsidRPr="00B05921" w:rsidRDefault="00E72923" w:rsidP="00B05921">
            <w:pPr>
              <w:widowControl w:val="0"/>
              <w:tabs>
                <w:tab w:val="left" w:pos="0"/>
              </w:tabs>
              <w:spacing w:line="240" w:lineRule="auto"/>
              <w:ind w:left="-73" w:firstLine="5"/>
              <w:jc w:val="center"/>
              <w:rPr>
                <w:sz w:val="22"/>
                <w:szCs w:val="22"/>
              </w:rPr>
            </w:pPr>
            <w:r>
              <w:rPr>
                <w:bCs/>
                <w:iCs/>
                <w:sz w:val="22"/>
                <w:szCs w:val="22"/>
              </w:rPr>
              <w:t>6 245,44</w:t>
            </w:r>
            <w:r w:rsidR="006C4C12">
              <w:rPr>
                <w:bCs/>
                <w:iCs/>
                <w:sz w:val="22"/>
                <w:szCs w:val="22"/>
              </w:rPr>
              <w:t xml:space="preserve"> </w:t>
            </w:r>
          </w:p>
        </w:tc>
        <w:tc>
          <w:tcPr>
            <w:tcW w:w="251" w:type="dxa"/>
          </w:tcPr>
          <w:p w14:paraId="0FBD4CDA" w14:textId="77777777" w:rsidR="00713D00" w:rsidRPr="00B05921" w:rsidRDefault="00713D00" w:rsidP="00B05921">
            <w:pPr>
              <w:widowControl w:val="0"/>
              <w:spacing w:line="240" w:lineRule="auto"/>
              <w:rPr>
                <w:sz w:val="22"/>
                <w:szCs w:val="22"/>
              </w:rPr>
            </w:pPr>
          </w:p>
        </w:tc>
      </w:tr>
      <w:tr w:rsidR="00B05921" w:rsidRPr="00BF0B07" w14:paraId="4C1674C2"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484ED258" w14:textId="77777777" w:rsidR="00B05921" w:rsidRPr="00BF0B07" w:rsidRDefault="00B05921" w:rsidP="00B0592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12E84DAB" w14:textId="4C7A6D90" w:rsidR="00B05921" w:rsidRPr="00BF0B07" w:rsidRDefault="003E1550" w:rsidP="00B05921">
            <w:pPr>
              <w:spacing w:line="240" w:lineRule="auto"/>
              <w:ind w:firstLine="0"/>
              <w:jc w:val="center"/>
              <w:rPr>
                <w:bCs/>
                <w:sz w:val="22"/>
                <w:szCs w:val="22"/>
              </w:rPr>
            </w:pPr>
            <w:r w:rsidRPr="00BF0B07">
              <w:rPr>
                <w:bCs/>
                <w:iCs/>
                <w:sz w:val="22"/>
                <w:szCs w:val="22"/>
              </w:rPr>
              <w:t>Приказ № 390</w:t>
            </w:r>
          </w:p>
        </w:tc>
        <w:tc>
          <w:tcPr>
            <w:tcW w:w="2551" w:type="dxa"/>
            <w:tcBorders>
              <w:top w:val="single" w:sz="4" w:space="0" w:color="000000"/>
              <w:left w:val="single" w:sz="4" w:space="0" w:color="000000"/>
              <w:bottom w:val="single" w:sz="4" w:space="0" w:color="000000"/>
              <w:right w:val="single" w:sz="4" w:space="0" w:color="000000"/>
            </w:tcBorders>
          </w:tcPr>
          <w:p w14:paraId="74F84879" w14:textId="20497A2B" w:rsidR="00B05921" w:rsidRPr="00BF0B07" w:rsidRDefault="00BF0B07" w:rsidP="00B05921">
            <w:pPr>
              <w:tabs>
                <w:tab w:val="left" w:pos="0"/>
                <w:tab w:val="left" w:pos="1594"/>
              </w:tabs>
              <w:overflowPunct w:val="0"/>
              <w:spacing w:line="240" w:lineRule="auto"/>
              <w:ind w:firstLine="0"/>
              <w:jc w:val="center"/>
              <w:textAlignment w:val="baseline"/>
              <w:rPr>
                <w:sz w:val="22"/>
                <w:szCs w:val="22"/>
                <w:lang w:eastAsia="en-US"/>
              </w:rPr>
            </w:pPr>
            <w:r w:rsidRPr="00BF0B07">
              <w:rPr>
                <w:bCs/>
                <w:iCs/>
                <w:sz w:val="22"/>
                <w:szCs w:val="22"/>
              </w:rPr>
              <w:t>В</w:t>
            </w:r>
            <w:r w:rsidR="003E1550" w:rsidRPr="00BF0B07">
              <w:rPr>
                <w:bCs/>
                <w:iCs/>
                <w:sz w:val="22"/>
                <w:szCs w:val="22"/>
              </w:rPr>
              <w:t xml:space="preserve">о всех путевых листах автомобилей </w:t>
            </w:r>
            <w:r w:rsidR="003E1550" w:rsidRPr="00BF0B07">
              <w:rPr>
                <w:bCs/>
                <w:sz w:val="22"/>
                <w:szCs w:val="22"/>
                <w:lang w:val="en-US"/>
              </w:rPr>
              <w:t>IVECO</w:t>
            </w:r>
            <w:r w:rsidR="003E1550" w:rsidRPr="00BF0B07">
              <w:rPr>
                <w:bCs/>
                <w:sz w:val="22"/>
                <w:szCs w:val="22"/>
              </w:rPr>
              <w:t xml:space="preserve"> и </w:t>
            </w:r>
            <w:r w:rsidR="003E1550" w:rsidRPr="00BF0B07">
              <w:rPr>
                <w:bCs/>
                <w:sz w:val="22"/>
                <w:szCs w:val="22"/>
                <w:lang w:val="en-US"/>
              </w:rPr>
              <w:t>RENAULT</w:t>
            </w:r>
            <w:r w:rsidR="003E1550" w:rsidRPr="00BF0B07">
              <w:rPr>
                <w:bCs/>
                <w:sz w:val="22"/>
                <w:szCs w:val="22"/>
              </w:rPr>
              <w:t xml:space="preserve"> </w:t>
            </w:r>
            <w:r w:rsidR="003E1550" w:rsidRPr="00BF0B07">
              <w:rPr>
                <w:bCs/>
                <w:iCs/>
                <w:sz w:val="22"/>
                <w:szCs w:val="22"/>
              </w:rPr>
              <w:t>отсутствуют следующие сведения обязательные для заполнения: дата выд</w:t>
            </w:r>
            <w:r w:rsidR="00222B61" w:rsidRPr="00BF0B07">
              <w:rPr>
                <w:bCs/>
                <w:iCs/>
                <w:sz w:val="22"/>
                <w:szCs w:val="22"/>
              </w:rPr>
              <w:t>ачи водительского удостоверения;</w:t>
            </w:r>
            <w:r w:rsidR="003E1550" w:rsidRPr="00BF0B07">
              <w:rPr>
                <w:bCs/>
                <w:iCs/>
                <w:sz w:val="22"/>
                <w:szCs w:val="22"/>
              </w:rPr>
              <w:t xml:space="preserve"> дата, время, результат проведения предрейсового и посл</w:t>
            </w:r>
            <w:r w:rsidR="00222B61" w:rsidRPr="00BF0B07">
              <w:rPr>
                <w:bCs/>
                <w:iCs/>
                <w:sz w:val="22"/>
                <w:szCs w:val="22"/>
              </w:rPr>
              <w:t>ерейсового медицинского осмотра;</w:t>
            </w:r>
            <w:r w:rsidR="003E1550" w:rsidRPr="00BF0B07">
              <w:rPr>
                <w:bCs/>
                <w:iCs/>
                <w:sz w:val="22"/>
                <w:szCs w:val="22"/>
              </w:rPr>
              <w:t xml:space="preserve"> вид перевозки</w:t>
            </w:r>
            <w:r w:rsidR="00222B61" w:rsidRPr="00BF0B07">
              <w:rPr>
                <w:bCs/>
                <w:iCs/>
                <w:sz w:val="22"/>
                <w:szCs w:val="22"/>
              </w:rPr>
              <w:t>;</w:t>
            </w:r>
            <w:r w:rsidR="003E1550" w:rsidRPr="00BF0B07">
              <w:rPr>
                <w:bCs/>
                <w:iCs/>
                <w:sz w:val="22"/>
                <w:szCs w:val="22"/>
              </w:rPr>
              <w:t xml:space="preserve"> вид сообщения</w:t>
            </w:r>
          </w:p>
        </w:tc>
        <w:tc>
          <w:tcPr>
            <w:tcW w:w="1985" w:type="dxa"/>
            <w:tcBorders>
              <w:top w:val="single" w:sz="4" w:space="0" w:color="000000"/>
              <w:left w:val="single" w:sz="4" w:space="0" w:color="000000"/>
              <w:bottom w:val="single" w:sz="4" w:space="0" w:color="000000"/>
              <w:right w:val="single" w:sz="4" w:space="0" w:color="000000"/>
            </w:tcBorders>
          </w:tcPr>
          <w:p w14:paraId="7401425D" w14:textId="06B4642F" w:rsidR="00B05921" w:rsidRPr="00BF0B07" w:rsidRDefault="003E1550" w:rsidP="003E1550">
            <w:pPr>
              <w:pStyle w:val="aff2"/>
              <w:widowControl w:val="0"/>
              <w:spacing w:after="0" w:line="240" w:lineRule="auto"/>
              <w:ind w:firstLine="0"/>
              <w:jc w:val="center"/>
              <w:rPr>
                <w:sz w:val="22"/>
                <w:szCs w:val="22"/>
              </w:rPr>
            </w:pPr>
            <w:r w:rsidRPr="00BF0B07">
              <w:rPr>
                <w:b/>
                <w:i/>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6F5BE617" w14:textId="0639BCDE" w:rsidR="00B05921" w:rsidRPr="00BF0B07" w:rsidRDefault="003E1550" w:rsidP="00B05921">
            <w:pPr>
              <w:widowControl w:val="0"/>
              <w:spacing w:line="240" w:lineRule="auto"/>
              <w:ind w:firstLine="0"/>
              <w:jc w:val="center"/>
              <w:rPr>
                <w:sz w:val="22"/>
                <w:szCs w:val="22"/>
              </w:rPr>
            </w:pPr>
            <w:r w:rsidRPr="00BF0B07">
              <w:rPr>
                <w:sz w:val="22"/>
                <w:szCs w:val="22"/>
              </w:rPr>
              <w:t>2</w:t>
            </w:r>
          </w:p>
        </w:tc>
        <w:tc>
          <w:tcPr>
            <w:tcW w:w="1559" w:type="dxa"/>
            <w:tcBorders>
              <w:top w:val="single" w:sz="4" w:space="0" w:color="000000"/>
              <w:left w:val="single" w:sz="4" w:space="0" w:color="000000"/>
              <w:bottom w:val="single" w:sz="4" w:space="0" w:color="000000"/>
              <w:right w:val="single" w:sz="4" w:space="0" w:color="000000"/>
            </w:tcBorders>
          </w:tcPr>
          <w:p w14:paraId="3396E762" w14:textId="6D51AF37" w:rsidR="00B05921" w:rsidRPr="00BF0B07" w:rsidRDefault="003E1550" w:rsidP="00B05921">
            <w:pPr>
              <w:widowControl w:val="0"/>
              <w:tabs>
                <w:tab w:val="left" w:pos="0"/>
              </w:tabs>
              <w:spacing w:line="240" w:lineRule="auto"/>
              <w:ind w:left="-73" w:hanging="84"/>
              <w:jc w:val="center"/>
              <w:rPr>
                <w:sz w:val="22"/>
                <w:szCs w:val="22"/>
              </w:rPr>
            </w:pPr>
            <w:r w:rsidRPr="00BF0B07">
              <w:rPr>
                <w:sz w:val="22"/>
                <w:szCs w:val="22"/>
              </w:rPr>
              <w:t>-</w:t>
            </w:r>
          </w:p>
        </w:tc>
        <w:tc>
          <w:tcPr>
            <w:tcW w:w="251" w:type="dxa"/>
          </w:tcPr>
          <w:p w14:paraId="3F376B26" w14:textId="77777777" w:rsidR="00B05921" w:rsidRPr="00BF0B07" w:rsidRDefault="00B05921" w:rsidP="00B05921">
            <w:pPr>
              <w:widowControl w:val="0"/>
              <w:spacing w:line="240" w:lineRule="auto"/>
              <w:rPr>
                <w:sz w:val="22"/>
                <w:szCs w:val="22"/>
              </w:rPr>
            </w:pPr>
          </w:p>
        </w:tc>
      </w:tr>
      <w:tr w:rsidR="00B05921" w:rsidRPr="00BF0B07" w14:paraId="1168DA99" w14:textId="77777777" w:rsidTr="00156323">
        <w:trPr>
          <w:trHeight w:val="3101"/>
          <w:jc w:val="center"/>
        </w:trPr>
        <w:tc>
          <w:tcPr>
            <w:tcW w:w="560" w:type="dxa"/>
            <w:tcBorders>
              <w:top w:val="single" w:sz="4" w:space="0" w:color="000000"/>
              <w:left w:val="single" w:sz="4" w:space="0" w:color="000000"/>
              <w:bottom w:val="single" w:sz="4" w:space="0" w:color="000000"/>
              <w:right w:val="single" w:sz="4" w:space="0" w:color="000000"/>
            </w:tcBorders>
          </w:tcPr>
          <w:p w14:paraId="41AF6570" w14:textId="0C5EF688" w:rsidR="00B05921" w:rsidRPr="00BF0B07" w:rsidRDefault="00B05921"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00D35CAC" w14:textId="41343349" w:rsidR="00B05921" w:rsidRPr="00BF0B07" w:rsidRDefault="003E1550" w:rsidP="002D6F88">
            <w:pPr>
              <w:spacing w:line="240" w:lineRule="auto"/>
              <w:ind w:firstLine="0"/>
              <w:jc w:val="center"/>
              <w:rPr>
                <w:sz w:val="22"/>
                <w:szCs w:val="22"/>
              </w:rPr>
            </w:pPr>
            <w:r w:rsidRPr="00BF0B07">
              <w:rPr>
                <w:sz w:val="22"/>
                <w:szCs w:val="22"/>
              </w:rPr>
              <w:t>Приказ № 390</w:t>
            </w:r>
          </w:p>
        </w:tc>
        <w:tc>
          <w:tcPr>
            <w:tcW w:w="2551" w:type="dxa"/>
            <w:tcBorders>
              <w:top w:val="single" w:sz="4" w:space="0" w:color="000000"/>
              <w:left w:val="single" w:sz="4" w:space="0" w:color="000000"/>
              <w:bottom w:val="single" w:sz="4" w:space="0" w:color="000000"/>
              <w:right w:val="single" w:sz="4" w:space="0" w:color="000000"/>
            </w:tcBorders>
          </w:tcPr>
          <w:p w14:paraId="4796E3F0" w14:textId="4425236A" w:rsidR="00B05921" w:rsidRPr="00BF0B07" w:rsidRDefault="006C4C12" w:rsidP="002D6F88">
            <w:pPr>
              <w:tabs>
                <w:tab w:val="left" w:pos="0"/>
                <w:tab w:val="left" w:pos="1594"/>
              </w:tabs>
              <w:overflowPunct w:val="0"/>
              <w:spacing w:line="240" w:lineRule="auto"/>
              <w:ind w:firstLine="0"/>
              <w:jc w:val="center"/>
              <w:textAlignment w:val="baseline"/>
              <w:rPr>
                <w:sz w:val="22"/>
                <w:szCs w:val="22"/>
                <w:lang w:eastAsia="en-US"/>
              </w:rPr>
            </w:pPr>
            <w:r>
              <w:rPr>
                <w:bCs/>
                <w:iCs/>
                <w:sz w:val="22"/>
                <w:szCs w:val="22"/>
              </w:rPr>
              <w:t>В</w:t>
            </w:r>
            <w:r w:rsidR="003E1550" w:rsidRPr="00BF0B07">
              <w:rPr>
                <w:bCs/>
                <w:iCs/>
                <w:sz w:val="22"/>
                <w:szCs w:val="22"/>
              </w:rPr>
              <w:t xml:space="preserve">о всех путевых листах автомобиля </w:t>
            </w:r>
            <w:r w:rsidR="003E1550" w:rsidRPr="00BF0B07">
              <w:rPr>
                <w:bCs/>
                <w:sz w:val="22"/>
                <w:szCs w:val="22"/>
                <w:lang w:val="en-US"/>
              </w:rPr>
              <w:t>IVECO</w:t>
            </w:r>
            <w:r w:rsidR="003E1550" w:rsidRPr="00BF0B07">
              <w:rPr>
                <w:bCs/>
                <w:sz w:val="22"/>
                <w:szCs w:val="22"/>
              </w:rPr>
              <w:t xml:space="preserve"> </w:t>
            </w:r>
            <w:r w:rsidR="003E1550" w:rsidRPr="00BF0B07">
              <w:rPr>
                <w:bCs/>
                <w:iCs/>
                <w:sz w:val="22"/>
                <w:szCs w:val="22"/>
              </w:rPr>
              <w:t>отсутствуют следующие сведения обязательные для заполнения: срок действия путевого листа;</w:t>
            </w:r>
            <w:r w:rsidR="00222B61" w:rsidRPr="00BF0B07">
              <w:rPr>
                <w:bCs/>
                <w:iCs/>
                <w:sz w:val="22"/>
                <w:szCs w:val="22"/>
              </w:rPr>
              <w:t xml:space="preserve"> тип транспортного средства; дата и время проведения предрейсового контроля технического состояния транспортного средства</w:t>
            </w:r>
          </w:p>
        </w:tc>
        <w:tc>
          <w:tcPr>
            <w:tcW w:w="1985" w:type="dxa"/>
            <w:tcBorders>
              <w:top w:val="single" w:sz="4" w:space="0" w:color="000000"/>
              <w:left w:val="single" w:sz="4" w:space="0" w:color="000000"/>
              <w:bottom w:val="single" w:sz="4" w:space="0" w:color="000000"/>
              <w:right w:val="single" w:sz="4" w:space="0" w:color="000000"/>
            </w:tcBorders>
          </w:tcPr>
          <w:p w14:paraId="02B34389" w14:textId="7A59A642" w:rsidR="00B05921" w:rsidRPr="00BF0B07" w:rsidRDefault="00222B61" w:rsidP="002D6F88">
            <w:pPr>
              <w:pStyle w:val="aff2"/>
              <w:widowControl w:val="0"/>
              <w:spacing w:after="0" w:line="240" w:lineRule="auto"/>
              <w:ind w:left="-73" w:hanging="7"/>
              <w:jc w:val="center"/>
              <w:rPr>
                <w:sz w:val="22"/>
                <w:szCs w:val="22"/>
              </w:rPr>
            </w:pPr>
            <w:r w:rsidRPr="00BF0B07">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32329971" w14:textId="5C4C2EE1" w:rsidR="00B05921" w:rsidRPr="00BF0B07" w:rsidRDefault="00222B61" w:rsidP="002D6F88">
            <w:pPr>
              <w:widowControl w:val="0"/>
              <w:spacing w:line="240" w:lineRule="auto"/>
              <w:ind w:firstLine="0"/>
              <w:jc w:val="center"/>
              <w:rPr>
                <w:sz w:val="22"/>
                <w:szCs w:val="22"/>
              </w:rPr>
            </w:pPr>
            <w:r w:rsidRPr="00BF0B07">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5A354025" w14:textId="71AF6625" w:rsidR="00B05921" w:rsidRPr="00BF0B07" w:rsidRDefault="00222B61" w:rsidP="002D6F88">
            <w:pPr>
              <w:widowControl w:val="0"/>
              <w:tabs>
                <w:tab w:val="left" w:pos="0"/>
              </w:tabs>
              <w:spacing w:line="240" w:lineRule="auto"/>
              <w:ind w:left="-73" w:hanging="84"/>
              <w:jc w:val="center"/>
              <w:rPr>
                <w:sz w:val="22"/>
                <w:szCs w:val="22"/>
              </w:rPr>
            </w:pPr>
            <w:r w:rsidRPr="00BF0B07">
              <w:rPr>
                <w:sz w:val="22"/>
                <w:szCs w:val="22"/>
              </w:rPr>
              <w:t>-</w:t>
            </w:r>
          </w:p>
        </w:tc>
        <w:tc>
          <w:tcPr>
            <w:tcW w:w="251" w:type="dxa"/>
          </w:tcPr>
          <w:p w14:paraId="47EAAFD8" w14:textId="77777777" w:rsidR="00B05921" w:rsidRPr="00BF0B07" w:rsidRDefault="00B05921" w:rsidP="002D6F88">
            <w:pPr>
              <w:widowControl w:val="0"/>
              <w:spacing w:line="240" w:lineRule="auto"/>
              <w:rPr>
                <w:sz w:val="22"/>
                <w:szCs w:val="22"/>
              </w:rPr>
            </w:pPr>
          </w:p>
        </w:tc>
      </w:tr>
      <w:tr w:rsidR="00B05921" w:rsidRPr="00BF0B07" w14:paraId="71AF9448" w14:textId="77777777" w:rsidTr="00635233">
        <w:trPr>
          <w:trHeight w:val="274"/>
          <w:jc w:val="center"/>
        </w:trPr>
        <w:tc>
          <w:tcPr>
            <w:tcW w:w="560" w:type="dxa"/>
            <w:tcBorders>
              <w:top w:val="single" w:sz="4" w:space="0" w:color="000000"/>
              <w:left w:val="single" w:sz="4" w:space="0" w:color="000000"/>
              <w:bottom w:val="single" w:sz="4" w:space="0" w:color="000000"/>
              <w:right w:val="single" w:sz="4" w:space="0" w:color="000000"/>
            </w:tcBorders>
          </w:tcPr>
          <w:p w14:paraId="787C09C5" w14:textId="77777777" w:rsidR="00B05921" w:rsidRPr="00BF0B07" w:rsidRDefault="00B05921"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98FBF9B" w14:textId="67A39524" w:rsidR="00B05921" w:rsidRPr="00BF0B07" w:rsidRDefault="00222B61" w:rsidP="002D6F88">
            <w:pPr>
              <w:spacing w:line="240" w:lineRule="auto"/>
              <w:ind w:firstLine="0"/>
              <w:jc w:val="center"/>
              <w:rPr>
                <w:sz w:val="22"/>
                <w:szCs w:val="22"/>
              </w:rPr>
            </w:pPr>
            <w:r w:rsidRPr="00BF0B07">
              <w:rPr>
                <w:bCs/>
                <w:iCs/>
                <w:sz w:val="22"/>
                <w:szCs w:val="22"/>
              </w:rPr>
              <w:t>Приказ № 390</w:t>
            </w:r>
          </w:p>
        </w:tc>
        <w:tc>
          <w:tcPr>
            <w:tcW w:w="2551" w:type="dxa"/>
            <w:tcBorders>
              <w:top w:val="single" w:sz="4" w:space="0" w:color="000000"/>
              <w:left w:val="single" w:sz="4" w:space="0" w:color="000000"/>
              <w:bottom w:val="single" w:sz="4" w:space="0" w:color="000000"/>
              <w:right w:val="single" w:sz="4" w:space="0" w:color="000000"/>
            </w:tcBorders>
          </w:tcPr>
          <w:p w14:paraId="2AB66CA9" w14:textId="2C410822" w:rsidR="00B05921" w:rsidRPr="00BF0B07" w:rsidRDefault="006C4C12" w:rsidP="00851599">
            <w:pPr>
              <w:tabs>
                <w:tab w:val="left" w:pos="0"/>
                <w:tab w:val="left" w:pos="1594"/>
              </w:tabs>
              <w:overflowPunct w:val="0"/>
              <w:spacing w:line="240" w:lineRule="auto"/>
              <w:ind w:firstLine="0"/>
              <w:jc w:val="center"/>
              <w:textAlignment w:val="baseline"/>
              <w:rPr>
                <w:sz w:val="22"/>
                <w:szCs w:val="22"/>
                <w:lang w:eastAsia="en-US"/>
              </w:rPr>
            </w:pPr>
            <w:r>
              <w:rPr>
                <w:bCs/>
                <w:iCs/>
                <w:sz w:val="22"/>
                <w:szCs w:val="22"/>
              </w:rPr>
              <w:t>В</w:t>
            </w:r>
            <w:r w:rsidR="00222B61" w:rsidRPr="00BF0B07">
              <w:rPr>
                <w:bCs/>
                <w:iCs/>
                <w:sz w:val="22"/>
                <w:szCs w:val="22"/>
              </w:rPr>
              <w:t xml:space="preserve">о всех путевых листах автомобиля </w:t>
            </w:r>
            <w:r w:rsidR="00222B61" w:rsidRPr="00BF0B07">
              <w:rPr>
                <w:bCs/>
                <w:sz w:val="22"/>
                <w:szCs w:val="22"/>
                <w:lang w:val="en-US"/>
              </w:rPr>
              <w:t>RENAULT</w:t>
            </w:r>
            <w:r w:rsidR="00222B61" w:rsidRPr="00BF0B07">
              <w:rPr>
                <w:bCs/>
                <w:sz w:val="22"/>
                <w:szCs w:val="22"/>
              </w:rPr>
              <w:t xml:space="preserve"> </w:t>
            </w:r>
            <w:r w:rsidR="00222B61" w:rsidRPr="00BF0B07">
              <w:rPr>
                <w:bCs/>
                <w:iCs/>
                <w:sz w:val="22"/>
                <w:szCs w:val="22"/>
              </w:rPr>
              <w:t>отсутствуют</w:t>
            </w:r>
            <w:r w:rsidR="00851599" w:rsidRPr="00BF0B07">
              <w:rPr>
                <w:bCs/>
                <w:iCs/>
                <w:sz w:val="22"/>
                <w:szCs w:val="22"/>
              </w:rPr>
              <w:t xml:space="preserve"> следующие сведения обязательные для заполнения</w:t>
            </w:r>
            <w:r w:rsidR="00851599">
              <w:rPr>
                <w:bCs/>
                <w:iCs/>
                <w:sz w:val="22"/>
                <w:szCs w:val="22"/>
              </w:rPr>
              <w:t xml:space="preserve">: </w:t>
            </w:r>
            <w:r w:rsidR="00222B61" w:rsidRPr="00BF0B07">
              <w:rPr>
                <w:bCs/>
                <w:iCs/>
                <w:sz w:val="22"/>
                <w:szCs w:val="22"/>
              </w:rPr>
              <w:t xml:space="preserve">дата (число, месяц, год) выпуска транспортного средства на линию и его </w:t>
            </w:r>
            <w:r w:rsidR="00222B61" w:rsidRPr="00BF0B07">
              <w:rPr>
                <w:bCs/>
                <w:iCs/>
                <w:sz w:val="22"/>
                <w:szCs w:val="22"/>
              </w:rPr>
              <w:lastRenderedPageBreak/>
              <w:t>возвращения; неверно указан тип транспортного средства «Легковой» вместо «Легковой седан»</w:t>
            </w:r>
          </w:p>
        </w:tc>
        <w:tc>
          <w:tcPr>
            <w:tcW w:w="1985" w:type="dxa"/>
            <w:tcBorders>
              <w:top w:val="single" w:sz="4" w:space="0" w:color="000000"/>
              <w:left w:val="single" w:sz="4" w:space="0" w:color="000000"/>
              <w:bottom w:val="single" w:sz="4" w:space="0" w:color="000000"/>
              <w:right w:val="single" w:sz="4" w:space="0" w:color="000000"/>
            </w:tcBorders>
          </w:tcPr>
          <w:p w14:paraId="33735095" w14:textId="5680B57C" w:rsidR="00B05921" w:rsidRPr="00BF0B07" w:rsidRDefault="00222B61" w:rsidP="002D6F88">
            <w:pPr>
              <w:pStyle w:val="aff2"/>
              <w:widowControl w:val="0"/>
              <w:spacing w:after="0" w:line="240" w:lineRule="auto"/>
              <w:ind w:left="-73" w:hanging="7"/>
              <w:jc w:val="center"/>
              <w:rPr>
                <w:sz w:val="22"/>
                <w:szCs w:val="22"/>
              </w:rPr>
            </w:pPr>
            <w:r w:rsidRPr="00BF0B07">
              <w:rPr>
                <w:sz w:val="22"/>
                <w:szCs w:val="22"/>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14:paraId="69E73F04" w14:textId="22BF3DF9" w:rsidR="00B05921" w:rsidRPr="00BF0B07" w:rsidRDefault="00222B61" w:rsidP="002D6F88">
            <w:pPr>
              <w:widowControl w:val="0"/>
              <w:spacing w:line="240" w:lineRule="auto"/>
              <w:ind w:firstLine="0"/>
              <w:jc w:val="center"/>
              <w:rPr>
                <w:sz w:val="22"/>
                <w:szCs w:val="22"/>
              </w:rPr>
            </w:pPr>
            <w:r w:rsidRPr="00BF0B07">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676962F4" w14:textId="1DB950D3" w:rsidR="00B05921" w:rsidRPr="00BF0B07" w:rsidRDefault="00222B61" w:rsidP="002D6F88">
            <w:pPr>
              <w:widowControl w:val="0"/>
              <w:tabs>
                <w:tab w:val="left" w:pos="0"/>
              </w:tabs>
              <w:spacing w:line="240" w:lineRule="auto"/>
              <w:ind w:left="-73" w:hanging="84"/>
              <w:jc w:val="center"/>
              <w:rPr>
                <w:sz w:val="22"/>
                <w:szCs w:val="22"/>
              </w:rPr>
            </w:pPr>
            <w:r w:rsidRPr="00BF0B07">
              <w:rPr>
                <w:sz w:val="22"/>
                <w:szCs w:val="22"/>
              </w:rPr>
              <w:t>-</w:t>
            </w:r>
          </w:p>
        </w:tc>
        <w:tc>
          <w:tcPr>
            <w:tcW w:w="251" w:type="dxa"/>
          </w:tcPr>
          <w:p w14:paraId="51061710" w14:textId="77777777" w:rsidR="00B05921" w:rsidRPr="00BF0B07" w:rsidRDefault="00B05921" w:rsidP="002D6F88">
            <w:pPr>
              <w:widowControl w:val="0"/>
              <w:spacing w:line="240" w:lineRule="auto"/>
              <w:rPr>
                <w:sz w:val="22"/>
                <w:szCs w:val="22"/>
              </w:rPr>
            </w:pPr>
          </w:p>
        </w:tc>
      </w:tr>
      <w:tr w:rsidR="006B2D73" w:rsidRPr="00BF0B07" w14:paraId="19084195" w14:textId="77777777" w:rsidTr="00164252">
        <w:trPr>
          <w:trHeight w:val="274"/>
          <w:jc w:val="center"/>
        </w:trPr>
        <w:tc>
          <w:tcPr>
            <w:tcW w:w="560" w:type="dxa"/>
            <w:tcBorders>
              <w:top w:val="single" w:sz="4" w:space="0" w:color="000000"/>
              <w:left w:val="single" w:sz="4" w:space="0" w:color="000000"/>
              <w:bottom w:val="single" w:sz="4" w:space="0" w:color="000000"/>
              <w:right w:val="single" w:sz="4" w:space="0" w:color="000000"/>
            </w:tcBorders>
          </w:tcPr>
          <w:p w14:paraId="6FE26080" w14:textId="77777777" w:rsidR="006B2D73" w:rsidRPr="00BF0B07" w:rsidRDefault="006B2D73" w:rsidP="00222B6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A9CF2FA" w14:textId="7E8E16AE" w:rsidR="006B2D73" w:rsidRPr="00BF0B07" w:rsidRDefault="006B2D73" w:rsidP="00222B61">
            <w:pPr>
              <w:spacing w:line="240" w:lineRule="auto"/>
              <w:ind w:firstLine="0"/>
              <w:jc w:val="center"/>
              <w:rPr>
                <w:iCs/>
                <w:color w:val="222222"/>
                <w:sz w:val="22"/>
                <w:szCs w:val="22"/>
              </w:rPr>
            </w:pPr>
            <w:r w:rsidRPr="00BF0B07">
              <w:rPr>
                <w:bCs/>
                <w:iCs/>
                <w:sz w:val="22"/>
                <w:szCs w:val="22"/>
              </w:rPr>
              <w:t>Приказ № 390</w:t>
            </w:r>
          </w:p>
        </w:tc>
        <w:tc>
          <w:tcPr>
            <w:tcW w:w="2551" w:type="dxa"/>
            <w:tcBorders>
              <w:top w:val="single" w:sz="4" w:space="0" w:color="000000"/>
              <w:left w:val="single" w:sz="4" w:space="0" w:color="000000"/>
              <w:bottom w:val="single" w:sz="4" w:space="0" w:color="000000"/>
              <w:right w:val="single" w:sz="4" w:space="0" w:color="000000"/>
            </w:tcBorders>
          </w:tcPr>
          <w:p w14:paraId="522250FD" w14:textId="24CFD542" w:rsidR="006B2D73" w:rsidRPr="00BF0B07" w:rsidRDefault="006B2D73" w:rsidP="00222B61">
            <w:pPr>
              <w:shd w:val="clear" w:color="auto" w:fill="FFFFFF"/>
              <w:tabs>
                <w:tab w:val="left" w:pos="0"/>
              </w:tabs>
              <w:suppressAutoHyphens w:val="0"/>
              <w:autoSpaceDE w:val="0"/>
              <w:autoSpaceDN w:val="0"/>
              <w:adjustRightInd w:val="0"/>
              <w:spacing w:line="240" w:lineRule="auto"/>
              <w:ind w:firstLine="73"/>
              <w:jc w:val="center"/>
              <w:rPr>
                <w:bCs/>
                <w:iCs/>
                <w:sz w:val="22"/>
                <w:szCs w:val="22"/>
              </w:rPr>
            </w:pPr>
            <w:r w:rsidRPr="00BF0B07">
              <w:rPr>
                <w:bCs/>
                <w:iCs/>
                <w:sz w:val="22"/>
                <w:szCs w:val="22"/>
              </w:rPr>
              <w:t xml:space="preserve">В путевом листе автомобиля </w:t>
            </w:r>
            <w:r w:rsidRPr="00BF0B07">
              <w:rPr>
                <w:bCs/>
                <w:sz w:val="22"/>
                <w:szCs w:val="22"/>
                <w:lang w:val="en-US"/>
              </w:rPr>
              <w:t>RENAULT</w:t>
            </w:r>
            <w:r w:rsidRPr="00BF0B07">
              <w:rPr>
                <w:bCs/>
                <w:sz w:val="22"/>
                <w:szCs w:val="22"/>
              </w:rPr>
              <w:t xml:space="preserve"> от 15.09.2024 № 117 отсутствует дата и время выпуска транспортного средства на линию и его возвращения</w:t>
            </w:r>
          </w:p>
        </w:tc>
        <w:tc>
          <w:tcPr>
            <w:tcW w:w="1985" w:type="dxa"/>
            <w:tcBorders>
              <w:top w:val="single" w:sz="4" w:space="0" w:color="000000"/>
              <w:left w:val="single" w:sz="4" w:space="0" w:color="000000"/>
              <w:bottom w:val="single" w:sz="4" w:space="0" w:color="000000"/>
              <w:right w:val="single" w:sz="4" w:space="0" w:color="000000"/>
            </w:tcBorders>
          </w:tcPr>
          <w:p w14:paraId="0989D088" w14:textId="7540E299" w:rsidR="006B2D73" w:rsidRPr="00BF0B07" w:rsidRDefault="006B2D73" w:rsidP="00222B61">
            <w:pPr>
              <w:pStyle w:val="aff2"/>
              <w:widowControl w:val="0"/>
              <w:spacing w:after="0" w:line="240" w:lineRule="auto"/>
              <w:ind w:left="-73" w:hanging="7"/>
              <w:jc w:val="center"/>
              <w:rPr>
                <w:sz w:val="22"/>
                <w:szCs w:val="22"/>
              </w:rPr>
            </w:pPr>
            <w:r w:rsidRPr="00BF0B07">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0711A3FD" w14:textId="55420DED" w:rsidR="006B2D73" w:rsidRPr="00BF0B07" w:rsidRDefault="006B2D73" w:rsidP="00222B61">
            <w:pPr>
              <w:widowControl w:val="0"/>
              <w:spacing w:line="240" w:lineRule="auto"/>
              <w:ind w:firstLine="0"/>
              <w:jc w:val="center"/>
              <w:rPr>
                <w:sz w:val="22"/>
                <w:szCs w:val="22"/>
              </w:rPr>
            </w:pPr>
            <w:r w:rsidRPr="00BF0B07">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4ACCC553" w14:textId="621D3129" w:rsidR="006B2D73" w:rsidRPr="00BF0B07" w:rsidRDefault="006B2D73" w:rsidP="00222B61">
            <w:pPr>
              <w:widowControl w:val="0"/>
              <w:tabs>
                <w:tab w:val="left" w:pos="0"/>
              </w:tabs>
              <w:spacing w:line="240" w:lineRule="auto"/>
              <w:ind w:left="-73" w:hanging="84"/>
              <w:jc w:val="center"/>
              <w:rPr>
                <w:sz w:val="22"/>
                <w:szCs w:val="22"/>
              </w:rPr>
            </w:pPr>
            <w:r w:rsidRPr="00BF0B07">
              <w:rPr>
                <w:sz w:val="22"/>
                <w:szCs w:val="22"/>
              </w:rPr>
              <w:t>-</w:t>
            </w:r>
          </w:p>
        </w:tc>
        <w:tc>
          <w:tcPr>
            <w:tcW w:w="251" w:type="dxa"/>
          </w:tcPr>
          <w:p w14:paraId="2CBAE5A2" w14:textId="77777777" w:rsidR="006B2D73" w:rsidRPr="00BF0B07" w:rsidRDefault="006B2D73" w:rsidP="00222B61">
            <w:pPr>
              <w:widowControl w:val="0"/>
              <w:spacing w:line="240" w:lineRule="auto"/>
              <w:jc w:val="center"/>
              <w:rPr>
                <w:sz w:val="22"/>
                <w:szCs w:val="22"/>
              </w:rPr>
            </w:pPr>
          </w:p>
        </w:tc>
      </w:tr>
      <w:tr w:rsidR="00713D00" w:rsidRPr="00BF0B07" w14:paraId="6A5F33DA"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0707AD86" w14:textId="77777777" w:rsidR="00713D00" w:rsidRPr="00BF0B07" w:rsidRDefault="00713D00" w:rsidP="00222B61">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C9898C3" w14:textId="2ECB6685" w:rsidR="00713D00" w:rsidRPr="00BF0B07" w:rsidRDefault="00BF0B07" w:rsidP="00222B61">
            <w:pPr>
              <w:spacing w:line="240" w:lineRule="auto"/>
              <w:ind w:firstLine="0"/>
              <w:jc w:val="center"/>
              <w:rPr>
                <w:sz w:val="22"/>
                <w:szCs w:val="22"/>
              </w:rPr>
            </w:pPr>
            <w:r>
              <w:rPr>
                <w:iCs/>
                <w:color w:val="222222"/>
                <w:sz w:val="22"/>
                <w:szCs w:val="22"/>
              </w:rPr>
              <w:t>Ч</w:t>
            </w:r>
            <w:r w:rsidR="00222B61" w:rsidRPr="00BF0B07">
              <w:rPr>
                <w:iCs/>
                <w:color w:val="222222"/>
                <w:sz w:val="22"/>
                <w:szCs w:val="22"/>
              </w:rPr>
              <w:t>асть 2 статья 9 Федеральный закон № 402-ФЗ</w:t>
            </w:r>
          </w:p>
        </w:tc>
        <w:tc>
          <w:tcPr>
            <w:tcW w:w="2551" w:type="dxa"/>
            <w:tcBorders>
              <w:top w:val="single" w:sz="4" w:space="0" w:color="000000"/>
              <w:left w:val="single" w:sz="4" w:space="0" w:color="000000"/>
              <w:bottom w:val="single" w:sz="4" w:space="0" w:color="000000"/>
              <w:right w:val="single" w:sz="4" w:space="0" w:color="000000"/>
            </w:tcBorders>
          </w:tcPr>
          <w:p w14:paraId="15295BB1" w14:textId="6BADC048" w:rsidR="00713D00" w:rsidRPr="00BF0B07" w:rsidRDefault="006C4C12" w:rsidP="00BF0B07">
            <w:pPr>
              <w:shd w:val="clear" w:color="auto" w:fill="FFFFFF"/>
              <w:tabs>
                <w:tab w:val="left" w:pos="0"/>
              </w:tabs>
              <w:suppressAutoHyphens w:val="0"/>
              <w:autoSpaceDE w:val="0"/>
              <w:autoSpaceDN w:val="0"/>
              <w:adjustRightInd w:val="0"/>
              <w:spacing w:line="240" w:lineRule="auto"/>
              <w:ind w:firstLine="73"/>
              <w:jc w:val="center"/>
              <w:rPr>
                <w:bCs/>
                <w:iCs/>
                <w:sz w:val="22"/>
                <w:szCs w:val="22"/>
              </w:rPr>
            </w:pPr>
            <w:r>
              <w:rPr>
                <w:bCs/>
                <w:iCs/>
                <w:sz w:val="22"/>
                <w:szCs w:val="22"/>
              </w:rPr>
              <w:t>В</w:t>
            </w:r>
            <w:r w:rsidR="00222B61" w:rsidRPr="00BF0B07">
              <w:rPr>
                <w:bCs/>
                <w:iCs/>
                <w:sz w:val="22"/>
                <w:szCs w:val="22"/>
              </w:rPr>
              <w:t xml:space="preserve"> путевом листе автомобиля RENAULT от 05.09.2024 № 110 отсутствует подпись сотрудника Учреждения, подтверждающего время выезда и воз</w:t>
            </w:r>
            <w:r w:rsidR="00BF0B07">
              <w:rPr>
                <w:bCs/>
                <w:iCs/>
                <w:sz w:val="22"/>
                <w:szCs w:val="22"/>
              </w:rPr>
              <w:t>вращения транспортного средства</w:t>
            </w:r>
          </w:p>
        </w:tc>
        <w:tc>
          <w:tcPr>
            <w:tcW w:w="1985" w:type="dxa"/>
            <w:tcBorders>
              <w:top w:val="single" w:sz="4" w:space="0" w:color="000000"/>
              <w:left w:val="single" w:sz="4" w:space="0" w:color="000000"/>
              <w:bottom w:val="single" w:sz="4" w:space="0" w:color="000000"/>
              <w:right w:val="single" w:sz="4" w:space="0" w:color="000000"/>
            </w:tcBorders>
          </w:tcPr>
          <w:p w14:paraId="6EAF4986" w14:textId="4007A74C" w:rsidR="00713D00" w:rsidRPr="00BF0B07" w:rsidRDefault="00222B61" w:rsidP="00222B61">
            <w:pPr>
              <w:pStyle w:val="aff2"/>
              <w:widowControl w:val="0"/>
              <w:spacing w:after="0" w:line="240" w:lineRule="auto"/>
              <w:ind w:left="-73" w:hanging="7"/>
              <w:jc w:val="center"/>
              <w:rPr>
                <w:sz w:val="22"/>
                <w:szCs w:val="22"/>
              </w:rPr>
            </w:pPr>
            <w:r w:rsidRPr="00BF0B07">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55A48AAC" w14:textId="00A9F80A" w:rsidR="00713D00" w:rsidRPr="00BF0B07" w:rsidRDefault="00222B61" w:rsidP="00222B61">
            <w:pPr>
              <w:widowControl w:val="0"/>
              <w:spacing w:line="240" w:lineRule="auto"/>
              <w:ind w:firstLine="0"/>
              <w:jc w:val="center"/>
              <w:rPr>
                <w:sz w:val="22"/>
                <w:szCs w:val="22"/>
              </w:rPr>
            </w:pPr>
            <w:r w:rsidRPr="00BF0B07">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2468BF07" w14:textId="139D3A8D" w:rsidR="00713D00" w:rsidRPr="00BF0B07" w:rsidRDefault="00222B61" w:rsidP="00222B61">
            <w:pPr>
              <w:widowControl w:val="0"/>
              <w:tabs>
                <w:tab w:val="left" w:pos="0"/>
              </w:tabs>
              <w:spacing w:line="240" w:lineRule="auto"/>
              <w:ind w:left="-73" w:hanging="84"/>
              <w:jc w:val="center"/>
              <w:rPr>
                <w:sz w:val="22"/>
                <w:szCs w:val="22"/>
              </w:rPr>
            </w:pPr>
            <w:r w:rsidRPr="00BF0B07">
              <w:rPr>
                <w:sz w:val="22"/>
                <w:szCs w:val="22"/>
              </w:rPr>
              <w:t>-</w:t>
            </w:r>
          </w:p>
        </w:tc>
        <w:tc>
          <w:tcPr>
            <w:tcW w:w="251" w:type="dxa"/>
          </w:tcPr>
          <w:p w14:paraId="61754183" w14:textId="77777777" w:rsidR="00713D00" w:rsidRPr="00BF0B07" w:rsidRDefault="00713D00" w:rsidP="00222B61">
            <w:pPr>
              <w:widowControl w:val="0"/>
              <w:spacing w:line="240" w:lineRule="auto"/>
              <w:jc w:val="center"/>
              <w:rPr>
                <w:sz w:val="22"/>
                <w:szCs w:val="22"/>
              </w:rPr>
            </w:pPr>
          </w:p>
        </w:tc>
      </w:tr>
      <w:tr w:rsidR="00796E3E" w:rsidRPr="005A7388" w14:paraId="0416BCED"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070C2B6B" w14:textId="77777777" w:rsidR="00796E3E" w:rsidRPr="005A7388" w:rsidRDefault="00796E3E"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F2E2E10" w14:textId="77777777" w:rsidR="00796E3E" w:rsidRPr="000C6E39" w:rsidRDefault="00796E3E" w:rsidP="00796E3E">
            <w:pPr>
              <w:tabs>
                <w:tab w:val="left" w:pos="0"/>
                <w:tab w:val="left" w:pos="709"/>
                <w:tab w:val="left" w:pos="1594"/>
              </w:tabs>
              <w:overflowPunct w:val="0"/>
              <w:autoSpaceDE w:val="0"/>
              <w:spacing w:line="240" w:lineRule="auto"/>
              <w:ind w:left="-74" w:hanging="74"/>
              <w:jc w:val="center"/>
              <w:textAlignment w:val="baseline"/>
              <w:rPr>
                <w:rFonts w:eastAsia="Calibri"/>
                <w:iCs/>
                <w:sz w:val="22"/>
                <w:szCs w:val="22"/>
              </w:rPr>
            </w:pPr>
            <w:r w:rsidRPr="000C6E39">
              <w:rPr>
                <w:rFonts w:eastAsia="Calibri"/>
                <w:iCs/>
                <w:sz w:val="22"/>
                <w:szCs w:val="22"/>
              </w:rPr>
              <w:t xml:space="preserve">Пункт 15 </w:t>
            </w:r>
          </w:p>
          <w:p w14:paraId="78EA50DB" w14:textId="19A9DBE1" w:rsidR="00796E3E" w:rsidRDefault="00796E3E" w:rsidP="00796E3E">
            <w:pPr>
              <w:pStyle w:val="aff2"/>
              <w:tabs>
                <w:tab w:val="left" w:pos="0"/>
              </w:tabs>
              <w:spacing w:after="0" w:line="240" w:lineRule="auto"/>
              <w:ind w:firstLine="0"/>
              <w:jc w:val="center"/>
              <w:rPr>
                <w:sz w:val="22"/>
                <w:szCs w:val="22"/>
              </w:rPr>
            </w:pPr>
            <w:r w:rsidRPr="000C6E39">
              <w:rPr>
                <w:rFonts w:eastAsia="Calibri"/>
                <w:iCs/>
                <w:sz w:val="22"/>
                <w:szCs w:val="22"/>
              </w:rPr>
              <w:t>Приказ № 86н</w:t>
            </w:r>
          </w:p>
        </w:tc>
        <w:tc>
          <w:tcPr>
            <w:tcW w:w="2551" w:type="dxa"/>
            <w:tcBorders>
              <w:top w:val="single" w:sz="4" w:space="0" w:color="000000"/>
              <w:left w:val="single" w:sz="4" w:space="0" w:color="000000"/>
              <w:bottom w:val="single" w:sz="4" w:space="0" w:color="000000"/>
              <w:right w:val="single" w:sz="4" w:space="0" w:color="000000"/>
            </w:tcBorders>
          </w:tcPr>
          <w:p w14:paraId="502CC91C" w14:textId="20955912" w:rsidR="00796E3E" w:rsidRDefault="00796E3E" w:rsidP="002D6F88">
            <w:pPr>
              <w:spacing w:line="240" w:lineRule="auto"/>
              <w:ind w:firstLine="0"/>
              <w:jc w:val="center"/>
              <w:rPr>
                <w:sz w:val="22"/>
                <w:szCs w:val="22"/>
              </w:rPr>
            </w:pPr>
            <w:r w:rsidRPr="000C6E39">
              <w:rPr>
                <w:sz w:val="22"/>
                <w:szCs w:val="22"/>
              </w:rPr>
              <w:t xml:space="preserve">Не соблюдены сроки размещения требуемых документов в (за) 2024 году (год) на </w:t>
            </w:r>
            <w:r w:rsidRPr="000C6E39">
              <w:rPr>
                <w:rFonts w:eastAsia="Calibri"/>
                <w:iCs/>
                <w:sz w:val="22"/>
                <w:szCs w:val="22"/>
              </w:rPr>
              <w:t xml:space="preserve">официальном сайте </w:t>
            </w:r>
            <w:hyperlink r:id="rId9" w:history="1">
              <w:r w:rsidRPr="000C6E39">
                <w:rPr>
                  <w:rStyle w:val="a6"/>
                  <w:rFonts w:eastAsia="Calibri"/>
                  <w:iCs/>
                  <w:color w:val="auto"/>
                  <w:sz w:val="22"/>
                  <w:szCs w:val="22"/>
                  <w:u w:val="none"/>
                </w:rPr>
                <w:t>www.bus.gov.ru</w:t>
              </w:r>
            </w:hyperlink>
            <w:r w:rsidR="009D333E">
              <w:rPr>
                <w:rStyle w:val="a6"/>
                <w:rFonts w:eastAsia="Calibri"/>
                <w:iCs/>
                <w:color w:val="auto"/>
                <w:sz w:val="22"/>
                <w:szCs w:val="22"/>
                <w:u w:val="none"/>
              </w:rPr>
              <w:t xml:space="preserve">                   </w:t>
            </w:r>
            <w:r w:rsidRPr="000C6E39">
              <w:rPr>
                <w:rStyle w:val="a6"/>
                <w:rFonts w:eastAsia="Calibri"/>
                <w:iCs/>
                <w:color w:val="auto"/>
                <w:sz w:val="22"/>
                <w:szCs w:val="22"/>
                <w:u w:val="none"/>
              </w:rPr>
              <w:t xml:space="preserve"> (3 документа)</w:t>
            </w:r>
          </w:p>
        </w:tc>
        <w:tc>
          <w:tcPr>
            <w:tcW w:w="1985" w:type="dxa"/>
            <w:tcBorders>
              <w:top w:val="single" w:sz="4" w:space="0" w:color="000000"/>
              <w:left w:val="single" w:sz="4" w:space="0" w:color="000000"/>
              <w:bottom w:val="single" w:sz="4" w:space="0" w:color="000000"/>
              <w:right w:val="single" w:sz="4" w:space="0" w:color="000000"/>
            </w:tcBorders>
          </w:tcPr>
          <w:p w14:paraId="612C1235" w14:textId="63C44110" w:rsidR="00796E3E" w:rsidRPr="005A7388" w:rsidRDefault="00796E3E" w:rsidP="005A7388">
            <w:pPr>
              <w:tabs>
                <w:tab w:val="left" w:pos="1594"/>
              </w:tabs>
              <w:spacing w:line="240" w:lineRule="auto"/>
              <w:ind w:firstLine="0"/>
              <w:jc w:val="center"/>
              <w:textAlignment w:val="baseline"/>
              <w:rPr>
                <w:sz w:val="22"/>
                <w:szCs w:val="22"/>
                <w:lang w:eastAsia="en-US"/>
              </w:rPr>
            </w:pPr>
            <w:r>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72C36FB1" w14:textId="7B00EC9C" w:rsidR="00796E3E" w:rsidRDefault="00796E3E" w:rsidP="002D6F88">
            <w:pPr>
              <w:spacing w:line="240" w:lineRule="auto"/>
              <w:ind w:firstLine="0"/>
              <w:jc w:val="center"/>
              <w:rPr>
                <w:sz w:val="22"/>
                <w:szCs w:val="22"/>
                <w:lang w:eastAsia="en-US"/>
              </w:rPr>
            </w:pPr>
            <w:r>
              <w:rPr>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tcPr>
          <w:p w14:paraId="4EA0BD7B" w14:textId="6D8208CA" w:rsidR="00796E3E" w:rsidRDefault="00796E3E" w:rsidP="002D6F88">
            <w:pPr>
              <w:tabs>
                <w:tab w:val="left" w:pos="0"/>
              </w:tabs>
              <w:spacing w:line="240" w:lineRule="auto"/>
              <w:ind w:left="-73" w:hanging="84"/>
              <w:jc w:val="center"/>
              <w:rPr>
                <w:sz w:val="22"/>
                <w:szCs w:val="22"/>
                <w:lang w:eastAsia="en-US"/>
              </w:rPr>
            </w:pPr>
            <w:r>
              <w:rPr>
                <w:sz w:val="22"/>
                <w:szCs w:val="22"/>
                <w:lang w:eastAsia="en-US"/>
              </w:rPr>
              <w:t>-</w:t>
            </w:r>
          </w:p>
        </w:tc>
        <w:tc>
          <w:tcPr>
            <w:tcW w:w="251" w:type="dxa"/>
          </w:tcPr>
          <w:p w14:paraId="0791EBFB" w14:textId="77777777" w:rsidR="00796E3E" w:rsidRPr="005A7388" w:rsidRDefault="00796E3E" w:rsidP="002D6F88">
            <w:pPr>
              <w:widowControl w:val="0"/>
              <w:spacing w:line="240" w:lineRule="auto"/>
              <w:rPr>
                <w:sz w:val="22"/>
                <w:szCs w:val="22"/>
              </w:rPr>
            </w:pPr>
          </w:p>
        </w:tc>
      </w:tr>
      <w:tr w:rsidR="00713D00" w:rsidRPr="005A7388" w14:paraId="35847B9C"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6155164C" w14:textId="77777777" w:rsidR="00713D00" w:rsidRPr="005A7388"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7281564" w14:textId="60B02D23" w:rsidR="005A7388" w:rsidRDefault="00BF0B07" w:rsidP="002D6F88">
            <w:pPr>
              <w:pStyle w:val="aff2"/>
              <w:tabs>
                <w:tab w:val="left" w:pos="0"/>
              </w:tabs>
              <w:spacing w:after="0" w:line="240" w:lineRule="auto"/>
              <w:ind w:firstLine="0"/>
              <w:jc w:val="center"/>
              <w:rPr>
                <w:sz w:val="22"/>
                <w:szCs w:val="22"/>
              </w:rPr>
            </w:pPr>
            <w:r>
              <w:rPr>
                <w:sz w:val="22"/>
                <w:szCs w:val="22"/>
              </w:rPr>
              <w:t>П</w:t>
            </w:r>
            <w:r w:rsidR="005A7388" w:rsidRPr="005A7388">
              <w:rPr>
                <w:sz w:val="22"/>
                <w:szCs w:val="22"/>
              </w:rPr>
              <w:t xml:space="preserve">ункт 2.2 </w:t>
            </w:r>
          </w:p>
          <w:p w14:paraId="1845553A" w14:textId="37C97811" w:rsidR="00713D00" w:rsidRPr="005A7388" w:rsidRDefault="005A7388" w:rsidP="002D6F88">
            <w:pPr>
              <w:pStyle w:val="aff2"/>
              <w:tabs>
                <w:tab w:val="left" w:pos="0"/>
              </w:tabs>
              <w:spacing w:after="0" w:line="240" w:lineRule="auto"/>
              <w:ind w:firstLine="0"/>
              <w:jc w:val="center"/>
              <w:rPr>
                <w:sz w:val="22"/>
                <w:szCs w:val="22"/>
              </w:rPr>
            </w:pPr>
            <w:r w:rsidRPr="005A7388">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36E34FF6" w14:textId="08DA0F56" w:rsidR="00713D00" w:rsidRPr="005A7388" w:rsidRDefault="00BF0B07" w:rsidP="002D6F88">
            <w:pPr>
              <w:spacing w:line="240" w:lineRule="auto"/>
              <w:ind w:firstLine="0"/>
              <w:jc w:val="center"/>
              <w:rPr>
                <w:color w:val="000000"/>
                <w:sz w:val="22"/>
                <w:szCs w:val="22"/>
              </w:rPr>
            </w:pPr>
            <w:r>
              <w:rPr>
                <w:sz w:val="22"/>
                <w:szCs w:val="22"/>
              </w:rPr>
              <w:t>П</w:t>
            </w:r>
            <w:r w:rsidR="005A7388" w:rsidRPr="005A7388">
              <w:rPr>
                <w:sz w:val="22"/>
                <w:szCs w:val="22"/>
              </w:rPr>
              <w:t>оказатели Бюджетной сметы                              не сформированы в разрезе кодов классификации расходов бюджетов бюджетной классификации Российской Федерации с детализацией по кодам статей (подстатей) классификации операций сектора государственного управления (кодам аналитических показателей) в пределах доведенных лимитов</w:t>
            </w:r>
          </w:p>
        </w:tc>
        <w:tc>
          <w:tcPr>
            <w:tcW w:w="1985" w:type="dxa"/>
            <w:tcBorders>
              <w:top w:val="single" w:sz="4" w:space="0" w:color="000000"/>
              <w:left w:val="single" w:sz="4" w:space="0" w:color="000000"/>
              <w:bottom w:val="single" w:sz="4" w:space="0" w:color="000000"/>
              <w:right w:val="single" w:sz="4" w:space="0" w:color="000000"/>
            </w:tcBorders>
          </w:tcPr>
          <w:p w14:paraId="05AA5F70" w14:textId="1DF2BFA2" w:rsidR="005A7388" w:rsidRPr="005A7388" w:rsidRDefault="005A7388" w:rsidP="005A7388">
            <w:pPr>
              <w:tabs>
                <w:tab w:val="left" w:pos="1594"/>
              </w:tabs>
              <w:spacing w:line="240" w:lineRule="auto"/>
              <w:ind w:firstLine="0"/>
              <w:jc w:val="center"/>
              <w:textAlignment w:val="baseline"/>
              <w:rPr>
                <w:b/>
                <w:i/>
                <w:sz w:val="22"/>
                <w:szCs w:val="22"/>
              </w:rPr>
            </w:pPr>
            <w:r w:rsidRPr="005A7388">
              <w:rPr>
                <w:sz w:val="22"/>
                <w:szCs w:val="22"/>
                <w:lang w:eastAsia="en-US"/>
              </w:rPr>
              <w:t xml:space="preserve">Ответственность за совершение данного правонарушения предусмотрена </w:t>
            </w:r>
            <w:r>
              <w:rPr>
                <w:sz w:val="22"/>
                <w:szCs w:val="22"/>
              </w:rPr>
              <w:t>частью 2 статьи 15.15.7 КоАП РФ</w:t>
            </w:r>
          </w:p>
          <w:p w14:paraId="497F6B8E" w14:textId="0728E4C2" w:rsidR="00713D00" w:rsidRPr="005A7388" w:rsidRDefault="00713D00" w:rsidP="002D6F88">
            <w:pPr>
              <w:pStyle w:val="aff2"/>
              <w:spacing w:after="0" w:line="240" w:lineRule="auto"/>
              <w:ind w:left="-73" w:hanging="7"/>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84E0299" w14:textId="04AE7E86" w:rsidR="00713D00" w:rsidRPr="005A7388" w:rsidRDefault="005A7388" w:rsidP="002D6F88">
            <w:pPr>
              <w:spacing w:line="240" w:lineRule="auto"/>
              <w:ind w:firstLine="0"/>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3C68385" w14:textId="353897E6" w:rsidR="00713D00" w:rsidRPr="005A7388" w:rsidRDefault="005A7388" w:rsidP="002D6F88">
            <w:pPr>
              <w:tabs>
                <w:tab w:val="left" w:pos="0"/>
              </w:tabs>
              <w:spacing w:line="240" w:lineRule="auto"/>
              <w:ind w:left="-73" w:hanging="84"/>
              <w:jc w:val="center"/>
              <w:rPr>
                <w:sz w:val="22"/>
                <w:szCs w:val="22"/>
                <w:lang w:eastAsia="en-US"/>
              </w:rPr>
            </w:pPr>
            <w:r>
              <w:rPr>
                <w:sz w:val="22"/>
                <w:szCs w:val="22"/>
                <w:lang w:eastAsia="en-US"/>
              </w:rPr>
              <w:t>-</w:t>
            </w:r>
          </w:p>
        </w:tc>
        <w:tc>
          <w:tcPr>
            <w:tcW w:w="251" w:type="dxa"/>
          </w:tcPr>
          <w:p w14:paraId="11B05A4A" w14:textId="77777777" w:rsidR="00713D00" w:rsidRPr="005A7388" w:rsidRDefault="00713D00" w:rsidP="002D6F88">
            <w:pPr>
              <w:widowControl w:val="0"/>
              <w:spacing w:line="240" w:lineRule="auto"/>
              <w:rPr>
                <w:sz w:val="22"/>
                <w:szCs w:val="22"/>
              </w:rPr>
            </w:pPr>
          </w:p>
        </w:tc>
      </w:tr>
      <w:tr w:rsidR="00713D00" w:rsidRPr="009060FB" w14:paraId="5F438159" w14:textId="77777777" w:rsidTr="000A082E">
        <w:trPr>
          <w:trHeight w:val="413"/>
          <w:jc w:val="center"/>
        </w:trPr>
        <w:tc>
          <w:tcPr>
            <w:tcW w:w="560" w:type="dxa"/>
            <w:tcBorders>
              <w:top w:val="single" w:sz="4" w:space="0" w:color="000000"/>
              <w:left w:val="single" w:sz="4" w:space="0" w:color="000000"/>
              <w:bottom w:val="single" w:sz="4" w:space="0" w:color="000000"/>
              <w:right w:val="single" w:sz="4" w:space="0" w:color="000000"/>
            </w:tcBorders>
          </w:tcPr>
          <w:p w14:paraId="3686E863" w14:textId="77777777" w:rsidR="00713D00" w:rsidRPr="009060FB"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179F76E4" w14:textId="77777777" w:rsidR="00BF0B07" w:rsidRDefault="00BF0B07" w:rsidP="002D6F88">
            <w:pPr>
              <w:pStyle w:val="aff2"/>
              <w:tabs>
                <w:tab w:val="left" w:pos="0"/>
              </w:tabs>
              <w:spacing w:after="0" w:line="240" w:lineRule="auto"/>
              <w:ind w:firstLine="0"/>
              <w:jc w:val="center"/>
              <w:rPr>
                <w:sz w:val="22"/>
                <w:szCs w:val="22"/>
              </w:rPr>
            </w:pPr>
            <w:r>
              <w:rPr>
                <w:sz w:val="22"/>
                <w:szCs w:val="22"/>
              </w:rPr>
              <w:t>П</w:t>
            </w:r>
            <w:r w:rsidR="009060FB" w:rsidRPr="009060FB">
              <w:rPr>
                <w:sz w:val="22"/>
                <w:szCs w:val="22"/>
              </w:rPr>
              <w:t xml:space="preserve">ункт 2.3 </w:t>
            </w:r>
          </w:p>
          <w:p w14:paraId="708DFA33" w14:textId="5BA0D7A7" w:rsidR="00713D00" w:rsidRPr="009060FB" w:rsidRDefault="009060FB" w:rsidP="002D6F88">
            <w:pPr>
              <w:pStyle w:val="aff2"/>
              <w:tabs>
                <w:tab w:val="left" w:pos="0"/>
              </w:tabs>
              <w:spacing w:after="0" w:line="240" w:lineRule="auto"/>
              <w:ind w:firstLine="0"/>
              <w:jc w:val="center"/>
              <w:rPr>
                <w:bCs/>
                <w:sz w:val="22"/>
                <w:szCs w:val="22"/>
              </w:rPr>
            </w:pPr>
            <w:r w:rsidRPr="009060FB">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3CD036A8" w14:textId="30A4F636" w:rsidR="00713D00" w:rsidRPr="009060FB" w:rsidRDefault="00BF0B07" w:rsidP="002D6F88">
            <w:pPr>
              <w:tabs>
                <w:tab w:val="left" w:pos="0"/>
              </w:tabs>
              <w:spacing w:line="240" w:lineRule="auto"/>
              <w:ind w:hanging="1"/>
              <w:jc w:val="center"/>
              <w:rPr>
                <w:bCs/>
                <w:sz w:val="22"/>
                <w:szCs w:val="22"/>
              </w:rPr>
            </w:pPr>
            <w:r>
              <w:rPr>
                <w:sz w:val="22"/>
                <w:szCs w:val="22"/>
              </w:rPr>
              <w:t>О</w:t>
            </w:r>
            <w:r w:rsidR="009060FB" w:rsidRPr="009060FB">
              <w:rPr>
                <w:sz w:val="22"/>
                <w:szCs w:val="22"/>
              </w:rPr>
              <w:t xml:space="preserve">тсутствует информация о направлении экземпляра Бюджетной сметы после утверждения в Комитет финансов, налоговой политики и казначейства Администрации Раменского городского </w:t>
            </w:r>
            <w:r w:rsidR="009060FB" w:rsidRPr="009060FB">
              <w:rPr>
                <w:sz w:val="22"/>
                <w:szCs w:val="22"/>
              </w:rPr>
              <w:lastRenderedPageBreak/>
              <w:t>округа</w:t>
            </w:r>
          </w:p>
        </w:tc>
        <w:tc>
          <w:tcPr>
            <w:tcW w:w="1985" w:type="dxa"/>
            <w:tcBorders>
              <w:top w:val="single" w:sz="4" w:space="0" w:color="000000"/>
              <w:left w:val="single" w:sz="4" w:space="0" w:color="000000"/>
              <w:bottom w:val="single" w:sz="4" w:space="0" w:color="000000"/>
              <w:right w:val="single" w:sz="4" w:space="0" w:color="000000"/>
            </w:tcBorders>
          </w:tcPr>
          <w:p w14:paraId="6C55ACD4" w14:textId="77777777" w:rsidR="009060FB" w:rsidRPr="005A7388" w:rsidRDefault="009060FB" w:rsidP="009060FB">
            <w:pPr>
              <w:tabs>
                <w:tab w:val="left" w:pos="1594"/>
              </w:tabs>
              <w:spacing w:line="240" w:lineRule="auto"/>
              <w:ind w:firstLine="0"/>
              <w:jc w:val="center"/>
              <w:textAlignment w:val="baseline"/>
              <w:rPr>
                <w:b/>
                <w:i/>
                <w:sz w:val="22"/>
                <w:szCs w:val="22"/>
              </w:rPr>
            </w:pPr>
            <w:r w:rsidRPr="005A7388">
              <w:rPr>
                <w:sz w:val="22"/>
                <w:szCs w:val="22"/>
                <w:lang w:eastAsia="en-US"/>
              </w:rPr>
              <w:lastRenderedPageBreak/>
              <w:t xml:space="preserve">Ответственность за совершение данного правонарушения предусмотрена </w:t>
            </w:r>
            <w:r>
              <w:rPr>
                <w:sz w:val="22"/>
                <w:szCs w:val="22"/>
              </w:rPr>
              <w:t>частью 2 статьи 15.15.7 КоАП РФ</w:t>
            </w:r>
          </w:p>
          <w:p w14:paraId="1ACDA6D2" w14:textId="23B1A504" w:rsidR="00713D00" w:rsidRPr="009060FB" w:rsidRDefault="00713D00" w:rsidP="002D6F88">
            <w:pPr>
              <w:pStyle w:val="aff2"/>
              <w:spacing w:after="0" w:line="240" w:lineRule="auto"/>
              <w:ind w:left="-73" w:hanging="7"/>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858D52" w14:textId="2DD4377B" w:rsidR="00713D00" w:rsidRPr="009060FB" w:rsidRDefault="009060FB" w:rsidP="002D6F88">
            <w:pPr>
              <w:spacing w:line="240" w:lineRule="auto"/>
              <w:ind w:firstLine="0"/>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448B641F" w14:textId="416123E7" w:rsidR="00713D00" w:rsidRPr="009060FB" w:rsidRDefault="009060FB" w:rsidP="002D6F88">
            <w:pPr>
              <w:tabs>
                <w:tab w:val="left" w:pos="0"/>
              </w:tabs>
              <w:spacing w:line="240" w:lineRule="auto"/>
              <w:ind w:left="-73" w:hanging="84"/>
              <w:jc w:val="center"/>
              <w:rPr>
                <w:sz w:val="22"/>
                <w:szCs w:val="22"/>
              </w:rPr>
            </w:pPr>
            <w:r>
              <w:rPr>
                <w:sz w:val="22"/>
                <w:szCs w:val="22"/>
              </w:rPr>
              <w:t>-</w:t>
            </w:r>
          </w:p>
        </w:tc>
        <w:tc>
          <w:tcPr>
            <w:tcW w:w="251" w:type="dxa"/>
          </w:tcPr>
          <w:p w14:paraId="328CD13B" w14:textId="77777777" w:rsidR="00713D00" w:rsidRPr="009060FB" w:rsidRDefault="00713D00" w:rsidP="002D6F88">
            <w:pPr>
              <w:widowControl w:val="0"/>
              <w:spacing w:line="240" w:lineRule="auto"/>
              <w:rPr>
                <w:sz w:val="22"/>
                <w:szCs w:val="22"/>
              </w:rPr>
            </w:pPr>
          </w:p>
        </w:tc>
      </w:tr>
      <w:tr w:rsidR="00713D00" w:rsidRPr="00797983" w14:paraId="40B291C2" w14:textId="77777777" w:rsidTr="002D6F88">
        <w:trPr>
          <w:trHeight w:val="272"/>
          <w:jc w:val="center"/>
        </w:trPr>
        <w:tc>
          <w:tcPr>
            <w:tcW w:w="560" w:type="dxa"/>
            <w:tcBorders>
              <w:top w:val="single" w:sz="4" w:space="0" w:color="000000"/>
              <w:left w:val="single" w:sz="4" w:space="0" w:color="000000"/>
              <w:bottom w:val="single" w:sz="4" w:space="0" w:color="000000"/>
              <w:right w:val="single" w:sz="4" w:space="0" w:color="000000"/>
            </w:tcBorders>
          </w:tcPr>
          <w:p w14:paraId="3BC62706" w14:textId="77777777" w:rsidR="00713D00" w:rsidRPr="00797983" w:rsidRDefault="00713D00" w:rsidP="00797983">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021BAD2E" w14:textId="77777777" w:rsidR="00BF0B07" w:rsidRDefault="00BF0B07" w:rsidP="00797983">
            <w:pPr>
              <w:pStyle w:val="aff2"/>
              <w:tabs>
                <w:tab w:val="left" w:pos="0"/>
              </w:tabs>
              <w:spacing w:after="0" w:line="240" w:lineRule="auto"/>
              <w:ind w:firstLine="0"/>
              <w:jc w:val="center"/>
              <w:rPr>
                <w:sz w:val="22"/>
                <w:szCs w:val="22"/>
              </w:rPr>
            </w:pPr>
            <w:r>
              <w:rPr>
                <w:sz w:val="22"/>
                <w:szCs w:val="22"/>
              </w:rPr>
              <w:t>П</w:t>
            </w:r>
            <w:r w:rsidR="00797983" w:rsidRPr="00797983">
              <w:rPr>
                <w:sz w:val="22"/>
                <w:szCs w:val="22"/>
              </w:rPr>
              <w:t xml:space="preserve">ункт 2.5 </w:t>
            </w:r>
          </w:p>
          <w:p w14:paraId="3BD3D60A" w14:textId="7ACF645F" w:rsidR="00713D00" w:rsidRPr="00797983" w:rsidRDefault="00797983" w:rsidP="00797983">
            <w:pPr>
              <w:pStyle w:val="aff2"/>
              <w:tabs>
                <w:tab w:val="left" w:pos="0"/>
              </w:tabs>
              <w:spacing w:after="0" w:line="240" w:lineRule="auto"/>
              <w:ind w:firstLine="0"/>
              <w:jc w:val="center"/>
              <w:rPr>
                <w:sz w:val="22"/>
                <w:szCs w:val="22"/>
              </w:rPr>
            </w:pPr>
            <w:r w:rsidRPr="00797983">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35824977" w14:textId="7EA00319" w:rsidR="00713D00" w:rsidRPr="00797983" w:rsidRDefault="00BF0B07" w:rsidP="00797983">
            <w:pPr>
              <w:tabs>
                <w:tab w:val="left" w:pos="0"/>
              </w:tabs>
              <w:spacing w:line="240" w:lineRule="auto"/>
              <w:ind w:hanging="1"/>
              <w:jc w:val="center"/>
              <w:rPr>
                <w:sz w:val="22"/>
                <w:szCs w:val="22"/>
              </w:rPr>
            </w:pPr>
            <w:r>
              <w:rPr>
                <w:sz w:val="22"/>
                <w:szCs w:val="22"/>
              </w:rPr>
              <w:t>Отсутствую</w:t>
            </w:r>
            <w:r w:rsidR="00797983" w:rsidRPr="00797983">
              <w:rPr>
                <w:sz w:val="22"/>
                <w:szCs w:val="22"/>
              </w:rPr>
              <w:t>т расчет плановых сметных показателей, использованных при формировании Бюджетной сметы</w:t>
            </w:r>
            <w:r w:rsidR="0056125E">
              <w:rPr>
                <w:sz w:val="22"/>
                <w:szCs w:val="22"/>
              </w:rPr>
              <w:t>,</w:t>
            </w:r>
            <w:r w:rsidR="00797983" w:rsidRPr="00797983">
              <w:rPr>
                <w:sz w:val="22"/>
                <w:szCs w:val="22"/>
              </w:rPr>
              <w:t xml:space="preserve"> и финансово-экономическое обоснование (расчеты) в разрезе классификации операций сектора государственного управления</w:t>
            </w:r>
          </w:p>
        </w:tc>
        <w:tc>
          <w:tcPr>
            <w:tcW w:w="1985" w:type="dxa"/>
            <w:tcBorders>
              <w:top w:val="single" w:sz="4" w:space="0" w:color="000000"/>
              <w:left w:val="single" w:sz="4" w:space="0" w:color="000000"/>
              <w:bottom w:val="single" w:sz="4" w:space="0" w:color="000000"/>
              <w:right w:val="single" w:sz="4" w:space="0" w:color="000000"/>
            </w:tcBorders>
          </w:tcPr>
          <w:p w14:paraId="1CB3D26F" w14:textId="77777777" w:rsidR="00797983" w:rsidRPr="00797983" w:rsidRDefault="00797983" w:rsidP="00797983">
            <w:pPr>
              <w:tabs>
                <w:tab w:val="left" w:pos="1594"/>
              </w:tabs>
              <w:spacing w:line="240" w:lineRule="auto"/>
              <w:ind w:firstLine="0"/>
              <w:jc w:val="center"/>
              <w:textAlignment w:val="baseline"/>
              <w:rPr>
                <w:b/>
                <w:i/>
                <w:sz w:val="22"/>
                <w:szCs w:val="22"/>
              </w:rPr>
            </w:pPr>
            <w:r w:rsidRPr="00797983">
              <w:rPr>
                <w:sz w:val="22"/>
                <w:szCs w:val="22"/>
                <w:lang w:eastAsia="en-US"/>
              </w:rPr>
              <w:t xml:space="preserve">Ответственность за совершение данного правонарушения предусмотрена </w:t>
            </w:r>
            <w:r w:rsidRPr="00797983">
              <w:rPr>
                <w:sz w:val="22"/>
                <w:szCs w:val="22"/>
              </w:rPr>
              <w:t>частью 2 статьи 15.15.7 КоАП РФ</w:t>
            </w:r>
          </w:p>
          <w:p w14:paraId="62493A70" w14:textId="60E39981" w:rsidR="00713D00" w:rsidRPr="00797983" w:rsidRDefault="00713D00" w:rsidP="00797983">
            <w:pPr>
              <w:pStyle w:val="aff2"/>
              <w:spacing w:after="0" w:line="240" w:lineRule="auto"/>
              <w:ind w:left="-73" w:hanging="7"/>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E53BD38" w14:textId="399CBBAD" w:rsidR="00713D00" w:rsidRPr="00797983" w:rsidRDefault="00797983" w:rsidP="00797983">
            <w:pPr>
              <w:spacing w:line="240" w:lineRule="auto"/>
              <w:ind w:firstLine="0"/>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5D8EE1B6" w14:textId="4CD89D09" w:rsidR="00713D00" w:rsidRPr="00797983" w:rsidRDefault="00797983" w:rsidP="00797983">
            <w:pPr>
              <w:tabs>
                <w:tab w:val="left" w:pos="0"/>
              </w:tabs>
              <w:spacing w:line="240" w:lineRule="auto"/>
              <w:ind w:left="-73" w:hanging="84"/>
              <w:jc w:val="center"/>
              <w:rPr>
                <w:sz w:val="22"/>
                <w:szCs w:val="22"/>
              </w:rPr>
            </w:pPr>
            <w:r>
              <w:rPr>
                <w:sz w:val="22"/>
                <w:szCs w:val="22"/>
              </w:rPr>
              <w:t>-</w:t>
            </w:r>
          </w:p>
        </w:tc>
        <w:tc>
          <w:tcPr>
            <w:tcW w:w="251" w:type="dxa"/>
          </w:tcPr>
          <w:p w14:paraId="4D75F130" w14:textId="77777777" w:rsidR="00713D00" w:rsidRPr="00797983" w:rsidRDefault="00713D00" w:rsidP="00797983">
            <w:pPr>
              <w:widowControl w:val="0"/>
              <w:spacing w:line="240" w:lineRule="auto"/>
              <w:rPr>
                <w:sz w:val="22"/>
                <w:szCs w:val="22"/>
              </w:rPr>
            </w:pPr>
          </w:p>
        </w:tc>
      </w:tr>
      <w:tr w:rsidR="00713D00" w:rsidRPr="005617A5" w14:paraId="17C621B4"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1D8E98B8" w14:textId="77777777" w:rsidR="00713D00" w:rsidRPr="005617A5" w:rsidRDefault="00713D00" w:rsidP="005617A5">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E620373" w14:textId="77777777" w:rsidR="008E5244" w:rsidRDefault="00BF0B07" w:rsidP="005617A5">
            <w:pPr>
              <w:tabs>
                <w:tab w:val="left" w:pos="0"/>
                <w:tab w:val="left" w:pos="709"/>
                <w:tab w:val="left" w:pos="1594"/>
              </w:tabs>
              <w:overflowPunct w:val="0"/>
              <w:spacing w:line="240" w:lineRule="auto"/>
              <w:ind w:firstLine="0"/>
              <w:jc w:val="center"/>
              <w:textAlignment w:val="baseline"/>
              <w:rPr>
                <w:sz w:val="22"/>
                <w:szCs w:val="22"/>
              </w:rPr>
            </w:pPr>
            <w:r>
              <w:rPr>
                <w:sz w:val="22"/>
                <w:szCs w:val="22"/>
              </w:rPr>
              <w:t>А</w:t>
            </w:r>
            <w:r w:rsidR="005617A5" w:rsidRPr="005617A5">
              <w:rPr>
                <w:sz w:val="22"/>
                <w:szCs w:val="22"/>
              </w:rPr>
              <w:t xml:space="preserve">бзац 2 </w:t>
            </w:r>
          </w:p>
          <w:p w14:paraId="33F351C3" w14:textId="77777777" w:rsidR="008E5244" w:rsidRDefault="005617A5" w:rsidP="005617A5">
            <w:pPr>
              <w:tabs>
                <w:tab w:val="left" w:pos="0"/>
                <w:tab w:val="left" w:pos="709"/>
                <w:tab w:val="left" w:pos="1594"/>
              </w:tabs>
              <w:overflowPunct w:val="0"/>
              <w:spacing w:line="240" w:lineRule="auto"/>
              <w:ind w:firstLine="0"/>
              <w:jc w:val="center"/>
              <w:textAlignment w:val="baseline"/>
              <w:rPr>
                <w:sz w:val="22"/>
                <w:szCs w:val="22"/>
              </w:rPr>
            </w:pPr>
            <w:r w:rsidRPr="005617A5">
              <w:rPr>
                <w:sz w:val="22"/>
                <w:szCs w:val="22"/>
              </w:rPr>
              <w:t xml:space="preserve">пункт 4.1 </w:t>
            </w:r>
          </w:p>
          <w:p w14:paraId="58376B58" w14:textId="189477D0" w:rsidR="00713D00" w:rsidRPr="005617A5" w:rsidRDefault="005617A5" w:rsidP="005617A5">
            <w:pPr>
              <w:tabs>
                <w:tab w:val="left" w:pos="0"/>
                <w:tab w:val="left" w:pos="709"/>
                <w:tab w:val="left" w:pos="1594"/>
              </w:tabs>
              <w:overflowPunct w:val="0"/>
              <w:spacing w:line="240" w:lineRule="auto"/>
              <w:ind w:firstLine="0"/>
              <w:jc w:val="center"/>
              <w:textAlignment w:val="baseline"/>
              <w:rPr>
                <w:rFonts w:eastAsiaTheme="minorHAnsi"/>
                <w:bCs/>
                <w:sz w:val="22"/>
                <w:szCs w:val="22"/>
                <w:lang w:eastAsia="en-US"/>
              </w:rPr>
            </w:pPr>
            <w:r w:rsidRPr="005617A5">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611E0090" w14:textId="693B32B8" w:rsidR="00713D00" w:rsidRPr="005617A5" w:rsidRDefault="00BF0B07" w:rsidP="005617A5">
            <w:pPr>
              <w:shd w:val="clear" w:color="auto" w:fill="FFFFFF"/>
              <w:tabs>
                <w:tab w:val="left" w:pos="0"/>
              </w:tabs>
              <w:suppressAutoHyphens w:val="0"/>
              <w:autoSpaceDE w:val="0"/>
              <w:autoSpaceDN w:val="0"/>
              <w:adjustRightInd w:val="0"/>
              <w:spacing w:line="240" w:lineRule="auto"/>
              <w:ind w:hanging="1"/>
              <w:jc w:val="center"/>
              <w:rPr>
                <w:bCs/>
                <w:sz w:val="22"/>
                <w:szCs w:val="22"/>
              </w:rPr>
            </w:pPr>
            <w:r>
              <w:rPr>
                <w:sz w:val="22"/>
                <w:szCs w:val="22"/>
              </w:rPr>
              <w:t>Ф</w:t>
            </w:r>
            <w:r w:rsidR="005617A5" w:rsidRPr="005617A5">
              <w:rPr>
                <w:sz w:val="22"/>
                <w:szCs w:val="22"/>
              </w:rPr>
              <w:t>ормы изменений показателей Бюджетной сметы имеют ряд недочетов и несоответствий: во всех изменениях показателей Бюджетной сметы отсутствует подпись руководителя Учреждения; во всех изменениях показателей Бюджетной сметы не указан номер телефона исполнителя; во всех изменениях показателей Бюджетной сметы раздел 1 имеет название «Итоговые изменения показателей бюджетной сметы» вместо «Итоговые показатели бюджетной сметы»; все изменения показателей Бюджетной сметы содержат не предусмотренный                    в утвержденной форме «Раздел 6. СПРАВОЧНО: Курс иностранной валюты к рублю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Pr>
          <w:p w14:paraId="25A2CF4C" w14:textId="77777777" w:rsidR="005617A5" w:rsidRPr="00797983" w:rsidRDefault="005617A5" w:rsidP="005617A5">
            <w:pPr>
              <w:tabs>
                <w:tab w:val="left" w:pos="1594"/>
              </w:tabs>
              <w:spacing w:line="240" w:lineRule="auto"/>
              <w:ind w:firstLine="0"/>
              <w:jc w:val="center"/>
              <w:textAlignment w:val="baseline"/>
              <w:rPr>
                <w:b/>
                <w:i/>
                <w:sz w:val="22"/>
                <w:szCs w:val="22"/>
              </w:rPr>
            </w:pPr>
            <w:r w:rsidRPr="00797983">
              <w:rPr>
                <w:sz w:val="22"/>
                <w:szCs w:val="22"/>
                <w:lang w:eastAsia="en-US"/>
              </w:rPr>
              <w:t xml:space="preserve">Ответственность за совершение данного правонарушения предусмотрена </w:t>
            </w:r>
            <w:r w:rsidRPr="00797983">
              <w:rPr>
                <w:sz w:val="22"/>
                <w:szCs w:val="22"/>
              </w:rPr>
              <w:t>частью 2 статьи 15.15.7 КоАП РФ</w:t>
            </w:r>
          </w:p>
          <w:p w14:paraId="7945C209" w14:textId="4F4FDEE6" w:rsidR="00713D00" w:rsidRPr="005617A5" w:rsidRDefault="00713D00" w:rsidP="005617A5">
            <w:pPr>
              <w:pStyle w:val="aff2"/>
              <w:widowControl w:val="0"/>
              <w:spacing w:after="0" w:line="240" w:lineRule="auto"/>
              <w:ind w:left="-73" w:hanging="7"/>
              <w:jc w:val="center"/>
              <w:rPr>
                <w:rFonts w:eastAsia="Calibri"/>
                <w:bCs/>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431CC5C" w14:textId="71F759F8" w:rsidR="00713D00" w:rsidRPr="005617A5" w:rsidRDefault="005617A5" w:rsidP="005617A5">
            <w:pPr>
              <w:widowControl w:val="0"/>
              <w:tabs>
                <w:tab w:val="left" w:pos="0"/>
              </w:tabs>
              <w:spacing w:line="240" w:lineRule="auto"/>
              <w:ind w:left="-83" w:hanging="2"/>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057986EB" w14:textId="3943643F" w:rsidR="00713D00" w:rsidRPr="005617A5" w:rsidRDefault="005617A5" w:rsidP="005617A5">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14:paraId="2239A044" w14:textId="77777777" w:rsidR="00713D00" w:rsidRPr="005617A5" w:rsidRDefault="00713D00" w:rsidP="005617A5">
            <w:pPr>
              <w:widowControl w:val="0"/>
              <w:spacing w:line="240" w:lineRule="auto"/>
              <w:rPr>
                <w:sz w:val="22"/>
                <w:szCs w:val="22"/>
              </w:rPr>
            </w:pPr>
          </w:p>
        </w:tc>
      </w:tr>
      <w:tr w:rsidR="00395AC9" w:rsidRPr="00205DC8" w14:paraId="2E8FF64F"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49F5410C" w14:textId="77777777" w:rsidR="00395AC9" w:rsidRPr="00205DC8" w:rsidRDefault="00395AC9"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C0509A9" w14:textId="77777777" w:rsidR="00395AC9" w:rsidRDefault="00395AC9" w:rsidP="00395AC9">
            <w:pPr>
              <w:pStyle w:val="aff2"/>
              <w:tabs>
                <w:tab w:val="left" w:pos="0"/>
              </w:tabs>
              <w:spacing w:after="0" w:line="240" w:lineRule="auto"/>
              <w:ind w:firstLine="0"/>
              <w:jc w:val="center"/>
              <w:rPr>
                <w:sz w:val="22"/>
                <w:szCs w:val="22"/>
              </w:rPr>
            </w:pPr>
            <w:r>
              <w:rPr>
                <w:sz w:val="22"/>
                <w:szCs w:val="22"/>
              </w:rPr>
              <w:t>П</w:t>
            </w:r>
            <w:r w:rsidRPr="003A0D2A">
              <w:rPr>
                <w:sz w:val="22"/>
                <w:szCs w:val="22"/>
              </w:rPr>
              <w:t xml:space="preserve">ункт 2.3 </w:t>
            </w:r>
          </w:p>
          <w:p w14:paraId="60CD3A81" w14:textId="485070BC" w:rsidR="00395AC9" w:rsidRDefault="00395AC9" w:rsidP="00395AC9">
            <w:pPr>
              <w:tabs>
                <w:tab w:val="left" w:pos="0"/>
                <w:tab w:val="left" w:pos="709"/>
                <w:tab w:val="left" w:pos="1594"/>
              </w:tabs>
              <w:overflowPunct w:val="0"/>
              <w:spacing w:line="240" w:lineRule="auto"/>
              <w:ind w:firstLine="0"/>
              <w:jc w:val="center"/>
              <w:textAlignment w:val="baseline"/>
              <w:rPr>
                <w:sz w:val="22"/>
                <w:szCs w:val="22"/>
              </w:rPr>
            </w:pPr>
            <w:r w:rsidRPr="003A0D2A">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1C848C6D" w14:textId="77777777" w:rsidR="00395AC9" w:rsidRPr="003A0D2A" w:rsidRDefault="00395AC9" w:rsidP="00395AC9">
            <w:pPr>
              <w:spacing w:line="240" w:lineRule="auto"/>
              <w:ind w:firstLine="0"/>
              <w:jc w:val="center"/>
              <w:textAlignment w:val="baseline"/>
              <w:rPr>
                <w:sz w:val="22"/>
                <w:szCs w:val="22"/>
              </w:rPr>
            </w:pPr>
            <w:r>
              <w:rPr>
                <w:sz w:val="22"/>
                <w:szCs w:val="22"/>
              </w:rPr>
              <w:t>Ф</w:t>
            </w:r>
            <w:r w:rsidRPr="003A0D2A">
              <w:rPr>
                <w:sz w:val="22"/>
                <w:szCs w:val="22"/>
              </w:rPr>
              <w:t>орма Бюджетной сметы имеет ряд недочетов и несоответствий</w:t>
            </w:r>
            <w:r>
              <w:rPr>
                <w:sz w:val="22"/>
                <w:szCs w:val="22"/>
              </w:rPr>
              <w:t xml:space="preserve">: </w:t>
            </w:r>
            <w:r w:rsidRPr="003A0D2A">
              <w:rPr>
                <w:sz w:val="22"/>
                <w:szCs w:val="22"/>
              </w:rPr>
              <w:t>о</w:t>
            </w:r>
            <w:r>
              <w:rPr>
                <w:sz w:val="22"/>
                <w:szCs w:val="22"/>
              </w:rPr>
              <w:t xml:space="preserve">тсутствует подпись руководителя </w:t>
            </w:r>
            <w:r w:rsidRPr="003A0D2A">
              <w:rPr>
                <w:sz w:val="22"/>
                <w:szCs w:val="22"/>
              </w:rPr>
              <w:t>Учреждения;</w:t>
            </w:r>
          </w:p>
          <w:p w14:paraId="240BED05" w14:textId="77777777" w:rsidR="00395AC9" w:rsidRPr="003A0D2A" w:rsidRDefault="00395AC9" w:rsidP="00395AC9">
            <w:pPr>
              <w:spacing w:line="240" w:lineRule="auto"/>
              <w:ind w:firstLine="0"/>
              <w:jc w:val="center"/>
              <w:textAlignment w:val="baseline"/>
              <w:rPr>
                <w:sz w:val="22"/>
                <w:szCs w:val="22"/>
              </w:rPr>
            </w:pPr>
            <w:r w:rsidRPr="003A0D2A">
              <w:rPr>
                <w:sz w:val="22"/>
                <w:szCs w:val="22"/>
              </w:rPr>
              <w:t xml:space="preserve">отсутствуют дата утверждения Бюджетной сметы главным </w:t>
            </w:r>
            <w:r w:rsidRPr="003A0D2A">
              <w:rPr>
                <w:sz w:val="22"/>
                <w:szCs w:val="22"/>
              </w:rPr>
              <w:lastRenderedPageBreak/>
              <w:t>распорядителем (распорядителем) бюджетных средств и дата подписания исполнителем;</w:t>
            </w:r>
          </w:p>
          <w:p w14:paraId="3C4A5C34" w14:textId="78908DDD" w:rsidR="00395AC9" w:rsidRDefault="00395AC9" w:rsidP="00395AC9">
            <w:pPr>
              <w:shd w:val="clear" w:color="auto" w:fill="FFFFFF"/>
              <w:tabs>
                <w:tab w:val="left" w:pos="0"/>
              </w:tabs>
              <w:suppressAutoHyphens w:val="0"/>
              <w:autoSpaceDE w:val="0"/>
              <w:autoSpaceDN w:val="0"/>
              <w:adjustRightInd w:val="0"/>
              <w:spacing w:line="240" w:lineRule="auto"/>
              <w:ind w:firstLine="0"/>
              <w:jc w:val="center"/>
              <w:rPr>
                <w:sz w:val="22"/>
                <w:szCs w:val="22"/>
              </w:rPr>
            </w:pPr>
            <w:r w:rsidRPr="003A0D2A">
              <w:rPr>
                <w:sz w:val="22"/>
                <w:szCs w:val="22"/>
              </w:rPr>
              <w:t>раздел 1 именуется как «Итоговые изменения показателей бюджетной сметы» вместо «Итоговые показатели бюджетной сметы»;</w:t>
            </w:r>
            <w:r>
              <w:rPr>
                <w:sz w:val="22"/>
                <w:szCs w:val="22"/>
              </w:rPr>
              <w:t xml:space="preserve"> </w:t>
            </w:r>
            <w:r w:rsidRPr="003A0D2A">
              <w:rPr>
                <w:sz w:val="22"/>
                <w:szCs w:val="22"/>
              </w:rPr>
              <w:t>Бюджетная смета содержит не предусмотренные в утвержденной форме графы: «Тип средств», «Код субсидии», «Код цели», а также раздел 6 «СПРАВОЧНО: Курс иностранной валют</w:t>
            </w:r>
            <w:r>
              <w:rPr>
                <w:sz w:val="22"/>
                <w:szCs w:val="22"/>
              </w:rPr>
              <w:t>ы к рублю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Pr>
          <w:p w14:paraId="0BBFFB9A" w14:textId="09B10533" w:rsidR="00395AC9" w:rsidRPr="00797983" w:rsidRDefault="00395AC9" w:rsidP="00BF0B07">
            <w:pPr>
              <w:tabs>
                <w:tab w:val="left" w:pos="1594"/>
              </w:tabs>
              <w:spacing w:line="240" w:lineRule="auto"/>
              <w:ind w:firstLine="0"/>
              <w:jc w:val="center"/>
              <w:textAlignment w:val="baseline"/>
              <w:rPr>
                <w:sz w:val="22"/>
                <w:szCs w:val="22"/>
                <w:lang w:eastAsia="en-US"/>
              </w:rPr>
            </w:pPr>
            <w:r w:rsidRPr="00797983">
              <w:rPr>
                <w:sz w:val="22"/>
                <w:szCs w:val="22"/>
                <w:lang w:eastAsia="en-US"/>
              </w:rPr>
              <w:lastRenderedPageBreak/>
              <w:t xml:space="preserve">Ответственность за совершение данного правонарушения предусмотрена </w:t>
            </w:r>
            <w:r w:rsidRPr="00797983">
              <w:rPr>
                <w:sz w:val="22"/>
                <w:szCs w:val="22"/>
              </w:rPr>
              <w:t>частью 2 статьи 15.15.7 КоАП РФ</w:t>
            </w:r>
          </w:p>
        </w:tc>
        <w:tc>
          <w:tcPr>
            <w:tcW w:w="1417" w:type="dxa"/>
            <w:tcBorders>
              <w:top w:val="single" w:sz="4" w:space="0" w:color="000000"/>
              <w:left w:val="single" w:sz="4" w:space="0" w:color="000000"/>
              <w:bottom w:val="single" w:sz="4" w:space="0" w:color="000000"/>
              <w:right w:val="single" w:sz="4" w:space="0" w:color="000000"/>
            </w:tcBorders>
          </w:tcPr>
          <w:p w14:paraId="5F240C13" w14:textId="67211991" w:rsidR="00395AC9" w:rsidRDefault="00395AC9" w:rsidP="002D6F88">
            <w:pPr>
              <w:widowControl w:val="0"/>
              <w:tabs>
                <w:tab w:val="left" w:pos="0"/>
              </w:tabs>
              <w:spacing w:line="240" w:lineRule="auto"/>
              <w:ind w:left="-83" w:hanging="2"/>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04F01989" w14:textId="7BDEB7AC" w:rsidR="00395AC9" w:rsidRDefault="00395AC9" w:rsidP="002D6F88">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14:paraId="0A104E13" w14:textId="77777777" w:rsidR="00395AC9" w:rsidRPr="00205DC8" w:rsidRDefault="00395AC9" w:rsidP="002D6F88">
            <w:pPr>
              <w:widowControl w:val="0"/>
              <w:spacing w:line="240" w:lineRule="auto"/>
              <w:rPr>
                <w:sz w:val="22"/>
                <w:szCs w:val="22"/>
              </w:rPr>
            </w:pPr>
          </w:p>
        </w:tc>
      </w:tr>
      <w:tr w:rsidR="00713D00" w:rsidRPr="00205DC8" w14:paraId="3B53286F"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2707B76E" w14:textId="77777777" w:rsidR="00713D00" w:rsidRPr="00205DC8"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6292668" w14:textId="1F3A7FFC" w:rsidR="00457CA0" w:rsidRDefault="00BF0B07" w:rsidP="002D6F88">
            <w:pPr>
              <w:tabs>
                <w:tab w:val="left" w:pos="0"/>
                <w:tab w:val="left" w:pos="709"/>
                <w:tab w:val="left" w:pos="1594"/>
              </w:tabs>
              <w:overflowPunct w:val="0"/>
              <w:spacing w:line="240" w:lineRule="auto"/>
              <w:ind w:firstLine="0"/>
              <w:jc w:val="center"/>
              <w:textAlignment w:val="baseline"/>
              <w:rPr>
                <w:sz w:val="22"/>
                <w:szCs w:val="22"/>
              </w:rPr>
            </w:pPr>
            <w:r>
              <w:rPr>
                <w:sz w:val="22"/>
                <w:szCs w:val="22"/>
              </w:rPr>
              <w:t>П</w:t>
            </w:r>
            <w:r w:rsidR="00205DC8" w:rsidRPr="00205DC8">
              <w:rPr>
                <w:sz w:val="22"/>
                <w:szCs w:val="22"/>
              </w:rPr>
              <w:t xml:space="preserve">ункт 3.2 </w:t>
            </w:r>
          </w:p>
          <w:p w14:paraId="2DACB064" w14:textId="03B3541A" w:rsidR="00713D00" w:rsidRPr="00205DC8" w:rsidRDefault="00205DC8" w:rsidP="002D6F88">
            <w:pPr>
              <w:tabs>
                <w:tab w:val="left" w:pos="0"/>
                <w:tab w:val="left" w:pos="709"/>
                <w:tab w:val="left" w:pos="1594"/>
              </w:tabs>
              <w:overflowPunct w:val="0"/>
              <w:spacing w:line="240" w:lineRule="auto"/>
              <w:ind w:firstLine="0"/>
              <w:jc w:val="center"/>
              <w:textAlignment w:val="baseline"/>
              <w:rPr>
                <w:sz w:val="22"/>
                <w:szCs w:val="22"/>
              </w:rPr>
            </w:pPr>
            <w:r w:rsidRPr="00205DC8">
              <w:rPr>
                <w:sz w:val="22"/>
                <w:szCs w:val="22"/>
              </w:rPr>
              <w:t>Порядок № 7054</w:t>
            </w:r>
          </w:p>
        </w:tc>
        <w:tc>
          <w:tcPr>
            <w:tcW w:w="2551" w:type="dxa"/>
            <w:tcBorders>
              <w:top w:val="single" w:sz="4" w:space="0" w:color="000000"/>
              <w:left w:val="single" w:sz="4" w:space="0" w:color="000000"/>
              <w:bottom w:val="single" w:sz="4" w:space="0" w:color="000000"/>
              <w:right w:val="single" w:sz="4" w:space="0" w:color="000000"/>
            </w:tcBorders>
          </w:tcPr>
          <w:p w14:paraId="54F7B1C9" w14:textId="71D451CB" w:rsidR="00713D00" w:rsidRPr="00205DC8" w:rsidRDefault="00BF0B07" w:rsidP="002D6F88">
            <w:pPr>
              <w:shd w:val="clear" w:color="auto" w:fill="FFFFFF"/>
              <w:tabs>
                <w:tab w:val="left" w:pos="0"/>
              </w:tabs>
              <w:suppressAutoHyphens w:val="0"/>
              <w:autoSpaceDE w:val="0"/>
              <w:autoSpaceDN w:val="0"/>
              <w:adjustRightInd w:val="0"/>
              <w:spacing w:line="240" w:lineRule="auto"/>
              <w:ind w:firstLine="0"/>
              <w:jc w:val="center"/>
              <w:rPr>
                <w:bCs/>
                <w:sz w:val="22"/>
                <w:szCs w:val="22"/>
              </w:rPr>
            </w:pPr>
            <w:r>
              <w:rPr>
                <w:sz w:val="22"/>
                <w:szCs w:val="22"/>
              </w:rPr>
              <w:t>В</w:t>
            </w:r>
            <w:r w:rsidR="00205DC8" w:rsidRPr="00205DC8">
              <w:rPr>
                <w:sz w:val="22"/>
                <w:szCs w:val="22"/>
              </w:rPr>
              <w:t>се изменения показателей Бюджетной сметы не утверждены главным распорядителем бюджетных средств</w:t>
            </w:r>
          </w:p>
        </w:tc>
        <w:tc>
          <w:tcPr>
            <w:tcW w:w="1985" w:type="dxa"/>
            <w:tcBorders>
              <w:top w:val="single" w:sz="4" w:space="0" w:color="000000"/>
              <w:left w:val="single" w:sz="4" w:space="0" w:color="000000"/>
              <w:bottom w:val="single" w:sz="4" w:space="0" w:color="000000"/>
              <w:right w:val="single" w:sz="4" w:space="0" w:color="000000"/>
            </w:tcBorders>
          </w:tcPr>
          <w:p w14:paraId="7FF1615F" w14:textId="7952D93F" w:rsidR="00713D00" w:rsidRPr="00BF0B07" w:rsidRDefault="00205DC8" w:rsidP="00BF0B07">
            <w:pPr>
              <w:tabs>
                <w:tab w:val="left" w:pos="1594"/>
              </w:tabs>
              <w:spacing w:line="240" w:lineRule="auto"/>
              <w:ind w:firstLine="0"/>
              <w:jc w:val="center"/>
              <w:textAlignment w:val="baseline"/>
              <w:rPr>
                <w:b/>
                <w:i/>
                <w:sz w:val="22"/>
                <w:szCs w:val="22"/>
              </w:rPr>
            </w:pPr>
            <w:r w:rsidRPr="00797983">
              <w:rPr>
                <w:sz w:val="22"/>
                <w:szCs w:val="22"/>
                <w:lang w:eastAsia="en-US"/>
              </w:rPr>
              <w:t xml:space="preserve">Ответственность за совершение данного правонарушения предусмотрена </w:t>
            </w:r>
            <w:r w:rsidRPr="00797983">
              <w:rPr>
                <w:sz w:val="22"/>
                <w:szCs w:val="22"/>
              </w:rPr>
              <w:t>частью 2 статьи 15.15.7 КоАП РФ</w:t>
            </w:r>
          </w:p>
        </w:tc>
        <w:tc>
          <w:tcPr>
            <w:tcW w:w="1417" w:type="dxa"/>
            <w:tcBorders>
              <w:top w:val="single" w:sz="4" w:space="0" w:color="000000"/>
              <w:left w:val="single" w:sz="4" w:space="0" w:color="000000"/>
              <w:bottom w:val="single" w:sz="4" w:space="0" w:color="000000"/>
              <w:right w:val="single" w:sz="4" w:space="0" w:color="000000"/>
            </w:tcBorders>
          </w:tcPr>
          <w:p w14:paraId="6A317B49" w14:textId="712C1A77" w:rsidR="00713D00" w:rsidRPr="00205DC8" w:rsidRDefault="00205DC8" w:rsidP="002D6F88">
            <w:pPr>
              <w:widowControl w:val="0"/>
              <w:tabs>
                <w:tab w:val="left" w:pos="0"/>
              </w:tabs>
              <w:spacing w:line="240" w:lineRule="auto"/>
              <w:ind w:left="-83" w:hanging="2"/>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07539071" w14:textId="4400439D" w:rsidR="00713D00" w:rsidRPr="00205DC8" w:rsidRDefault="00205DC8" w:rsidP="002D6F88">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14:paraId="2BD8E843" w14:textId="77777777" w:rsidR="00713D00" w:rsidRPr="00205DC8" w:rsidRDefault="00713D00" w:rsidP="002D6F88">
            <w:pPr>
              <w:widowControl w:val="0"/>
              <w:spacing w:line="240" w:lineRule="auto"/>
              <w:rPr>
                <w:sz w:val="22"/>
                <w:szCs w:val="22"/>
              </w:rPr>
            </w:pPr>
          </w:p>
        </w:tc>
      </w:tr>
      <w:tr w:rsidR="00713D00" w:rsidRPr="000C6E39" w14:paraId="087ADF4C" w14:textId="77777777" w:rsidTr="002D6F88">
        <w:trPr>
          <w:trHeight w:val="273"/>
          <w:jc w:val="center"/>
        </w:trPr>
        <w:tc>
          <w:tcPr>
            <w:tcW w:w="560" w:type="dxa"/>
            <w:tcBorders>
              <w:top w:val="single" w:sz="4" w:space="0" w:color="000000"/>
              <w:left w:val="single" w:sz="4" w:space="0" w:color="000000"/>
              <w:bottom w:val="single" w:sz="4" w:space="0" w:color="000000"/>
              <w:right w:val="single" w:sz="4" w:space="0" w:color="000000"/>
            </w:tcBorders>
          </w:tcPr>
          <w:p w14:paraId="0042F8DA"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03074C02" w14:textId="77777777" w:rsidR="000C6E39" w:rsidRDefault="00BF0B07" w:rsidP="002D6F88">
            <w:pPr>
              <w:tabs>
                <w:tab w:val="left" w:pos="0"/>
                <w:tab w:val="left" w:pos="709"/>
                <w:tab w:val="left" w:pos="1594"/>
              </w:tabs>
              <w:overflowPunct w:val="0"/>
              <w:spacing w:line="240" w:lineRule="auto"/>
              <w:ind w:firstLine="0"/>
              <w:jc w:val="center"/>
              <w:textAlignment w:val="baseline"/>
              <w:rPr>
                <w:color w:val="000000"/>
                <w:sz w:val="22"/>
                <w:szCs w:val="22"/>
                <w:shd w:val="clear" w:color="auto" w:fill="FFFFFF"/>
              </w:rPr>
            </w:pPr>
            <w:r w:rsidRPr="000C6E39">
              <w:rPr>
                <w:color w:val="000000"/>
                <w:sz w:val="22"/>
                <w:szCs w:val="22"/>
                <w:shd w:val="clear" w:color="auto" w:fill="FFFFFF"/>
              </w:rPr>
              <w:t>Ч</w:t>
            </w:r>
            <w:r w:rsidR="00CE5D36" w:rsidRPr="000C6E39">
              <w:rPr>
                <w:color w:val="000000"/>
                <w:sz w:val="22"/>
                <w:szCs w:val="22"/>
                <w:shd w:val="clear" w:color="auto" w:fill="FFFFFF"/>
              </w:rPr>
              <w:t xml:space="preserve">асть 2 </w:t>
            </w:r>
          </w:p>
          <w:p w14:paraId="24518476" w14:textId="49FBAB7D" w:rsidR="00457CA0" w:rsidRPr="000C6E39" w:rsidRDefault="00CE5D36" w:rsidP="002D6F88">
            <w:pPr>
              <w:tabs>
                <w:tab w:val="left" w:pos="0"/>
                <w:tab w:val="left" w:pos="709"/>
                <w:tab w:val="left" w:pos="1594"/>
              </w:tabs>
              <w:overflowPunct w:val="0"/>
              <w:spacing w:line="240" w:lineRule="auto"/>
              <w:ind w:firstLine="0"/>
              <w:jc w:val="center"/>
              <w:textAlignment w:val="baseline"/>
              <w:rPr>
                <w:rFonts w:eastAsiaTheme="minorHAnsi"/>
                <w:bCs/>
                <w:sz w:val="22"/>
                <w:szCs w:val="22"/>
                <w:lang w:eastAsia="en-US"/>
              </w:rPr>
            </w:pPr>
            <w:r w:rsidRPr="000C6E39">
              <w:rPr>
                <w:color w:val="000000"/>
                <w:sz w:val="22"/>
                <w:szCs w:val="22"/>
                <w:shd w:val="clear" w:color="auto" w:fill="FFFFFF"/>
              </w:rPr>
              <w:t xml:space="preserve">статья 212 Трудовой кодекс РФ, статьи 4, 8, 19, 27 </w:t>
            </w:r>
            <w:r w:rsidR="00535E4E" w:rsidRPr="000C6E39">
              <w:rPr>
                <w:color w:val="000000"/>
                <w:sz w:val="22"/>
                <w:szCs w:val="22"/>
                <w:shd w:val="clear" w:color="auto" w:fill="FFFFFF"/>
              </w:rPr>
              <w:t>Федеральный з</w:t>
            </w:r>
            <w:r w:rsidRPr="000C6E39">
              <w:rPr>
                <w:color w:val="000000"/>
                <w:sz w:val="22"/>
                <w:szCs w:val="22"/>
                <w:shd w:val="clear" w:color="auto" w:fill="FFFFFF"/>
              </w:rPr>
              <w:t>акон № 426-ФЗ</w:t>
            </w:r>
          </w:p>
        </w:tc>
        <w:tc>
          <w:tcPr>
            <w:tcW w:w="2551" w:type="dxa"/>
            <w:tcBorders>
              <w:top w:val="single" w:sz="4" w:space="0" w:color="000000"/>
              <w:left w:val="single" w:sz="4" w:space="0" w:color="000000"/>
              <w:bottom w:val="single" w:sz="4" w:space="0" w:color="000000"/>
              <w:right w:val="single" w:sz="4" w:space="0" w:color="000000"/>
            </w:tcBorders>
          </w:tcPr>
          <w:p w14:paraId="583C370E" w14:textId="3150604F" w:rsidR="00535E4E" w:rsidRPr="000C6E39" w:rsidRDefault="000C6E39" w:rsidP="00535E4E">
            <w:pPr>
              <w:widowControl w:val="0"/>
              <w:tabs>
                <w:tab w:val="left" w:pos="0"/>
              </w:tabs>
              <w:spacing w:line="240" w:lineRule="auto"/>
              <w:ind w:firstLine="0"/>
              <w:jc w:val="center"/>
              <w:rPr>
                <w:color w:val="000000"/>
                <w:sz w:val="22"/>
                <w:szCs w:val="22"/>
                <w:shd w:val="clear" w:color="auto" w:fill="FFFFFF"/>
              </w:rPr>
            </w:pPr>
            <w:r w:rsidRPr="000C6E39">
              <w:rPr>
                <w:color w:val="000000"/>
                <w:sz w:val="22"/>
                <w:szCs w:val="22"/>
                <w:shd w:val="clear" w:color="auto" w:fill="FFFFFF"/>
              </w:rPr>
              <w:t xml:space="preserve">В Учреждении </w:t>
            </w:r>
            <w:r w:rsidR="00535E4E" w:rsidRPr="000C6E39">
              <w:rPr>
                <w:color w:val="000000"/>
                <w:sz w:val="22"/>
                <w:szCs w:val="22"/>
                <w:shd w:val="clear" w:color="auto" w:fill="FFFFFF"/>
              </w:rPr>
              <w:t xml:space="preserve">не проводилась СОУТ </w:t>
            </w:r>
          </w:p>
          <w:p w14:paraId="66535E5C" w14:textId="6C2A51BE" w:rsidR="00713D00" w:rsidRPr="000C6E39" w:rsidRDefault="00713D00" w:rsidP="00535E4E">
            <w:pPr>
              <w:widowControl w:val="0"/>
              <w:tabs>
                <w:tab w:val="left" w:pos="0"/>
              </w:tabs>
              <w:spacing w:line="240" w:lineRule="auto"/>
              <w:ind w:firstLine="0"/>
              <w:jc w:val="center"/>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140796F" w14:textId="738B8A17" w:rsidR="00713D00" w:rsidRPr="000C6E39" w:rsidRDefault="00535E4E" w:rsidP="000C6E39">
            <w:pPr>
              <w:tabs>
                <w:tab w:val="left" w:pos="1594"/>
              </w:tabs>
              <w:spacing w:line="240" w:lineRule="auto"/>
              <w:ind w:firstLine="0"/>
              <w:jc w:val="center"/>
              <w:textAlignment w:val="baseline"/>
              <w:rPr>
                <w:b/>
                <w:i/>
                <w:sz w:val="22"/>
                <w:szCs w:val="22"/>
              </w:rPr>
            </w:pPr>
            <w:r w:rsidRPr="000C6E39">
              <w:rPr>
                <w:sz w:val="22"/>
                <w:szCs w:val="22"/>
                <w:lang w:eastAsia="en-US"/>
              </w:rPr>
              <w:t xml:space="preserve">Ответственность за совершение данного правонарушения предусмотрена </w:t>
            </w:r>
            <w:r w:rsidRPr="000C6E39">
              <w:rPr>
                <w:sz w:val="22"/>
                <w:szCs w:val="22"/>
              </w:rPr>
              <w:t>частью 2 статьи 5.27 КоАП РФ</w:t>
            </w:r>
          </w:p>
        </w:tc>
        <w:tc>
          <w:tcPr>
            <w:tcW w:w="1417" w:type="dxa"/>
            <w:tcBorders>
              <w:top w:val="single" w:sz="4" w:space="0" w:color="000000"/>
              <w:left w:val="single" w:sz="4" w:space="0" w:color="000000"/>
              <w:bottom w:val="single" w:sz="4" w:space="0" w:color="000000"/>
              <w:right w:val="single" w:sz="4" w:space="0" w:color="000000"/>
            </w:tcBorders>
          </w:tcPr>
          <w:p w14:paraId="517F9C06" w14:textId="0D42F919" w:rsidR="00713D00" w:rsidRPr="000C6E39" w:rsidRDefault="00535E4E" w:rsidP="002D6F88">
            <w:pPr>
              <w:widowControl w:val="0"/>
              <w:tabs>
                <w:tab w:val="left" w:pos="0"/>
              </w:tabs>
              <w:spacing w:line="240" w:lineRule="auto"/>
              <w:ind w:left="-83" w:hanging="2"/>
              <w:jc w:val="center"/>
              <w:rPr>
                <w:sz w:val="22"/>
                <w:szCs w:val="22"/>
                <w:lang w:eastAsia="en-US"/>
              </w:rPr>
            </w:pPr>
            <w:r w:rsidRPr="000C6E39">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7916008" w14:textId="5D5AF32C" w:rsidR="00713D00" w:rsidRPr="000C6E39" w:rsidRDefault="00535E4E" w:rsidP="002D6F88">
            <w:pPr>
              <w:tabs>
                <w:tab w:val="left" w:pos="0"/>
                <w:tab w:val="left" w:pos="1594"/>
              </w:tabs>
              <w:overflowPunct w:val="0"/>
              <w:spacing w:line="240" w:lineRule="auto"/>
              <w:ind w:firstLine="0"/>
              <w:jc w:val="center"/>
              <w:textAlignment w:val="baseline"/>
              <w:rPr>
                <w:sz w:val="22"/>
                <w:szCs w:val="22"/>
              </w:rPr>
            </w:pPr>
            <w:r w:rsidRPr="000C6E39">
              <w:rPr>
                <w:sz w:val="22"/>
                <w:szCs w:val="22"/>
              </w:rPr>
              <w:t>-</w:t>
            </w:r>
          </w:p>
        </w:tc>
        <w:tc>
          <w:tcPr>
            <w:tcW w:w="251" w:type="dxa"/>
          </w:tcPr>
          <w:p w14:paraId="0F1DE22F" w14:textId="77777777" w:rsidR="00713D00" w:rsidRPr="000C6E39" w:rsidRDefault="00713D00" w:rsidP="002D6F88">
            <w:pPr>
              <w:widowControl w:val="0"/>
              <w:spacing w:line="240" w:lineRule="auto"/>
              <w:rPr>
                <w:sz w:val="22"/>
                <w:szCs w:val="22"/>
              </w:rPr>
            </w:pPr>
          </w:p>
        </w:tc>
      </w:tr>
      <w:tr w:rsidR="00713D00" w:rsidRPr="000C6E39" w14:paraId="75DA4C55"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6CD51F41"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69242367" w14:textId="77777777" w:rsidR="000C6E39" w:rsidRDefault="000C6E39" w:rsidP="002D6F88">
            <w:pPr>
              <w:tabs>
                <w:tab w:val="left" w:pos="0"/>
                <w:tab w:val="left" w:pos="709"/>
                <w:tab w:val="left" w:pos="1594"/>
              </w:tabs>
              <w:overflowPunct w:val="0"/>
              <w:spacing w:line="240" w:lineRule="auto"/>
              <w:ind w:firstLine="0"/>
              <w:jc w:val="center"/>
              <w:textAlignment w:val="baseline"/>
              <w:rPr>
                <w:color w:val="2B2B2B"/>
                <w:sz w:val="22"/>
                <w:szCs w:val="22"/>
                <w:shd w:val="clear" w:color="auto" w:fill="FFFFFF"/>
              </w:rPr>
            </w:pPr>
            <w:r w:rsidRPr="000C6E39">
              <w:rPr>
                <w:color w:val="2B2B2B"/>
                <w:sz w:val="22"/>
                <w:szCs w:val="22"/>
                <w:shd w:val="clear" w:color="auto" w:fill="FFFFFF"/>
              </w:rPr>
              <w:t>Ч</w:t>
            </w:r>
            <w:r w:rsidR="00EC0F78" w:rsidRPr="000C6E39">
              <w:rPr>
                <w:color w:val="2B2B2B"/>
                <w:sz w:val="22"/>
                <w:szCs w:val="22"/>
                <w:shd w:val="clear" w:color="auto" w:fill="FFFFFF"/>
              </w:rPr>
              <w:t xml:space="preserve">асть 2 </w:t>
            </w:r>
          </w:p>
          <w:p w14:paraId="471CE6BE" w14:textId="2A6F1863" w:rsidR="00713D00" w:rsidRPr="000C6E39" w:rsidRDefault="00EC0F78" w:rsidP="002D6F88">
            <w:pPr>
              <w:tabs>
                <w:tab w:val="left" w:pos="0"/>
                <w:tab w:val="left" w:pos="709"/>
                <w:tab w:val="left" w:pos="1594"/>
              </w:tabs>
              <w:overflowPunct w:val="0"/>
              <w:spacing w:line="240" w:lineRule="auto"/>
              <w:ind w:firstLine="0"/>
              <w:jc w:val="center"/>
              <w:textAlignment w:val="baseline"/>
              <w:rPr>
                <w:rFonts w:eastAsiaTheme="minorHAnsi"/>
                <w:bCs/>
                <w:sz w:val="22"/>
                <w:szCs w:val="22"/>
                <w:lang w:eastAsia="en-US"/>
              </w:rPr>
            </w:pPr>
            <w:r w:rsidRPr="000C6E39">
              <w:rPr>
                <w:color w:val="2B2B2B"/>
                <w:sz w:val="22"/>
                <w:szCs w:val="22"/>
                <w:shd w:val="clear" w:color="auto" w:fill="FFFFFF"/>
              </w:rPr>
              <w:t>статья 57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3ACCD0AE" w14:textId="4927A2CF" w:rsidR="00713D00" w:rsidRPr="000C6E39" w:rsidRDefault="000C6E39" w:rsidP="002D6F88">
            <w:pPr>
              <w:shd w:val="clear" w:color="auto" w:fill="FFFFFF"/>
              <w:tabs>
                <w:tab w:val="left" w:pos="0"/>
              </w:tabs>
              <w:suppressAutoHyphens w:val="0"/>
              <w:autoSpaceDE w:val="0"/>
              <w:autoSpaceDN w:val="0"/>
              <w:adjustRightInd w:val="0"/>
              <w:spacing w:line="240" w:lineRule="auto"/>
              <w:ind w:firstLine="0"/>
              <w:jc w:val="center"/>
              <w:rPr>
                <w:bCs/>
                <w:sz w:val="22"/>
                <w:szCs w:val="22"/>
              </w:rPr>
            </w:pPr>
            <w:r w:rsidRPr="000C6E39">
              <w:rPr>
                <w:color w:val="2B2B2B"/>
                <w:sz w:val="22"/>
                <w:szCs w:val="22"/>
                <w:shd w:val="clear" w:color="auto" w:fill="FFFFFF"/>
              </w:rPr>
              <w:t>В</w:t>
            </w:r>
            <w:r w:rsidR="00EC0F78" w:rsidRPr="000C6E39">
              <w:rPr>
                <w:color w:val="2B2B2B"/>
                <w:sz w:val="22"/>
                <w:szCs w:val="22"/>
                <w:shd w:val="clear" w:color="auto" w:fill="FFFFFF"/>
              </w:rPr>
              <w:t xml:space="preserve"> трудовых договорах с сотрудниками Учреждения</w:t>
            </w:r>
            <w:r w:rsidRPr="000C6E39">
              <w:rPr>
                <w:color w:val="2B2B2B"/>
                <w:sz w:val="22"/>
                <w:szCs w:val="22"/>
                <w:shd w:val="clear" w:color="auto" w:fill="FFFFFF"/>
              </w:rPr>
              <w:t xml:space="preserve">                        </w:t>
            </w:r>
            <w:r w:rsidR="00EC0F78" w:rsidRPr="000C6E39">
              <w:rPr>
                <w:color w:val="2B2B2B"/>
                <w:sz w:val="22"/>
                <w:szCs w:val="22"/>
                <w:shd w:val="clear" w:color="auto" w:fill="FFFFFF"/>
              </w:rPr>
              <w:t xml:space="preserve"> (6 договоров) отсутствует </w:t>
            </w:r>
            <w:r w:rsidR="00EC0F78" w:rsidRPr="000C6E39">
              <w:rPr>
                <w:sz w:val="22"/>
                <w:szCs w:val="22"/>
              </w:rPr>
              <w:t>информация об условиях труда на рабочем месте</w:t>
            </w:r>
          </w:p>
        </w:tc>
        <w:tc>
          <w:tcPr>
            <w:tcW w:w="1985" w:type="dxa"/>
            <w:tcBorders>
              <w:top w:val="single" w:sz="4" w:space="0" w:color="000000"/>
              <w:left w:val="single" w:sz="4" w:space="0" w:color="000000"/>
              <w:bottom w:val="single" w:sz="4" w:space="0" w:color="000000"/>
              <w:right w:val="single" w:sz="4" w:space="0" w:color="000000"/>
            </w:tcBorders>
          </w:tcPr>
          <w:p w14:paraId="3DAD556B" w14:textId="290B80FB" w:rsidR="00EC0F78" w:rsidRPr="000C6E39" w:rsidRDefault="00EC0F78" w:rsidP="00EC0F78">
            <w:pPr>
              <w:tabs>
                <w:tab w:val="left" w:pos="1594"/>
              </w:tabs>
              <w:spacing w:line="240" w:lineRule="auto"/>
              <w:ind w:firstLine="0"/>
              <w:jc w:val="center"/>
              <w:textAlignment w:val="baseline"/>
              <w:rPr>
                <w:b/>
                <w:i/>
                <w:sz w:val="22"/>
                <w:szCs w:val="22"/>
              </w:rPr>
            </w:pPr>
            <w:r w:rsidRPr="000C6E39">
              <w:rPr>
                <w:sz w:val="22"/>
                <w:szCs w:val="22"/>
                <w:lang w:eastAsia="en-US"/>
              </w:rPr>
              <w:t xml:space="preserve">Ответственность за совершение данного правонарушения предусмотрена </w:t>
            </w:r>
            <w:r w:rsidRPr="000C6E39">
              <w:rPr>
                <w:sz w:val="22"/>
                <w:szCs w:val="22"/>
              </w:rPr>
              <w:t>частью 4 статьи 5.27 КоАП РФ</w:t>
            </w:r>
          </w:p>
          <w:p w14:paraId="4D2DEB02" w14:textId="3E6E7BFB" w:rsidR="00713D00" w:rsidRPr="000C6E39" w:rsidRDefault="00713D00" w:rsidP="002D6F88">
            <w:pPr>
              <w:pStyle w:val="aff2"/>
              <w:widowControl w:val="0"/>
              <w:spacing w:after="0" w:line="240" w:lineRule="auto"/>
              <w:ind w:left="-73" w:hanging="7"/>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59D9C1E" w14:textId="7C74A689" w:rsidR="00713D00" w:rsidRPr="009418D1" w:rsidRDefault="00EC0F78" w:rsidP="002D6F88">
            <w:pPr>
              <w:widowControl w:val="0"/>
              <w:tabs>
                <w:tab w:val="left" w:pos="0"/>
              </w:tabs>
              <w:spacing w:line="240" w:lineRule="auto"/>
              <w:ind w:left="-83" w:hanging="2"/>
              <w:jc w:val="center"/>
              <w:rPr>
                <w:sz w:val="22"/>
                <w:szCs w:val="22"/>
                <w:lang w:eastAsia="en-US"/>
              </w:rPr>
            </w:pPr>
            <w:r w:rsidRPr="009418D1">
              <w:rPr>
                <w:sz w:val="22"/>
                <w:szCs w:val="22"/>
                <w:lang w:eastAsia="en-US"/>
              </w:rPr>
              <w:t>6</w:t>
            </w:r>
          </w:p>
        </w:tc>
        <w:tc>
          <w:tcPr>
            <w:tcW w:w="1559" w:type="dxa"/>
            <w:tcBorders>
              <w:top w:val="single" w:sz="4" w:space="0" w:color="000000"/>
              <w:left w:val="single" w:sz="4" w:space="0" w:color="000000"/>
              <w:bottom w:val="single" w:sz="4" w:space="0" w:color="000000"/>
              <w:right w:val="single" w:sz="4" w:space="0" w:color="000000"/>
            </w:tcBorders>
          </w:tcPr>
          <w:p w14:paraId="3A7B166C" w14:textId="2225CD35" w:rsidR="00713D00" w:rsidRPr="000C6E39" w:rsidRDefault="00EC0F78" w:rsidP="002D6F88">
            <w:pPr>
              <w:tabs>
                <w:tab w:val="left" w:pos="0"/>
                <w:tab w:val="left" w:pos="1594"/>
              </w:tabs>
              <w:overflowPunct w:val="0"/>
              <w:spacing w:line="240" w:lineRule="auto"/>
              <w:ind w:firstLine="0"/>
              <w:jc w:val="center"/>
              <w:textAlignment w:val="baseline"/>
              <w:rPr>
                <w:sz w:val="22"/>
                <w:szCs w:val="22"/>
              </w:rPr>
            </w:pPr>
            <w:r w:rsidRPr="000C6E39">
              <w:rPr>
                <w:sz w:val="22"/>
                <w:szCs w:val="22"/>
              </w:rPr>
              <w:t>-</w:t>
            </w:r>
          </w:p>
        </w:tc>
        <w:tc>
          <w:tcPr>
            <w:tcW w:w="251" w:type="dxa"/>
          </w:tcPr>
          <w:p w14:paraId="1F17F9E3" w14:textId="77777777" w:rsidR="00713D00" w:rsidRPr="000C6E39" w:rsidRDefault="00713D00" w:rsidP="002D6F88">
            <w:pPr>
              <w:widowControl w:val="0"/>
              <w:spacing w:line="240" w:lineRule="auto"/>
              <w:rPr>
                <w:sz w:val="22"/>
                <w:szCs w:val="22"/>
              </w:rPr>
            </w:pPr>
          </w:p>
        </w:tc>
      </w:tr>
      <w:tr w:rsidR="00713D00" w:rsidRPr="0091529B" w14:paraId="7A86205C"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52AF5509" w14:textId="77777777" w:rsidR="00713D00" w:rsidRPr="0091529B"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B5E135C" w14:textId="297D09D8" w:rsidR="00713D00" w:rsidRPr="0091529B" w:rsidRDefault="000C6E39" w:rsidP="002D6F88">
            <w:pPr>
              <w:tabs>
                <w:tab w:val="left" w:pos="0"/>
                <w:tab w:val="left" w:pos="709"/>
                <w:tab w:val="left" w:pos="1594"/>
              </w:tabs>
              <w:overflowPunct w:val="0"/>
              <w:spacing w:line="240" w:lineRule="auto"/>
              <w:ind w:firstLine="0"/>
              <w:jc w:val="center"/>
              <w:textAlignment w:val="baseline"/>
              <w:rPr>
                <w:rFonts w:eastAsiaTheme="minorHAnsi"/>
                <w:bCs/>
                <w:sz w:val="22"/>
                <w:szCs w:val="22"/>
                <w:lang w:eastAsia="en-US"/>
              </w:rPr>
            </w:pPr>
            <w:r>
              <w:rPr>
                <w:bCs/>
                <w:sz w:val="22"/>
                <w:szCs w:val="22"/>
              </w:rPr>
              <w:t>С</w:t>
            </w:r>
            <w:r w:rsidR="0091529B" w:rsidRPr="0091529B">
              <w:rPr>
                <w:bCs/>
                <w:sz w:val="22"/>
                <w:szCs w:val="22"/>
              </w:rPr>
              <w:t>татья 72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53198923" w14:textId="3484BFAE" w:rsidR="00713D00" w:rsidRPr="0091529B" w:rsidRDefault="0091529B" w:rsidP="00FA0A89">
            <w:pPr>
              <w:spacing w:line="240" w:lineRule="auto"/>
              <w:ind w:firstLine="0"/>
              <w:jc w:val="center"/>
              <w:rPr>
                <w:bCs/>
                <w:sz w:val="22"/>
                <w:szCs w:val="22"/>
              </w:rPr>
            </w:pPr>
            <w:r w:rsidRPr="0091529B">
              <w:rPr>
                <w:bCs/>
                <w:sz w:val="22"/>
                <w:szCs w:val="22"/>
              </w:rPr>
              <w:t xml:space="preserve">Трудовые договоры составлены с нарушениями: отсутствуют дополнительные соглашения об изменении сроков выплаты заработной платы; отсутствуют дополнительные соглашения о сокращенном рабочем дне на один час накануне нерабочих </w:t>
            </w:r>
            <w:r w:rsidRPr="0091529B">
              <w:rPr>
                <w:bCs/>
                <w:sz w:val="22"/>
                <w:szCs w:val="22"/>
              </w:rPr>
              <w:lastRenderedPageBreak/>
              <w:t>праздничных дней</w:t>
            </w:r>
          </w:p>
        </w:tc>
        <w:tc>
          <w:tcPr>
            <w:tcW w:w="1985" w:type="dxa"/>
            <w:tcBorders>
              <w:top w:val="single" w:sz="4" w:space="0" w:color="000000"/>
              <w:left w:val="single" w:sz="4" w:space="0" w:color="000000"/>
              <w:bottom w:val="single" w:sz="4" w:space="0" w:color="000000"/>
              <w:right w:val="single" w:sz="4" w:space="0" w:color="000000"/>
            </w:tcBorders>
          </w:tcPr>
          <w:p w14:paraId="5A77150A" w14:textId="77777777" w:rsidR="0091529B" w:rsidRPr="0091529B" w:rsidRDefault="0091529B" w:rsidP="0091529B">
            <w:pPr>
              <w:tabs>
                <w:tab w:val="left" w:pos="1594"/>
              </w:tabs>
              <w:spacing w:line="240" w:lineRule="auto"/>
              <w:ind w:firstLine="0"/>
              <w:jc w:val="center"/>
              <w:textAlignment w:val="baseline"/>
              <w:rPr>
                <w:b/>
                <w:i/>
                <w:sz w:val="22"/>
                <w:szCs w:val="22"/>
              </w:rPr>
            </w:pPr>
            <w:r w:rsidRPr="0091529B">
              <w:rPr>
                <w:sz w:val="22"/>
                <w:szCs w:val="22"/>
                <w:lang w:eastAsia="en-US"/>
              </w:rPr>
              <w:lastRenderedPageBreak/>
              <w:t xml:space="preserve">Ответственность за совершение данного правонарушения предусмотрена </w:t>
            </w:r>
            <w:r w:rsidRPr="0091529B">
              <w:rPr>
                <w:sz w:val="22"/>
                <w:szCs w:val="22"/>
              </w:rPr>
              <w:t>частью 4 статьи 5.27 КоАП РФ</w:t>
            </w:r>
          </w:p>
          <w:p w14:paraId="70D25E1E" w14:textId="6CB1A36F" w:rsidR="00713D00" w:rsidRPr="0091529B" w:rsidRDefault="00713D00" w:rsidP="002D6F88">
            <w:pPr>
              <w:pStyle w:val="aff2"/>
              <w:widowControl w:val="0"/>
              <w:spacing w:after="0" w:line="240" w:lineRule="auto"/>
              <w:ind w:left="-73" w:firstLine="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17193DE" w14:textId="20992C98" w:rsidR="00713D00" w:rsidRPr="009418D1" w:rsidRDefault="0091529B" w:rsidP="002D6F88">
            <w:pPr>
              <w:widowControl w:val="0"/>
              <w:tabs>
                <w:tab w:val="left" w:pos="0"/>
              </w:tabs>
              <w:spacing w:line="240" w:lineRule="auto"/>
              <w:ind w:left="-83" w:firstLine="0"/>
              <w:jc w:val="center"/>
              <w:rPr>
                <w:sz w:val="22"/>
                <w:szCs w:val="22"/>
                <w:lang w:eastAsia="en-US"/>
              </w:rPr>
            </w:pPr>
            <w:r w:rsidRPr="009418D1">
              <w:rPr>
                <w:sz w:val="22"/>
                <w:szCs w:val="22"/>
                <w:lang w:eastAsia="en-US"/>
              </w:rPr>
              <w:t>6</w:t>
            </w:r>
          </w:p>
        </w:tc>
        <w:tc>
          <w:tcPr>
            <w:tcW w:w="1559" w:type="dxa"/>
            <w:tcBorders>
              <w:top w:val="single" w:sz="4" w:space="0" w:color="000000"/>
              <w:left w:val="single" w:sz="4" w:space="0" w:color="000000"/>
              <w:bottom w:val="single" w:sz="4" w:space="0" w:color="000000"/>
              <w:right w:val="single" w:sz="4" w:space="0" w:color="000000"/>
            </w:tcBorders>
          </w:tcPr>
          <w:p w14:paraId="0D4285F1" w14:textId="2F508B60" w:rsidR="00713D00" w:rsidRPr="0091529B" w:rsidRDefault="0091529B" w:rsidP="002D6F88">
            <w:pPr>
              <w:tabs>
                <w:tab w:val="left" w:pos="0"/>
                <w:tab w:val="left" w:pos="1594"/>
              </w:tabs>
              <w:overflowPunct w:val="0"/>
              <w:spacing w:line="240" w:lineRule="auto"/>
              <w:ind w:firstLine="0"/>
              <w:jc w:val="center"/>
              <w:textAlignment w:val="baseline"/>
              <w:rPr>
                <w:sz w:val="22"/>
                <w:szCs w:val="22"/>
              </w:rPr>
            </w:pPr>
            <w:r w:rsidRPr="0091529B">
              <w:rPr>
                <w:sz w:val="22"/>
                <w:szCs w:val="22"/>
              </w:rPr>
              <w:t>-</w:t>
            </w:r>
          </w:p>
        </w:tc>
        <w:tc>
          <w:tcPr>
            <w:tcW w:w="251" w:type="dxa"/>
          </w:tcPr>
          <w:p w14:paraId="4C191D4E" w14:textId="77777777" w:rsidR="00713D00" w:rsidRPr="0091529B" w:rsidRDefault="00713D00" w:rsidP="002D6F88">
            <w:pPr>
              <w:widowControl w:val="0"/>
              <w:spacing w:line="240" w:lineRule="auto"/>
              <w:ind w:firstLine="0"/>
              <w:rPr>
                <w:sz w:val="22"/>
                <w:szCs w:val="22"/>
              </w:rPr>
            </w:pPr>
          </w:p>
        </w:tc>
      </w:tr>
      <w:tr w:rsidR="00FA0A89" w:rsidRPr="00D50130" w14:paraId="2320CA5A"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6A07B6B4" w14:textId="77777777" w:rsidR="00FA0A89" w:rsidRPr="00D50130" w:rsidRDefault="00FA0A89"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4F911E6" w14:textId="72BEEF1D" w:rsidR="00FA0A89" w:rsidRPr="00D50130" w:rsidRDefault="000C6E39" w:rsidP="00B94355">
            <w:pPr>
              <w:spacing w:line="240" w:lineRule="auto"/>
              <w:ind w:left="-74" w:firstLine="74"/>
              <w:jc w:val="center"/>
              <w:rPr>
                <w:bCs/>
                <w:iCs/>
                <w:sz w:val="22"/>
                <w:szCs w:val="22"/>
              </w:rPr>
            </w:pPr>
            <w:r>
              <w:rPr>
                <w:bCs/>
                <w:sz w:val="22"/>
                <w:szCs w:val="22"/>
              </w:rPr>
              <w:t>С</w:t>
            </w:r>
            <w:r w:rsidR="00FA0A89" w:rsidRPr="0091529B">
              <w:rPr>
                <w:bCs/>
                <w:sz w:val="22"/>
                <w:szCs w:val="22"/>
              </w:rPr>
              <w:t>татья 72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2D3E4A47" w14:textId="08FFABC5" w:rsidR="00722950" w:rsidRPr="00D50130" w:rsidRDefault="000C6E39" w:rsidP="00722950">
            <w:pPr>
              <w:spacing w:line="240" w:lineRule="auto"/>
              <w:ind w:firstLine="0"/>
              <w:jc w:val="center"/>
              <w:rPr>
                <w:bCs/>
                <w:iCs/>
                <w:color w:val="101010"/>
                <w:sz w:val="22"/>
                <w:szCs w:val="22"/>
                <w:shd w:val="clear" w:color="auto" w:fill="FFFFFF"/>
              </w:rPr>
            </w:pPr>
            <w:r>
              <w:rPr>
                <w:bCs/>
                <w:sz w:val="22"/>
                <w:szCs w:val="22"/>
              </w:rPr>
              <w:t>О</w:t>
            </w:r>
            <w:r w:rsidR="00FA0A89" w:rsidRPr="0091529B">
              <w:rPr>
                <w:bCs/>
                <w:sz w:val="22"/>
                <w:szCs w:val="22"/>
              </w:rPr>
              <w:t xml:space="preserve">тсутствуют подписи директора Учреждения в трудовых договорах </w:t>
            </w:r>
            <w:r w:rsidR="00722950">
              <w:rPr>
                <w:bCs/>
                <w:sz w:val="22"/>
                <w:szCs w:val="22"/>
              </w:rPr>
              <w:t xml:space="preserve"> </w:t>
            </w:r>
            <w:r w:rsidR="00FA0A89" w:rsidRPr="0091529B">
              <w:rPr>
                <w:bCs/>
                <w:sz w:val="22"/>
                <w:szCs w:val="22"/>
              </w:rPr>
              <w:t>(</w:t>
            </w:r>
            <w:r w:rsidR="00722950">
              <w:rPr>
                <w:bCs/>
                <w:sz w:val="22"/>
                <w:szCs w:val="22"/>
              </w:rPr>
              <w:t>2 чел.)</w:t>
            </w:r>
          </w:p>
          <w:p w14:paraId="22307DB9" w14:textId="6A2D9906" w:rsidR="00FA0A89" w:rsidRPr="00D50130" w:rsidRDefault="00FA0A89" w:rsidP="00FA0A89">
            <w:pPr>
              <w:spacing w:line="240" w:lineRule="auto"/>
              <w:ind w:firstLine="0"/>
              <w:jc w:val="center"/>
              <w:rPr>
                <w:bCs/>
                <w:iCs/>
                <w:color w:val="101010"/>
                <w:sz w:val="22"/>
                <w:szCs w:val="22"/>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Pr>
          <w:p w14:paraId="3953DB87" w14:textId="21E81244" w:rsidR="00FA0A89" w:rsidRPr="000C6E39" w:rsidRDefault="00FA0A89" w:rsidP="000C6E39">
            <w:pPr>
              <w:tabs>
                <w:tab w:val="left" w:pos="1594"/>
              </w:tabs>
              <w:spacing w:line="240" w:lineRule="auto"/>
              <w:ind w:firstLine="0"/>
              <w:jc w:val="center"/>
              <w:textAlignment w:val="baseline"/>
              <w:rPr>
                <w:b/>
                <w:i/>
                <w:sz w:val="22"/>
                <w:szCs w:val="22"/>
              </w:rPr>
            </w:pPr>
            <w:r w:rsidRPr="0091529B">
              <w:rPr>
                <w:sz w:val="22"/>
                <w:szCs w:val="22"/>
                <w:lang w:eastAsia="en-US"/>
              </w:rPr>
              <w:t xml:space="preserve">Ответственность за совершение данного правонарушения предусмотрена </w:t>
            </w:r>
            <w:r w:rsidRPr="0091529B">
              <w:rPr>
                <w:sz w:val="22"/>
                <w:szCs w:val="22"/>
              </w:rPr>
              <w:t>частью 4 статьи 5.27 КоАП РФ</w:t>
            </w:r>
          </w:p>
        </w:tc>
        <w:tc>
          <w:tcPr>
            <w:tcW w:w="1417" w:type="dxa"/>
            <w:tcBorders>
              <w:top w:val="single" w:sz="4" w:space="0" w:color="000000"/>
              <w:left w:val="single" w:sz="4" w:space="0" w:color="000000"/>
              <w:bottom w:val="single" w:sz="4" w:space="0" w:color="000000"/>
              <w:right w:val="single" w:sz="4" w:space="0" w:color="000000"/>
            </w:tcBorders>
          </w:tcPr>
          <w:p w14:paraId="6119A228" w14:textId="7E7B2A6F" w:rsidR="00FA0A89" w:rsidRPr="00D50130" w:rsidRDefault="00FA0A89" w:rsidP="002D6F88">
            <w:pPr>
              <w:tabs>
                <w:tab w:val="left" w:pos="0"/>
              </w:tabs>
              <w:spacing w:line="240" w:lineRule="auto"/>
              <w:ind w:left="-73" w:firstLine="74"/>
              <w:jc w:val="center"/>
              <w:rPr>
                <w:sz w:val="22"/>
                <w:szCs w:val="22"/>
                <w:lang w:eastAsia="en-US"/>
              </w:rPr>
            </w:pPr>
            <w:r>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2F6EC9C0" w14:textId="5617D9A9" w:rsidR="00FA0A89" w:rsidRPr="00D50130" w:rsidRDefault="00FA0A89" w:rsidP="002D6F88">
            <w:pPr>
              <w:spacing w:line="240" w:lineRule="auto"/>
              <w:ind w:firstLine="74"/>
              <w:jc w:val="center"/>
              <w:rPr>
                <w:rStyle w:val="a6"/>
                <w:rFonts w:eastAsiaTheme="majorEastAsia"/>
                <w:color w:val="auto"/>
                <w:sz w:val="22"/>
                <w:szCs w:val="22"/>
                <w:u w:val="none"/>
                <w:lang w:eastAsia="en-US"/>
              </w:rPr>
            </w:pPr>
            <w:r>
              <w:rPr>
                <w:rStyle w:val="a6"/>
                <w:rFonts w:eastAsiaTheme="majorEastAsia"/>
                <w:color w:val="auto"/>
                <w:sz w:val="22"/>
                <w:szCs w:val="22"/>
                <w:u w:val="none"/>
                <w:lang w:eastAsia="en-US"/>
              </w:rPr>
              <w:t>-</w:t>
            </w:r>
          </w:p>
        </w:tc>
        <w:tc>
          <w:tcPr>
            <w:tcW w:w="251" w:type="dxa"/>
          </w:tcPr>
          <w:p w14:paraId="483E8FD5" w14:textId="77777777" w:rsidR="00FA0A89" w:rsidRPr="00D50130" w:rsidRDefault="00FA0A89" w:rsidP="002D6F88">
            <w:pPr>
              <w:widowControl w:val="0"/>
              <w:spacing w:line="240" w:lineRule="auto"/>
              <w:ind w:firstLine="74"/>
              <w:rPr>
                <w:sz w:val="22"/>
                <w:szCs w:val="22"/>
              </w:rPr>
            </w:pPr>
          </w:p>
        </w:tc>
      </w:tr>
      <w:tr w:rsidR="00713D00" w:rsidRPr="00D50130" w14:paraId="50706948" w14:textId="77777777" w:rsidTr="00156323">
        <w:trPr>
          <w:trHeight w:val="274"/>
          <w:jc w:val="center"/>
        </w:trPr>
        <w:tc>
          <w:tcPr>
            <w:tcW w:w="560" w:type="dxa"/>
            <w:tcBorders>
              <w:top w:val="single" w:sz="4" w:space="0" w:color="000000"/>
              <w:left w:val="single" w:sz="4" w:space="0" w:color="000000"/>
              <w:bottom w:val="single" w:sz="4" w:space="0" w:color="000000"/>
              <w:right w:val="single" w:sz="4" w:space="0" w:color="000000"/>
            </w:tcBorders>
          </w:tcPr>
          <w:p w14:paraId="57A1B4D4" w14:textId="77777777" w:rsidR="00713D00" w:rsidRPr="00D50130"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71A30F84" w14:textId="674805FF" w:rsidR="00713D00" w:rsidRPr="00D50130" w:rsidRDefault="00CC5C11" w:rsidP="00B94355">
            <w:pPr>
              <w:spacing w:line="240" w:lineRule="auto"/>
              <w:ind w:left="-74" w:firstLine="74"/>
              <w:jc w:val="center"/>
              <w:rPr>
                <w:bCs/>
                <w:sz w:val="22"/>
                <w:szCs w:val="22"/>
              </w:rPr>
            </w:pPr>
            <w:r w:rsidRPr="00D50130">
              <w:rPr>
                <w:bCs/>
                <w:iCs/>
                <w:sz w:val="22"/>
                <w:szCs w:val="22"/>
              </w:rPr>
              <w:t xml:space="preserve">Трудовой кодекс </w:t>
            </w:r>
            <w:r w:rsidRPr="00D50130">
              <w:rPr>
                <w:bCs/>
                <w:iCs/>
                <w:color w:val="101010"/>
                <w:sz w:val="22"/>
                <w:szCs w:val="22"/>
                <w:shd w:val="clear" w:color="auto" w:fill="FFFFFF"/>
              </w:rPr>
              <w:t>РФ</w:t>
            </w:r>
          </w:p>
        </w:tc>
        <w:tc>
          <w:tcPr>
            <w:tcW w:w="2551" w:type="dxa"/>
            <w:tcBorders>
              <w:top w:val="single" w:sz="4" w:space="0" w:color="000000"/>
              <w:left w:val="single" w:sz="4" w:space="0" w:color="000000"/>
              <w:bottom w:val="single" w:sz="4" w:space="0" w:color="000000"/>
              <w:right w:val="single" w:sz="4" w:space="0" w:color="000000"/>
            </w:tcBorders>
          </w:tcPr>
          <w:p w14:paraId="17972761" w14:textId="4510EC2B" w:rsidR="00713D00" w:rsidRPr="000C6E39" w:rsidRDefault="000C6E39" w:rsidP="000C6E39">
            <w:pPr>
              <w:spacing w:line="240" w:lineRule="auto"/>
              <w:ind w:firstLine="0"/>
              <w:jc w:val="center"/>
              <w:rPr>
                <w:color w:val="101010"/>
                <w:sz w:val="22"/>
                <w:szCs w:val="22"/>
                <w:shd w:val="clear" w:color="auto" w:fill="FFFFFF"/>
              </w:rPr>
            </w:pPr>
            <w:r>
              <w:rPr>
                <w:bCs/>
                <w:iCs/>
                <w:color w:val="101010"/>
                <w:sz w:val="22"/>
                <w:szCs w:val="22"/>
                <w:shd w:val="clear" w:color="auto" w:fill="FFFFFF"/>
              </w:rPr>
              <w:t>Н</w:t>
            </w:r>
            <w:r w:rsidR="00CC5C11" w:rsidRPr="00D50130">
              <w:rPr>
                <w:bCs/>
                <w:iCs/>
                <w:color w:val="101010"/>
                <w:sz w:val="22"/>
                <w:szCs w:val="22"/>
                <w:shd w:val="clear" w:color="auto" w:fill="FFFFFF"/>
              </w:rPr>
              <w:t>е утверждена новая редакция ПВТР, не внесены необходимые изменения, а именно:</w:t>
            </w:r>
            <w:r w:rsidR="00CC5C11" w:rsidRPr="00D50130">
              <w:rPr>
                <w:color w:val="101010"/>
                <w:sz w:val="22"/>
                <w:szCs w:val="22"/>
                <w:shd w:val="clear" w:color="auto" w:fill="FFFFFF"/>
              </w:rPr>
              <w:t xml:space="preserve"> новые социально-трудовые гарантии для мобилизованных сотрудников и членов их семей; порядок сбора и представления сведений для назначения и выплаты социальных пособий; дополнительные основания для предоставления отпуска без сохранения оплаты труда; дополнительные основания для отстранения персонала от работы; новый порядок учета микротравм</w:t>
            </w:r>
          </w:p>
        </w:tc>
        <w:tc>
          <w:tcPr>
            <w:tcW w:w="1985" w:type="dxa"/>
            <w:tcBorders>
              <w:top w:val="single" w:sz="4" w:space="0" w:color="000000"/>
              <w:left w:val="single" w:sz="4" w:space="0" w:color="000000"/>
              <w:bottom w:val="single" w:sz="4" w:space="0" w:color="000000"/>
              <w:right w:val="single" w:sz="4" w:space="0" w:color="000000"/>
            </w:tcBorders>
          </w:tcPr>
          <w:p w14:paraId="49B51070" w14:textId="5569480B" w:rsidR="00CC5C11" w:rsidRPr="00D50130" w:rsidRDefault="00CC5C11" w:rsidP="00CC5C11">
            <w:pPr>
              <w:tabs>
                <w:tab w:val="left" w:pos="1594"/>
              </w:tabs>
              <w:spacing w:line="240" w:lineRule="auto"/>
              <w:ind w:firstLine="0"/>
              <w:jc w:val="center"/>
              <w:textAlignment w:val="baseline"/>
              <w:rPr>
                <w:b/>
                <w:i/>
                <w:sz w:val="22"/>
                <w:szCs w:val="22"/>
              </w:rPr>
            </w:pPr>
            <w:r w:rsidRPr="00D50130">
              <w:rPr>
                <w:sz w:val="22"/>
                <w:szCs w:val="22"/>
                <w:lang w:eastAsia="en-US"/>
              </w:rPr>
              <w:t xml:space="preserve">Ответственность за совершение данного правонарушения предусмотрена </w:t>
            </w:r>
            <w:r w:rsidRPr="00D50130">
              <w:rPr>
                <w:sz w:val="22"/>
                <w:szCs w:val="22"/>
              </w:rPr>
              <w:t>частью 1 статьи 5.27 КоАП РФ</w:t>
            </w:r>
          </w:p>
          <w:p w14:paraId="347C3404" w14:textId="0F4125F6" w:rsidR="00713D00" w:rsidRPr="00D50130" w:rsidRDefault="00713D00" w:rsidP="002D6F88">
            <w:pPr>
              <w:spacing w:line="240" w:lineRule="auto"/>
              <w:ind w:left="-73" w:firstLine="74"/>
              <w:jc w:val="center"/>
              <w:rPr>
                <w:rFonts w:eastAsia="Calibri"/>
                <w:bCs/>
                <w:iCs/>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BE457BF" w14:textId="42FDB685" w:rsidR="00713D00" w:rsidRPr="00D50130" w:rsidRDefault="00CC5C11" w:rsidP="002D6F88">
            <w:pPr>
              <w:tabs>
                <w:tab w:val="left" w:pos="0"/>
              </w:tabs>
              <w:spacing w:line="240" w:lineRule="auto"/>
              <w:ind w:left="-73" w:firstLine="74"/>
              <w:jc w:val="center"/>
              <w:rPr>
                <w:sz w:val="22"/>
                <w:szCs w:val="22"/>
                <w:lang w:eastAsia="en-US"/>
              </w:rPr>
            </w:pPr>
            <w:r w:rsidRPr="00D50130">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206E925" w14:textId="1A4FF512" w:rsidR="00713D00" w:rsidRPr="00D50130" w:rsidRDefault="00CC5C11" w:rsidP="002D6F88">
            <w:pPr>
              <w:spacing w:line="240" w:lineRule="auto"/>
              <w:ind w:firstLine="74"/>
              <w:jc w:val="center"/>
              <w:rPr>
                <w:rStyle w:val="a6"/>
                <w:rFonts w:eastAsiaTheme="majorEastAsia"/>
                <w:color w:val="auto"/>
                <w:sz w:val="22"/>
                <w:szCs w:val="22"/>
                <w:u w:val="none"/>
                <w:lang w:eastAsia="en-US"/>
              </w:rPr>
            </w:pPr>
            <w:r w:rsidRPr="00D50130">
              <w:rPr>
                <w:rStyle w:val="a6"/>
                <w:rFonts w:eastAsiaTheme="majorEastAsia"/>
                <w:color w:val="auto"/>
                <w:sz w:val="22"/>
                <w:szCs w:val="22"/>
                <w:u w:val="none"/>
                <w:lang w:eastAsia="en-US"/>
              </w:rPr>
              <w:t>-</w:t>
            </w:r>
          </w:p>
        </w:tc>
        <w:tc>
          <w:tcPr>
            <w:tcW w:w="251" w:type="dxa"/>
          </w:tcPr>
          <w:p w14:paraId="7E2AF11A" w14:textId="77777777" w:rsidR="00713D00" w:rsidRPr="00D50130" w:rsidRDefault="00713D00" w:rsidP="002D6F88">
            <w:pPr>
              <w:widowControl w:val="0"/>
              <w:spacing w:line="240" w:lineRule="auto"/>
              <w:ind w:firstLine="74"/>
              <w:rPr>
                <w:sz w:val="22"/>
                <w:szCs w:val="22"/>
              </w:rPr>
            </w:pPr>
          </w:p>
        </w:tc>
      </w:tr>
      <w:tr w:rsidR="00713D00" w:rsidRPr="00650DF8" w14:paraId="0F8816CF"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0383CC4C" w14:textId="77777777" w:rsidR="00713D00" w:rsidRPr="00650DF8"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56108C52" w14:textId="77777777" w:rsidR="000C6E39" w:rsidRDefault="000C6E39" w:rsidP="00650DF8">
            <w:pPr>
              <w:spacing w:line="240" w:lineRule="auto"/>
              <w:ind w:left="-74" w:firstLine="74"/>
              <w:jc w:val="center"/>
              <w:rPr>
                <w:rFonts w:eastAsia="Calibri"/>
                <w:bCs/>
                <w:kern w:val="36"/>
                <w:sz w:val="22"/>
                <w:szCs w:val="22"/>
                <w:lang w:eastAsia="en-US"/>
              </w:rPr>
            </w:pPr>
            <w:r>
              <w:rPr>
                <w:rFonts w:eastAsia="Calibri"/>
                <w:bCs/>
                <w:kern w:val="36"/>
                <w:sz w:val="22"/>
                <w:szCs w:val="22"/>
                <w:lang w:eastAsia="en-US"/>
              </w:rPr>
              <w:t>Ч</w:t>
            </w:r>
            <w:r w:rsidR="00650DF8" w:rsidRPr="00650DF8">
              <w:rPr>
                <w:rFonts w:eastAsia="Calibri"/>
                <w:bCs/>
                <w:kern w:val="36"/>
                <w:sz w:val="22"/>
                <w:szCs w:val="22"/>
                <w:lang w:eastAsia="en-US"/>
              </w:rPr>
              <w:t>асть 1</w:t>
            </w:r>
          </w:p>
          <w:p w14:paraId="72412A9E" w14:textId="53E4101D" w:rsidR="00713D00" w:rsidRPr="00650DF8" w:rsidRDefault="00650DF8" w:rsidP="00650DF8">
            <w:pPr>
              <w:spacing w:line="240" w:lineRule="auto"/>
              <w:ind w:left="-74" w:firstLine="74"/>
              <w:jc w:val="center"/>
              <w:rPr>
                <w:rFonts w:eastAsia="Calibri"/>
                <w:bCs/>
                <w:kern w:val="36"/>
                <w:sz w:val="22"/>
                <w:szCs w:val="22"/>
                <w:lang w:eastAsia="en-US"/>
              </w:rPr>
            </w:pPr>
            <w:r w:rsidRPr="00650DF8">
              <w:rPr>
                <w:rFonts w:eastAsia="Calibri"/>
                <w:bCs/>
                <w:kern w:val="36"/>
                <w:sz w:val="22"/>
                <w:szCs w:val="22"/>
                <w:lang w:eastAsia="en-US"/>
              </w:rPr>
              <w:t xml:space="preserve"> статья 123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490CD347" w14:textId="2C9EEE6E" w:rsidR="00713D00" w:rsidRPr="00650DF8" w:rsidRDefault="000C6E39" w:rsidP="00650DF8">
            <w:pPr>
              <w:tabs>
                <w:tab w:val="left" w:pos="0"/>
                <w:tab w:val="left" w:pos="1134"/>
              </w:tabs>
              <w:spacing w:line="240" w:lineRule="auto"/>
              <w:ind w:firstLine="74"/>
              <w:contextualSpacing/>
              <w:jc w:val="center"/>
              <w:rPr>
                <w:iCs/>
                <w:sz w:val="22"/>
                <w:szCs w:val="22"/>
              </w:rPr>
            </w:pPr>
            <w:r>
              <w:rPr>
                <w:rFonts w:eastAsia="Calibri"/>
                <w:bCs/>
                <w:kern w:val="36"/>
                <w:sz w:val="22"/>
                <w:szCs w:val="22"/>
                <w:lang w:eastAsia="en-US"/>
              </w:rPr>
              <w:t>О</w:t>
            </w:r>
            <w:r w:rsidR="00650DF8" w:rsidRPr="00650DF8">
              <w:rPr>
                <w:rFonts w:eastAsia="Calibri"/>
                <w:bCs/>
                <w:kern w:val="36"/>
                <w:sz w:val="22"/>
                <w:szCs w:val="22"/>
                <w:lang w:eastAsia="en-US"/>
              </w:rPr>
              <w:t>тсутствует график отпусков</w:t>
            </w:r>
            <w:r>
              <w:rPr>
                <w:rFonts w:eastAsia="Calibri"/>
                <w:bCs/>
                <w:kern w:val="36"/>
                <w:sz w:val="22"/>
                <w:szCs w:val="22"/>
                <w:lang w:eastAsia="en-US"/>
              </w:rPr>
              <w:t xml:space="preserve"> на 2024 г.</w:t>
            </w:r>
          </w:p>
        </w:tc>
        <w:tc>
          <w:tcPr>
            <w:tcW w:w="1985" w:type="dxa"/>
            <w:tcBorders>
              <w:top w:val="single" w:sz="4" w:space="0" w:color="000000"/>
              <w:left w:val="single" w:sz="4" w:space="0" w:color="000000"/>
              <w:bottom w:val="single" w:sz="4" w:space="0" w:color="000000"/>
              <w:right w:val="single" w:sz="4" w:space="0" w:color="000000"/>
            </w:tcBorders>
          </w:tcPr>
          <w:p w14:paraId="2FD1E3FD" w14:textId="682DBD30" w:rsidR="00713D00" w:rsidRPr="000C6E39" w:rsidRDefault="00650DF8" w:rsidP="000C6E39">
            <w:pPr>
              <w:tabs>
                <w:tab w:val="left" w:pos="1594"/>
              </w:tabs>
              <w:spacing w:line="240" w:lineRule="auto"/>
              <w:ind w:firstLine="0"/>
              <w:jc w:val="center"/>
              <w:textAlignment w:val="baseline"/>
              <w:rPr>
                <w:b/>
                <w:i/>
                <w:sz w:val="22"/>
                <w:szCs w:val="22"/>
              </w:rPr>
            </w:pPr>
            <w:r w:rsidRPr="00650DF8">
              <w:rPr>
                <w:sz w:val="22"/>
                <w:szCs w:val="22"/>
                <w:lang w:eastAsia="en-US"/>
              </w:rPr>
              <w:t xml:space="preserve">Ответственность за совершение данного правонарушения предусмотрена </w:t>
            </w:r>
            <w:r w:rsidRPr="00650DF8">
              <w:rPr>
                <w:sz w:val="22"/>
                <w:szCs w:val="22"/>
              </w:rPr>
              <w:t>частью 1 статьи 5.27 КоАП РФ</w:t>
            </w:r>
          </w:p>
        </w:tc>
        <w:tc>
          <w:tcPr>
            <w:tcW w:w="1417" w:type="dxa"/>
            <w:tcBorders>
              <w:top w:val="single" w:sz="4" w:space="0" w:color="000000"/>
              <w:left w:val="single" w:sz="4" w:space="0" w:color="000000"/>
              <w:bottom w:val="single" w:sz="4" w:space="0" w:color="000000"/>
              <w:right w:val="single" w:sz="4" w:space="0" w:color="000000"/>
            </w:tcBorders>
          </w:tcPr>
          <w:p w14:paraId="222436DB" w14:textId="69A04AE9" w:rsidR="00713D00" w:rsidRPr="00650DF8" w:rsidRDefault="00650DF8" w:rsidP="002D6F88">
            <w:pPr>
              <w:tabs>
                <w:tab w:val="left" w:pos="0"/>
              </w:tabs>
              <w:spacing w:line="240" w:lineRule="auto"/>
              <w:ind w:left="-73" w:firstLine="74"/>
              <w:jc w:val="center"/>
              <w:rPr>
                <w:sz w:val="22"/>
                <w:szCs w:val="22"/>
                <w:lang w:eastAsia="en-US"/>
              </w:rPr>
            </w:pPr>
            <w:r w:rsidRPr="00650DF8">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62593025" w14:textId="4566C9DA" w:rsidR="00713D00" w:rsidRPr="00650DF8" w:rsidRDefault="00650DF8" w:rsidP="002D6F88">
            <w:pPr>
              <w:spacing w:line="240" w:lineRule="auto"/>
              <w:ind w:firstLine="74"/>
              <w:jc w:val="center"/>
              <w:rPr>
                <w:rStyle w:val="a6"/>
                <w:rFonts w:eastAsiaTheme="majorEastAsia"/>
                <w:color w:val="auto"/>
                <w:sz w:val="22"/>
                <w:szCs w:val="22"/>
                <w:u w:val="none"/>
                <w:lang w:eastAsia="en-US"/>
              </w:rPr>
            </w:pPr>
            <w:r w:rsidRPr="00650DF8">
              <w:rPr>
                <w:rStyle w:val="a6"/>
                <w:rFonts w:eastAsiaTheme="majorEastAsia"/>
                <w:color w:val="auto"/>
                <w:sz w:val="22"/>
                <w:szCs w:val="22"/>
                <w:u w:val="none"/>
                <w:lang w:eastAsia="en-US"/>
              </w:rPr>
              <w:t>-</w:t>
            </w:r>
          </w:p>
        </w:tc>
        <w:tc>
          <w:tcPr>
            <w:tcW w:w="251" w:type="dxa"/>
          </w:tcPr>
          <w:p w14:paraId="1298EB50" w14:textId="77777777" w:rsidR="00713D00" w:rsidRPr="00650DF8" w:rsidRDefault="00713D00" w:rsidP="002D6F88">
            <w:pPr>
              <w:widowControl w:val="0"/>
              <w:spacing w:line="240" w:lineRule="auto"/>
              <w:ind w:firstLine="74"/>
              <w:rPr>
                <w:sz w:val="22"/>
                <w:szCs w:val="22"/>
              </w:rPr>
            </w:pPr>
          </w:p>
        </w:tc>
      </w:tr>
      <w:tr w:rsidR="00713D00" w:rsidRPr="000C6E39" w14:paraId="03BC1D84" w14:textId="77777777" w:rsidTr="002D6F88">
        <w:trPr>
          <w:trHeight w:val="272"/>
          <w:jc w:val="center"/>
        </w:trPr>
        <w:tc>
          <w:tcPr>
            <w:tcW w:w="560" w:type="dxa"/>
            <w:tcBorders>
              <w:top w:val="single" w:sz="4" w:space="0" w:color="000000"/>
              <w:left w:val="single" w:sz="4" w:space="0" w:color="000000"/>
              <w:bottom w:val="single" w:sz="4" w:space="0" w:color="000000"/>
              <w:right w:val="single" w:sz="4" w:space="0" w:color="000000"/>
            </w:tcBorders>
          </w:tcPr>
          <w:p w14:paraId="72DFC642"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0DC5C1A0" w14:textId="46B3AF8B" w:rsidR="00713D00" w:rsidRPr="000C6E39" w:rsidRDefault="00650DF8" w:rsidP="002D6F88">
            <w:pPr>
              <w:spacing w:line="240" w:lineRule="auto"/>
              <w:ind w:left="-74" w:firstLine="74"/>
              <w:jc w:val="center"/>
              <w:rPr>
                <w:color w:val="2B2B2B"/>
                <w:sz w:val="22"/>
                <w:szCs w:val="22"/>
                <w:shd w:val="clear" w:color="auto" w:fill="FFFFFF"/>
              </w:rPr>
            </w:pPr>
            <w:r w:rsidRPr="000C6E39">
              <w:rPr>
                <w:sz w:val="22"/>
                <w:szCs w:val="22"/>
              </w:rPr>
              <w:t>Приказ № 52н</w:t>
            </w:r>
          </w:p>
        </w:tc>
        <w:tc>
          <w:tcPr>
            <w:tcW w:w="2551" w:type="dxa"/>
            <w:tcBorders>
              <w:top w:val="single" w:sz="4" w:space="0" w:color="000000"/>
              <w:left w:val="single" w:sz="4" w:space="0" w:color="000000"/>
              <w:bottom w:val="single" w:sz="4" w:space="0" w:color="000000"/>
              <w:right w:val="single" w:sz="4" w:space="0" w:color="000000"/>
            </w:tcBorders>
          </w:tcPr>
          <w:p w14:paraId="70E9DBD9" w14:textId="26531F1C" w:rsidR="00713D00" w:rsidRPr="000C6E39" w:rsidRDefault="000C6E39" w:rsidP="002D6F88">
            <w:pPr>
              <w:spacing w:line="240" w:lineRule="auto"/>
              <w:ind w:firstLine="0"/>
              <w:jc w:val="center"/>
              <w:rPr>
                <w:bCs/>
                <w:sz w:val="22"/>
                <w:szCs w:val="22"/>
              </w:rPr>
            </w:pPr>
            <w:r>
              <w:rPr>
                <w:bCs/>
                <w:sz w:val="22"/>
                <w:szCs w:val="22"/>
              </w:rPr>
              <w:t>В</w:t>
            </w:r>
            <w:r w:rsidR="00650DF8" w:rsidRPr="000C6E39">
              <w:rPr>
                <w:bCs/>
                <w:sz w:val="22"/>
                <w:szCs w:val="22"/>
              </w:rPr>
              <w:t xml:space="preserve">ыявлены нарушения в ходе проверки правильности оформления и ведения табелей, а именно: в табелях (январь - июль) отсутствуют подписи ответственного исполнителя, отсутствуют отметки бухгалтерии о принятии табеля; отсутствует табель за декабрь </w:t>
            </w:r>
          </w:p>
        </w:tc>
        <w:tc>
          <w:tcPr>
            <w:tcW w:w="1985" w:type="dxa"/>
            <w:tcBorders>
              <w:top w:val="single" w:sz="4" w:space="0" w:color="000000"/>
              <w:left w:val="single" w:sz="4" w:space="0" w:color="000000"/>
              <w:bottom w:val="single" w:sz="4" w:space="0" w:color="000000"/>
              <w:right w:val="single" w:sz="4" w:space="0" w:color="000000"/>
            </w:tcBorders>
          </w:tcPr>
          <w:p w14:paraId="5F31A69E" w14:textId="77777777" w:rsidR="00650DF8" w:rsidRPr="000C6E39" w:rsidRDefault="00650DF8" w:rsidP="00650DF8">
            <w:pPr>
              <w:tabs>
                <w:tab w:val="left" w:pos="1594"/>
              </w:tabs>
              <w:spacing w:line="240" w:lineRule="auto"/>
              <w:ind w:firstLine="0"/>
              <w:jc w:val="center"/>
              <w:textAlignment w:val="baseline"/>
              <w:rPr>
                <w:b/>
                <w:i/>
                <w:sz w:val="22"/>
                <w:szCs w:val="22"/>
              </w:rPr>
            </w:pPr>
            <w:r w:rsidRPr="000C6E39">
              <w:rPr>
                <w:sz w:val="22"/>
                <w:szCs w:val="22"/>
                <w:lang w:eastAsia="en-US"/>
              </w:rPr>
              <w:t xml:space="preserve">Ответственность за совершение данного правонарушения предусмотрена </w:t>
            </w:r>
            <w:r w:rsidRPr="000C6E39">
              <w:rPr>
                <w:sz w:val="22"/>
                <w:szCs w:val="22"/>
              </w:rPr>
              <w:t>частью 1 статьи 5.27 КоАП РФ</w:t>
            </w:r>
          </w:p>
          <w:p w14:paraId="6F4B32E5" w14:textId="54AF71D1" w:rsidR="00713D00" w:rsidRPr="000C6E39" w:rsidRDefault="00713D00" w:rsidP="002D6F88">
            <w:pPr>
              <w:spacing w:line="240" w:lineRule="auto"/>
              <w:ind w:left="-73" w:firstLine="74"/>
              <w:jc w:val="center"/>
              <w:rPr>
                <w:rFonts w:eastAsia="Calibri"/>
                <w:bCs/>
                <w:iCs/>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2EC6418" w14:textId="0ED1E5CD" w:rsidR="00713D00" w:rsidRPr="000C6E39" w:rsidRDefault="00650DF8" w:rsidP="002D6F88">
            <w:pPr>
              <w:tabs>
                <w:tab w:val="left" w:pos="0"/>
              </w:tabs>
              <w:spacing w:line="240" w:lineRule="auto"/>
              <w:ind w:left="-73" w:firstLine="74"/>
              <w:jc w:val="center"/>
              <w:rPr>
                <w:sz w:val="22"/>
                <w:szCs w:val="22"/>
                <w:lang w:eastAsia="en-US"/>
              </w:rPr>
            </w:pPr>
            <w:r w:rsidRPr="000C6E39">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31C8AB96" w14:textId="25699A41" w:rsidR="00713D00" w:rsidRPr="000C6E39" w:rsidRDefault="00650DF8" w:rsidP="002D6F88">
            <w:pPr>
              <w:spacing w:line="240" w:lineRule="auto"/>
              <w:ind w:firstLine="74"/>
              <w:jc w:val="center"/>
              <w:rPr>
                <w:rStyle w:val="a6"/>
                <w:rFonts w:eastAsiaTheme="majorEastAsia"/>
                <w:color w:val="auto"/>
                <w:sz w:val="22"/>
                <w:szCs w:val="22"/>
                <w:u w:val="none"/>
                <w:lang w:eastAsia="en-US"/>
              </w:rPr>
            </w:pPr>
            <w:r w:rsidRPr="000C6E39">
              <w:rPr>
                <w:rStyle w:val="a6"/>
                <w:rFonts w:eastAsiaTheme="majorEastAsia"/>
                <w:color w:val="auto"/>
                <w:sz w:val="22"/>
                <w:szCs w:val="22"/>
                <w:u w:val="none"/>
                <w:lang w:eastAsia="en-US"/>
              </w:rPr>
              <w:t>-</w:t>
            </w:r>
          </w:p>
        </w:tc>
        <w:tc>
          <w:tcPr>
            <w:tcW w:w="251" w:type="dxa"/>
          </w:tcPr>
          <w:p w14:paraId="7A6B5C2D" w14:textId="77777777" w:rsidR="00713D00" w:rsidRPr="000C6E39" w:rsidRDefault="00713D00" w:rsidP="002D6F88">
            <w:pPr>
              <w:widowControl w:val="0"/>
              <w:spacing w:line="240" w:lineRule="auto"/>
              <w:ind w:firstLine="74"/>
              <w:rPr>
                <w:sz w:val="22"/>
                <w:szCs w:val="22"/>
              </w:rPr>
            </w:pPr>
          </w:p>
        </w:tc>
      </w:tr>
      <w:tr w:rsidR="00713D00" w:rsidRPr="000C6E39" w14:paraId="48BC8E88" w14:textId="77777777" w:rsidTr="002D6F88">
        <w:trPr>
          <w:trHeight w:val="272"/>
          <w:jc w:val="center"/>
        </w:trPr>
        <w:tc>
          <w:tcPr>
            <w:tcW w:w="560" w:type="dxa"/>
            <w:tcBorders>
              <w:top w:val="single" w:sz="4" w:space="0" w:color="000000"/>
              <w:left w:val="single" w:sz="4" w:space="0" w:color="000000"/>
              <w:bottom w:val="single" w:sz="4" w:space="0" w:color="000000"/>
              <w:right w:val="single" w:sz="4" w:space="0" w:color="000000"/>
            </w:tcBorders>
          </w:tcPr>
          <w:p w14:paraId="62C50B78"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3C55F57A" w14:textId="0C4CED5D" w:rsidR="00713D00" w:rsidRPr="000C6E39" w:rsidRDefault="000C6E39" w:rsidP="002D6F88">
            <w:pPr>
              <w:spacing w:line="240" w:lineRule="auto"/>
              <w:ind w:left="-74" w:firstLine="74"/>
              <w:jc w:val="center"/>
              <w:rPr>
                <w:bCs/>
                <w:sz w:val="22"/>
                <w:szCs w:val="22"/>
              </w:rPr>
            </w:pPr>
            <w:r w:rsidRPr="000C6E39">
              <w:rPr>
                <w:sz w:val="22"/>
                <w:szCs w:val="22"/>
              </w:rPr>
              <w:t>С</w:t>
            </w:r>
            <w:r w:rsidR="008E7D75" w:rsidRPr="000C6E39">
              <w:rPr>
                <w:sz w:val="22"/>
                <w:szCs w:val="22"/>
              </w:rPr>
              <w:t>татья 72</w:t>
            </w:r>
            <w:r w:rsidR="008E7D75" w:rsidRPr="000C6E39">
              <w:rPr>
                <w:bCs/>
                <w:sz w:val="22"/>
                <w:szCs w:val="22"/>
              </w:rPr>
              <w:t xml:space="preserve">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14:paraId="0B6E6583" w14:textId="662B1B2B" w:rsidR="00713D00" w:rsidRPr="00722950" w:rsidRDefault="006C4C12" w:rsidP="00722950">
            <w:pPr>
              <w:tabs>
                <w:tab w:val="left" w:pos="-84"/>
              </w:tabs>
              <w:spacing w:line="240" w:lineRule="auto"/>
              <w:ind w:firstLine="0"/>
              <w:jc w:val="center"/>
              <w:rPr>
                <w:bCs/>
                <w:sz w:val="22"/>
                <w:szCs w:val="22"/>
              </w:rPr>
            </w:pPr>
            <w:r>
              <w:rPr>
                <w:bCs/>
                <w:sz w:val="22"/>
                <w:szCs w:val="22"/>
              </w:rPr>
              <w:t>Н</w:t>
            </w:r>
            <w:r w:rsidR="008E7D75" w:rsidRPr="000C6E39">
              <w:rPr>
                <w:bCs/>
                <w:sz w:val="22"/>
                <w:szCs w:val="22"/>
              </w:rPr>
              <w:t xml:space="preserve">е заключено соглашение об изменении определенных сторонами условий трудового договора в </w:t>
            </w:r>
            <w:r w:rsidR="008E7D75" w:rsidRPr="000C6E39">
              <w:rPr>
                <w:bCs/>
                <w:sz w:val="22"/>
                <w:szCs w:val="22"/>
              </w:rPr>
              <w:lastRenderedPageBreak/>
              <w:t>письменной форме (</w:t>
            </w:r>
            <w:r w:rsidR="00B05921" w:rsidRPr="000C6E39">
              <w:rPr>
                <w:bCs/>
                <w:sz w:val="22"/>
                <w:szCs w:val="22"/>
              </w:rPr>
              <w:t xml:space="preserve">временное </w:t>
            </w:r>
            <w:r w:rsidR="008E7D75" w:rsidRPr="000C6E39">
              <w:rPr>
                <w:bCs/>
                <w:sz w:val="22"/>
                <w:szCs w:val="22"/>
              </w:rPr>
              <w:t>исполнение полномочий директора Учреждения</w:t>
            </w:r>
            <w:r w:rsidR="00722950">
              <w:rPr>
                <w:bCs/>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0AC20650" w14:textId="77777777" w:rsidR="008E7D75" w:rsidRPr="000C6E39" w:rsidRDefault="008E7D75" w:rsidP="008E7D75">
            <w:pPr>
              <w:tabs>
                <w:tab w:val="left" w:pos="1594"/>
              </w:tabs>
              <w:spacing w:line="240" w:lineRule="auto"/>
              <w:ind w:firstLine="0"/>
              <w:jc w:val="center"/>
              <w:textAlignment w:val="baseline"/>
              <w:rPr>
                <w:b/>
                <w:i/>
                <w:sz w:val="22"/>
                <w:szCs w:val="22"/>
              </w:rPr>
            </w:pPr>
            <w:r w:rsidRPr="000C6E39">
              <w:rPr>
                <w:sz w:val="22"/>
                <w:szCs w:val="22"/>
                <w:lang w:eastAsia="en-US"/>
              </w:rPr>
              <w:lastRenderedPageBreak/>
              <w:t xml:space="preserve">Ответственность за совершение данного правонарушения предусмотрена </w:t>
            </w:r>
            <w:r w:rsidRPr="000C6E39">
              <w:rPr>
                <w:sz w:val="22"/>
                <w:szCs w:val="22"/>
              </w:rPr>
              <w:t xml:space="preserve">частью 1 статьи </w:t>
            </w:r>
            <w:r w:rsidRPr="000C6E39">
              <w:rPr>
                <w:sz w:val="22"/>
                <w:szCs w:val="22"/>
              </w:rPr>
              <w:lastRenderedPageBreak/>
              <w:t>5.27 КоАП РФ</w:t>
            </w:r>
          </w:p>
          <w:p w14:paraId="2538FB35" w14:textId="009C8AF1" w:rsidR="00713D00" w:rsidRPr="000C6E39" w:rsidRDefault="00713D00" w:rsidP="002D6F88">
            <w:pPr>
              <w:spacing w:line="240" w:lineRule="auto"/>
              <w:ind w:left="-73" w:hanging="7"/>
              <w:jc w:val="center"/>
              <w:rPr>
                <w:rFonts w:eastAsia="Calibri"/>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609D599" w14:textId="5078F2EB" w:rsidR="00713D00" w:rsidRPr="000C6E39" w:rsidRDefault="008E7D75" w:rsidP="002D6F88">
            <w:pPr>
              <w:tabs>
                <w:tab w:val="left" w:pos="0"/>
              </w:tabs>
              <w:spacing w:line="240" w:lineRule="auto"/>
              <w:ind w:left="-73" w:hanging="2"/>
              <w:jc w:val="center"/>
              <w:rPr>
                <w:sz w:val="22"/>
                <w:szCs w:val="22"/>
                <w:lang w:eastAsia="en-US"/>
              </w:rPr>
            </w:pPr>
            <w:r w:rsidRPr="000C6E39">
              <w:rPr>
                <w:sz w:val="22"/>
                <w:szCs w:val="22"/>
                <w:lang w:eastAsia="en-US"/>
              </w:rPr>
              <w:lastRenderedPageBreak/>
              <w:t>1</w:t>
            </w:r>
          </w:p>
        </w:tc>
        <w:tc>
          <w:tcPr>
            <w:tcW w:w="1559" w:type="dxa"/>
            <w:tcBorders>
              <w:top w:val="single" w:sz="4" w:space="0" w:color="000000"/>
              <w:left w:val="single" w:sz="4" w:space="0" w:color="000000"/>
              <w:bottom w:val="single" w:sz="4" w:space="0" w:color="000000"/>
              <w:right w:val="single" w:sz="4" w:space="0" w:color="000000"/>
            </w:tcBorders>
          </w:tcPr>
          <w:p w14:paraId="1253FF67" w14:textId="4B0C02A1" w:rsidR="00713D00" w:rsidRPr="000C6E39" w:rsidRDefault="008E7D75" w:rsidP="002D6F88">
            <w:pPr>
              <w:spacing w:line="240" w:lineRule="auto"/>
              <w:ind w:firstLine="33"/>
              <w:jc w:val="center"/>
              <w:rPr>
                <w:rStyle w:val="a6"/>
                <w:rFonts w:eastAsiaTheme="majorEastAsia"/>
                <w:color w:val="auto"/>
                <w:sz w:val="22"/>
                <w:szCs w:val="22"/>
                <w:u w:val="none"/>
                <w:lang w:eastAsia="en-US"/>
              </w:rPr>
            </w:pPr>
            <w:r w:rsidRPr="000C6E39">
              <w:rPr>
                <w:rStyle w:val="a6"/>
                <w:rFonts w:eastAsiaTheme="majorEastAsia"/>
                <w:color w:val="auto"/>
                <w:sz w:val="22"/>
                <w:szCs w:val="22"/>
                <w:u w:val="none"/>
                <w:lang w:eastAsia="en-US"/>
              </w:rPr>
              <w:t>-</w:t>
            </w:r>
          </w:p>
        </w:tc>
        <w:tc>
          <w:tcPr>
            <w:tcW w:w="251" w:type="dxa"/>
          </w:tcPr>
          <w:p w14:paraId="3B79BFB6" w14:textId="77777777" w:rsidR="00713D00" w:rsidRPr="000C6E39" w:rsidRDefault="00713D00" w:rsidP="002D6F88">
            <w:pPr>
              <w:widowControl w:val="0"/>
              <w:spacing w:line="240" w:lineRule="auto"/>
              <w:ind w:firstLine="74"/>
              <w:rPr>
                <w:sz w:val="22"/>
                <w:szCs w:val="22"/>
              </w:rPr>
            </w:pPr>
          </w:p>
        </w:tc>
      </w:tr>
      <w:tr w:rsidR="006B2D73" w:rsidRPr="00753A95" w14:paraId="4CEB0ECA" w14:textId="77777777" w:rsidTr="00635233">
        <w:trPr>
          <w:trHeight w:val="1975"/>
          <w:jc w:val="center"/>
        </w:trPr>
        <w:tc>
          <w:tcPr>
            <w:tcW w:w="560" w:type="dxa"/>
            <w:tcBorders>
              <w:top w:val="single" w:sz="4" w:space="0" w:color="000000"/>
              <w:left w:val="single" w:sz="4" w:space="0" w:color="000000"/>
              <w:bottom w:val="single" w:sz="4" w:space="0" w:color="000000"/>
              <w:right w:val="single" w:sz="4" w:space="0" w:color="000000"/>
            </w:tcBorders>
          </w:tcPr>
          <w:p w14:paraId="39A25A87" w14:textId="77777777" w:rsidR="006B2D73" w:rsidRPr="00753A95" w:rsidRDefault="006B2D73"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477AFE2" w14:textId="010028BA" w:rsidR="006B2D73" w:rsidRPr="00753A95" w:rsidRDefault="000C6E39" w:rsidP="008F4EEC">
            <w:pPr>
              <w:spacing w:line="240" w:lineRule="auto"/>
              <w:ind w:firstLine="0"/>
              <w:jc w:val="center"/>
              <w:rPr>
                <w:rFonts w:eastAsiaTheme="minorHAnsi"/>
                <w:sz w:val="22"/>
                <w:szCs w:val="22"/>
                <w:lang w:eastAsia="en-US"/>
              </w:rPr>
            </w:pPr>
            <w:r>
              <w:rPr>
                <w:bCs/>
                <w:iCs/>
                <w:sz w:val="22"/>
                <w:szCs w:val="22"/>
              </w:rPr>
              <w:t>С</w:t>
            </w:r>
            <w:r w:rsidR="006B2D73" w:rsidRPr="00753A95">
              <w:rPr>
                <w:bCs/>
                <w:iCs/>
                <w:sz w:val="22"/>
                <w:szCs w:val="22"/>
              </w:rPr>
              <w:t>татья 20 Федеральный закон № 196-ФЗ, подпункты 4 и 5 пункт 2                  статья 46 Федеральный закон № 323-ФЗ</w:t>
            </w:r>
          </w:p>
        </w:tc>
        <w:tc>
          <w:tcPr>
            <w:tcW w:w="2551" w:type="dxa"/>
            <w:tcBorders>
              <w:top w:val="single" w:sz="4" w:space="0" w:color="000000"/>
              <w:left w:val="single" w:sz="4" w:space="0" w:color="000000"/>
              <w:bottom w:val="single" w:sz="4" w:space="0" w:color="000000"/>
              <w:right w:val="single" w:sz="4" w:space="0" w:color="000000"/>
            </w:tcBorders>
          </w:tcPr>
          <w:p w14:paraId="1EA3257B" w14:textId="3E989DC6" w:rsidR="006B2D73" w:rsidRPr="00753A95" w:rsidRDefault="000C6E39" w:rsidP="002D6F88">
            <w:pPr>
              <w:suppressAutoHyphens w:val="0"/>
              <w:autoSpaceDE w:val="0"/>
              <w:autoSpaceDN w:val="0"/>
              <w:adjustRightInd w:val="0"/>
              <w:spacing w:line="240" w:lineRule="auto"/>
              <w:ind w:firstLine="0"/>
              <w:jc w:val="center"/>
              <w:rPr>
                <w:bCs/>
                <w:iCs/>
                <w:sz w:val="22"/>
                <w:szCs w:val="22"/>
              </w:rPr>
            </w:pPr>
            <w:r>
              <w:rPr>
                <w:bCs/>
                <w:iCs/>
                <w:sz w:val="22"/>
                <w:szCs w:val="22"/>
              </w:rPr>
              <w:t>П</w:t>
            </w:r>
            <w:r w:rsidR="00753A95" w:rsidRPr="00753A95">
              <w:rPr>
                <w:bCs/>
                <w:iCs/>
                <w:sz w:val="22"/>
                <w:szCs w:val="22"/>
              </w:rPr>
              <w:t>редсменные, предрейсовые и послесменные, послерейсовые медицинские осмотры водителей в проверяемом периоде не проводились</w:t>
            </w:r>
          </w:p>
        </w:tc>
        <w:tc>
          <w:tcPr>
            <w:tcW w:w="1985" w:type="dxa"/>
            <w:tcBorders>
              <w:top w:val="single" w:sz="4" w:space="0" w:color="000000"/>
              <w:left w:val="single" w:sz="4" w:space="0" w:color="000000"/>
              <w:bottom w:val="single" w:sz="4" w:space="0" w:color="000000"/>
              <w:right w:val="single" w:sz="4" w:space="0" w:color="000000"/>
            </w:tcBorders>
          </w:tcPr>
          <w:p w14:paraId="0AB48BE0" w14:textId="617A35A4" w:rsidR="00753A95" w:rsidRPr="00753A95" w:rsidRDefault="00753A95" w:rsidP="00753A95">
            <w:pPr>
              <w:tabs>
                <w:tab w:val="left" w:pos="1594"/>
              </w:tabs>
              <w:spacing w:line="240" w:lineRule="auto"/>
              <w:ind w:firstLine="0"/>
              <w:jc w:val="center"/>
              <w:textAlignment w:val="baseline"/>
              <w:rPr>
                <w:b/>
                <w:i/>
                <w:sz w:val="22"/>
                <w:szCs w:val="22"/>
              </w:rPr>
            </w:pPr>
            <w:r w:rsidRPr="00753A95">
              <w:rPr>
                <w:sz w:val="22"/>
                <w:szCs w:val="22"/>
                <w:lang w:eastAsia="en-US"/>
              </w:rPr>
              <w:t xml:space="preserve">Ответственность за совершение данного правонарушения предусмотрена </w:t>
            </w:r>
            <w:r w:rsidRPr="00753A95">
              <w:rPr>
                <w:sz w:val="22"/>
                <w:szCs w:val="22"/>
              </w:rPr>
              <w:t>частью 2 статьи 12.31.1 КоАП РФ</w:t>
            </w:r>
          </w:p>
          <w:p w14:paraId="73E191E2" w14:textId="77777777" w:rsidR="006B2D73" w:rsidRPr="00753A95" w:rsidRDefault="006B2D73" w:rsidP="00635233">
            <w:pPr>
              <w:shd w:val="clear" w:color="auto" w:fill="FFFFFF"/>
              <w:tabs>
                <w:tab w:val="left" w:pos="0"/>
              </w:tabs>
              <w:suppressAutoHyphens w:val="0"/>
              <w:autoSpaceDE w:val="0"/>
              <w:autoSpaceDN w:val="0"/>
              <w:adjustRightInd w:val="0"/>
              <w:spacing w:line="240" w:lineRule="auto"/>
              <w:ind w:firstLine="709"/>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FA67FC4" w14:textId="2868C3D9" w:rsidR="006B2D73" w:rsidRPr="00753A95" w:rsidRDefault="00753A95" w:rsidP="002D6F88">
            <w:pPr>
              <w:tabs>
                <w:tab w:val="left" w:pos="0"/>
              </w:tabs>
              <w:spacing w:line="240" w:lineRule="auto"/>
              <w:ind w:left="-73" w:hanging="2"/>
              <w:jc w:val="center"/>
              <w:rPr>
                <w:sz w:val="22"/>
                <w:szCs w:val="22"/>
                <w:lang w:eastAsia="en-US"/>
              </w:rPr>
            </w:pPr>
            <w:r w:rsidRPr="00753A95">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21805500" w14:textId="562E2B8E" w:rsidR="006B2D73" w:rsidRPr="00753A95" w:rsidRDefault="00753A95" w:rsidP="002D6F88">
            <w:pPr>
              <w:spacing w:line="240" w:lineRule="auto"/>
              <w:ind w:firstLine="33"/>
              <w:jc w:val="center"/>
              <w:rPr>
                <w:rStyle w:val="a6"/>
                <w:rFonts w:eastAsiaTheme="majorEastAsia"/>
                <w:color w:val="auto"/>
                <w:sz w:val="22"/>
                <w:szCs w:val="22"/>
                <w:u w:val="none"/>
                <w:lang w:eastAsia="en-US"/>
              </w:rPr>
            </w:pPr>
            <w:r w:rsidRPr="00753A95">
              <w:rPr>
                <w:rStyle w:val="a6"/>
                <w:rFonts w:eastAsiaTheme="majorEastAsia"/>
                <w:color w:val="auto"/>
                <w:sz w:val="22"/>
                <w:szCs w:val="22"/>
                <w:u w:val="none"/>
                <w:lang w:eastAsia="en-US"/>
              </w:rPr>
              <w:t>-</w:t>
            </w:r>
          </w:p>
        </w:tc>
        <w:tc>
          <w:tcPr>
            <w:tcW w:w="251" w:type="dxa"/>
          </w:tcPr>
          <w:p w14:paraId="5349AFD3" w14:textId="77777777" w:rsidR="006B2D73" w:rsidRPr="00753A95" w:rsidRDefault="006B2D73" w:rsidP="002D6F88">
            <w:pPr>
              <w:widowControl w:val="0"/>
              <w:spacing w:line="240" w:lineRule="auto"/>
              <w:ind w:firstLine="74"/>
              <w:rPr>
                <w:sz w:val="22"/>
                <w:szCs w:val="22"/>
              </w:rPr>
            </w:pPr>
          </w:p>
        </w:tc>
      </w:tr>
      <w:tr w:rsidR="00713D00" w:rsidRPr="000C6E39" w14:paraId="17CFE6EF" w14:textId="77777777" w:rsidTr="002D6F88">
        <w:trPr>
          <w:trHeight w:val="272"/>
          <w:jc w:val="center"/>
        </w:trPr>
        <w:tc>
          <w:tcPr>
            <w:tcW w:w="560" w:type="dxa"/>
            <w:tcBorders>
              <w:top w:val="single" w:sz="4" w:space="0" w:color="000000"/>
              <w:left w:val="single" w:sz="4" w:space="0" w:color="000000"/>
              <w:bottom w:val="single" w:sz="4" w:space="0" w:color="000000"/>
              <w:right w:val="single" w:sz="4" w:space="0" w:color="000000"/>
            </w:tcBorders>
          </w:tcPr>
          <w:p w14:paraId="04B4DEA9"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1C170F4" w14:textId="3BDDC6D8" w:rsidR="008F4EEC" w:rsidRPr="000C6E39" w:rsidRDefault="000C6E39" w:rsidP="008F4EEC">
            <w:pPr>
              <w:spacing w:line="240" w:lineRule="auto"/>
              <w:ind w:firstLine="0"/>
              <w:jc w:val="center"/>
              <w:rPr>
                <w:rFonts w:eastAsiaTheme="minorHAnsi"/>
                <w:sz w:val="22"/>
                <w:szCs w:val="22"/>
                <w:lang w:eastAsia="en-US"/>
              </w:rPr>
            </w:pPr>
            <w:r w:rsidRPr="000C6E39">
              <w:rPr>
                <w:rFonts w:eastAsiaTheme="minorHAnsi"/>
                <w:sz w:val="22"/>
                <w:szCs w:val="22"/>
                <w:lang w:eastAsia="en-US"/>
              </w:rPr>
              <w:t>П</w:t>
            </w:r>
            <w:r w:rsidR="008F4EEC" w:rsidRPr="000C6E39">
              <w:rPr>
                <w:rFonts w:eastAsiaTheme="minorHAnsi"/>
                <w:sz w:val="22"/>
                <w:szCs w:val="22"/>
                <w:lang w:eastAsia="en-US"/>
              </w:rPr>
              <w:t xml:space="preserve">ункт 6 </w:t>
            </w:r>
          </w:p>
          <w:p w14:paraId="29CEB869" w14:textId="0E4CD19C" w:rsidR="00713D00" w:rsidRPr="000C6E39" w:rsidRDefault="006C4C12" w:rsidP="008F4EEC">
            <w:pPr>
              <w:spacing w:line="240" w:lineRule="auto"/>
              <w:ind w:left="-74" w:firstLine="74"/>
              <w:jc w:val="center"/>
              <w:rPr>
                <w:sz w:val="22"/>
                <w:szCs w:val="22"/>
                <w:lang w:bidi="en-US"/>
              </w:rPr>
            </w:pPr>
            <w:r>
              <w:rPr>
                <w:bCs/>
                <w:sz w:val="22"/>
                <w:szCs w:val="22"/>
              </w:rPr>
              <w:t>Порядок утвержденный</w:t>
            </w:r>
            <w:r w:rsidR="008F4EEC" w:rsidRPr="000C6E39">
              <w:rPr>
                <w:bCs/>
                <w:sz w:val="22"/>
                <w:szCs w:val="22"/>
              </w:rPr>
              <w:t xml:space="preserve"> Приказом № 9</w:t>
            </w:r>
          </w:p>
        </w:tc>
        <w:tc>
          <w:tcPr>
            <w:tcW w:w="2551" w:type="dxa"/>
            <w:tcBorders>
              <w:top w:val="single" w:sz="4" w:space="0" w:color="000000"/>
              <w:left w:val="single" w:sz="4" w:space="0" w:color="000000"/>
              <w:bottom w:val="single" w:sz="4" w:space="0" w:color="000000"/>
              <w:right w:val="single" w:sz="4" w:space="0" w:color="000000"/>
            </w:tcBorders>
          </w:tcPr>
          <w:p w14:paraId="59C19873" w14:textId="00687741" w:rsidR="00713D00" w:rsidRPr="000C6E39" w:rsidRDefault="000C6E39" w:rsidP="00722950">
            <w:pPr>
              <w:suppressAutoHyphens w:val="0"/>
              <w:autoSpaceDE w:val="0"/>
              <w:autoSpaceDN w:val="0"/>
              <w:adjustRightInd w:val="0"/>
              <w:spacing w:line="240" w:lineRule="auto"/>
              <w:ind w:firstLine="0"/>
              <w:jc w:val="center"/>
              <w:rPr>
                <w:rFonts w:eastAsia="Calibri"/>
                <w:sz w:val="22"/>
                <w:szCs w:val="22"/>
                <w:lang w:eastAsia="en-US"/>
              </w:rPr>
            </w:pPr>
            <w:r w:rsidRPr="000C6E39">
              <w:rPr>
                <w:bCs/>
                <w:iCs/>
                <w:sz w:val="22"/>
                <w:szCs w:val="22"/>
              </w:rPr>
              <w:t>В</w:t>
            </w:r>
            <w:r w:rsidR="008F4EEC" w:rsidRPr="000C6E39">
              <w:rPr>
                <w:bCs/>
                <w:iCs/>
                <w:sz w:val="22"/>
                <w:szCs w:val="22"/>
              </w:rPr>
              <w:t xml:space="preserve">о всех представленных путевых листах автомобиля </w:t>
            </w:r>
            <w:r w:rsidR="008F4EEC" w:rsidRPr="000C6E39">
              <w:rPr>
                <w:bCs/>
                <w:sz w:val="22"/>
                <w:szCs w:val="22"/>
                <w:lang w:val="en-US"/>
              </w:rPr>
              <w:t>IVECO</w:t>
            </w:r>
            <w:r w:rsidR="008F4EEC" w:rsidRPr="000C6E39">
              <w:rPr>
                <w:bCs/>
                <w:sz w:val="22"/>
                <w:szCs w:val="22"/>
              </w:rPr>
              <w:t xml:space="preserve"> </w:t>
            </w:r>
            <w:r w:rsidR="008F4EEC" w:rsidRPr="000C6E39">
              <w:rPr>
                <w:sz w:val="22"/>
                <w:szCs w:val="22"/>
              </w:rPr>
              <w:t xml:space="preserve">отметку (подпись) о техническом состоянии транспортного средства и разрешение выезда ставил директор                                       </w:t>
            </w:r>
            <w:r w:rsidR="008F4EEC" w:rsidRPr="000C6E39">
              <w:rPr>
                <w:bCs/>
                <w:iCs/>
                <w:sz w:val="22"/>
                <w:szCs w:val="22"/>
              </w:rPr>
              <w:t>МКУ «ТУ</w:t>
            </w:r>
            <w:r w:rsidR="008F4EEC" w:rsidRPr="000C6E39">
              <w:rPr>
                <w:bCs/>
                <w:iCs/>
                <w:sz w:val="22"/>
                <w:szCs w:val="22"/>
                <w:lang w:eastAsia="en-US"/>
              </w:rPr>
              <w:t xml:space="preserve"> Чулковское</w:t>
            </w:r>
            <w:r w:rsidR="008F4EEC" w:rsidRPr="000C6E39">
              <w:rPr>
                <w:bCs/>
                <w:iCs/>
                <w:sz w:val="22"/>
                <w:szCs w:val="22"/>
              </w:rPr>
              <w:t>»</w:t>
            </w:r>
            <w:r w:rsidR="00722950">
              <w:rPr>
                <w:bCs/>
                <w:iCs/>
                <w:sz w:val="22"/>
                <w:szCs w:val="22"/>
              </w:rPr>
              <w:t>,</w:t>
            </w:r>
            <w:r w:rsidR="008F4EEC" w:rsidRPr="000C6E39">
              <w:rPr>
                <w:sz w:val="22"/>
                <w:szCs w:val="22"/>
              </w:rPr>
              <w:t xml:space="preserve"> не имеющий профессиональной подготовки в данной сфере деятельности</w:t>
            </w:r>
          </w:p>
        </w:tc>
        <w:tc>
          <w:tcPr>
            <w:tcW w:w="1985" w:type="dxa"/>
            <w:tcBorders>
              <w:top w:val="single" w:sz="4" w:space="0" w:color="000000"/>
              <w:left w:val="single" w:sz="4" w:space="0" w:color="000000"/>
              <w:bottom w:val="single" w:sz="4" w:space="0" w:color="000000"/>
              <w:right w:val="single" w:sz="4" w:space="0" w:color="000000"/>
            </w:tcBorders>
          </w:tcPr>
          <w:p w14:paraId="73026CEF" w14:textId="534F0938" w:rsidR="00713D00" w:rsidRPr="000C6E39" w:rsidRDefault="008F4EEC" w:rsidP="002D6F88">
            <w:pPr>
              <w:spacing w:line="240" w:lineRule="auto"/>
              <w:ind w:left="-73" w:hanging="7"/>
              <w:jc w:val="center"/>
              <w:rPr>
                <w:rFonts w:eastAsia="Calibri"/>
                <w:sz w:val="22"/>
                <w:szCs w:val="22"/>
                <w:lang w:eastAsia="zh-CN"/>
              </w:rPr>
            </w:pPr>
            <w:r w:rsidRPr="000C6E39">
              <w:rPr>
                <w:sz w:val="22"/>
                <w:szCs w:val="22"/>
                <w:lang w:eastAsia="en-US"/>
              </w:rPr>
              <w:t xml:space="preserve">Ответственность за совершение данного правонарушения предусмотрена </w:t>
            </w:r>
            <w:r w:rsidRPr="000C6E39">
              <w:rPr>
                <w:sz w:val="22"/>
                <w:szCs w:val="22"/>
              </w:rPr>
              <w:t>частью 1 статьи 12.31.1 КоАП РФ</w:t>
            </w:r>
          </w:p>
        </w:tc>
        <w:tc>
          <w:tcPr>
            <w:tcW w:w="1417" w:type="dxa"/>
            <w:tcBorders>
              <w:top w:val="single" w:sz="4" w:space="0" w:color="000000"/>
              <w:left w:val="single" w:sz="4" w:space="0" w:color="000000"/>
              <w:bottom w:val="single" w:sz="4" w:space="0" w:color="000000"/>
              <w:right w:val="single" w:sz="4" w:space="0" w:color="000000"/>
            </w:tcBorders>
          </w:tcPr>
          <w:p w14:paraId="3F1A0203" w14:textId="27540583" w:rsidR="00713D00" w:rsidRPr="000C6E39" w:rsidRDefault="008F4EEC" w:rsidP="002D6F88">
            <w:pPr>
              <w:tabs>
                <w:tab w:val="left" w:pos="0"/>
              </w:tabs>
              <w:spacing w:line="240" w:lineRule="auto"/>
              <w:ind w:left="-73" w:hanging="2"/>
              <w:jc w:val="center"/>
              <w:rPr>
                <w:sz w:val="22"/>
                <w:szCs w:val="22"/>
                <w:lang w:eastAsia="en-US"/>
              </w:rPr>
            </w:pPr>
            <w:r w:rsidRPr="000C6E39">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63CC0A39" w14:textId="5D642A7C" w:rsidR="00713D00" w:rsidRPr="000C6E39" w:rsidRDefault="008F4EEC" w:rsidP="002D6F88">
            <w:pPr>
              <w:spacing w:line="240" w:lineRule="auto"/>
              <w:ind w:firstLine="33"/>
              <w:jc w:val="center"/>
              <w:rPr>
                <w:rStyle w:val="a6"/>
                <w:rFonts w:eastAsiaTheme="majorEastAsia"/>
                <w:color w:val="auto"/>
                <w:sz w:val="22"/>
                <w:szCs w:val="22"/>
                <w:u w:val="none"/>
                <w:lang w:eastAsia="en-US"/>
              </w:rPr>
            </w:pPr>
            <w:r w:rsidRPr="000C6E39">
              <w:rPr>
                <w:rStyle w:val="a6"/>
                <w:rFonts w:eastAsiaTheme="majorEastAsia"/>
                <w:color w:val="auto"/>
                <w:sz w:val="22"/>
                <w:szCs w:val="22"/>
                <w:u w:val="none"/>
                <w:lang w:eastAsia="en-US"/>
              </w:rPr>
              <w:t>-</w:t>
            </w:r>
          </w:p>
        </w:tc>
        <w:tc>
          <w:tcPr>
            <w:tcW w:w="251" w:type="dxa"/>
          </w:tcPr>
          <w:p w14:paraId="25B12472" w14:textId="77777777" w:rsidR="00713D00" w:rsidRPr="000C6E39" w:rsidRDefault="00713D00" w:rsidP="002D6F88">
            <w:pPr>
              <w:widowControl w:val="0"/>
              <w:spacing w:line="240" w:lineRule="auto"/>
              <w:ind w:firstLine="74"/>
              <w:rPr>
                <w:sz w:val="22"/>
                <w:szCs w:val="22"/>
              </w:rPr>
            </w:pPr>
          </w:p>
        </w:tc>
      </w:tr>
      <w:tr w:rsidR="00713D00" w:rsidRPr="00781419" w14:paraId="07618DE8" w14:textId="77777777" w:rsidTr="002D6F88">
        <w:trPr>
          <w:trHeight w:val="272"/>
          <w:jc w:val="center"/>
        </w:trPr>
        <w:tc>
          <w:tcPr>
            <w:tcW w:w="560" w:type="dxa"/>
            <w:tcBorders>
              <w:top w:val="single" w:sz="4" w:space="0" w:color="000000"/>
              <w:left w:val="single" w:sz="4" w:space="0" w:color="000000"/>
              <w:bottom w:val="single" w:sz="4" w:space="0" w:color="000000"/>
              <w:right w:val="single" w:sz="4" w:space="0" w:color="000000"/>
            </w:tcBorders>
          </w:tcPr>
          <w:p w14:paraId="1DDB172C" w14:textId="77777777" w:rsidR="00713D00" w:rsidRPr="00781419" w:rsidRDefault="00713D00" w:rsidP="00781419">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19BFC1C6" w14:textId="56FE75CD" w:rsidR="00781419" w:rsidRPr="00781419" w:rsidRDefault="000C6E39" w:rsidP="00781419">
            <w:pPr>
              <w:tabs>
                <w:tab w:val="left" w:pos="0"/>
                <w:tab w:val="left" w:pos="709"/>
                <w:tab w:val="left" w:pos="1594"/>
              </w:tabs>
              <w:overflowPunct w:val="0"/>
              <w:autoSpaceDE w:val="0"/>
              <w:spacing w:line="240" w:lineRule="auto"/>
              <w:ind w:left="-74" w:hanging="74"/>
              <w:jc w:val="center"/>
              <w:textAlignment w:val="baseline"/>
              <w:rPr>
                <w:rFonts w:eastAsia="Calibri"/>
                <w:iCs/>
                <w:sz w:val="22"/>
                <w:szCs w:val="22"/>
              </w:rPr>
            </w:pPr>
            <w:r>
              <w:rPr>
                <w:rFonts w:eastAsia="Calibri"/>
                <w:iCs/>
                <w:sz w:val="22"/>
                <w:szCs w:val="22"/>
              </w:rPr>
              <w:t>П</w:t>
            </w:r>
            <w:r w:rsidR="00781419" w:rsidRPr="00781419">
              <w:rPr>
                <w:rFonts w:eastAsia="Calibri"/>
                <w:iCs/>
                <w:sz w:val="22"/>
                <w:szCs w:val="22"/>
              </w:rPr>
              <w:t xml:space="preserve">ункт 3.3 </w:t>
            </w:r>
          </w:p>
          <w:p w14:paraId="2BACA73A" w14:textId="56E32241" w:rsidR="00713D00" w:rsidRPr="00781419" w:rsidRDefault="00781419" w:rsidP="00781419">
            <w:pPr>
              <w:tabs>
                <w:tab w:val="left" w:pos="0"/>
                <w:tab w:val="left" w:pos="709"/>
                <w:tab w:val="left" w:pos="1594"/>
              </w:tabs>
              <w:overflowPunct w:val="0"/>
              <w:autoSpaceDE w:val="0"/>
              <w:spacing w:line="240" w:lineRule="auto"/>
              <w:ind w:left="-74" w:hanging="74"/>
              <w:jc w:val="center"/>
              <w:textAlignment w:val="baseline"/>
              <w:rPr>
                <w:bCs/>
                <w:iCs/>
                <w:sz w:val="22"/>
                <w:szCs w:val="22"/>
              </w:rPr>
            </w:pPr>
            <w:r w:rsidRPr="00781419">
              <w:rPr>
                <w:rFonts w:eastAsia="Calibri"/>
                <w:iCs/>
                <w:sz w:val="22"/>
                <w:szCs w:val="22"/>
              </w:rPr>
              <w:t>статья 32 Федеральный закон № 7-ФЗ</w:t>
            </w:r>
          </w:p>
        </w:tc>
        <w:tc>
          <w:tcPr>
            <w:tcW w:w="2551" w:type="dxa"/>
            <w:tcBorders>
              <w:top w:val="single" w:sz="4" w:space="0" w:color="000000"/>
              <w:left w:val="single" w:sz="4" w:space="0" w:color="000000"/>
              <w:bottom w:val="single" w:sz="4" w:space="0" w:color="000000"/>
              <w:right w:val="single" w:sz="4" w:space="0" w:color="000000"/>
            </w:tcBorders>
          </w:tcPr>
          <w:p w14:paraId="1E7642FE" w14:textId="3F53B2A4" w:rsidR="00713D00" w:rsidRPr="00781419" w:rsidRDefault="000C6E39" w:rsidP="00781419">
            <w:pPr>
              <w:tabs>
                <w:tab w:val="left" w:pos="0"/>
                <w:tab w:val="left" w:pos="1134"/>
              </w:tabs>
              <w:spacing w:line="240" w:lineRule="auto"/>
              <w:ind w:firstLine="0"/>
              <w:contextualSpacing/>
              <w:jc w:val="center"/>
              <w:rPr>
                <w:sz w:val="22"/>
                <w:szCs w:val="22"/>
              </w:rPr>
            </w:pPr>
            <w:r>
              <w:rPr>
                <w:rFonts w:eastAsia="Calibri"/>
                <w:iCs/>
                <w:sz w:val="22"/>
                <w:szCs w:val="22"/>
              </w:rPr>
              <w:t>Н</w:t>
            </w:r>
            <w:r w:rsidR="00781419" w:rsidRPr="00781419">
              <w:rPr>
                <w:rFonts w:eastAsia="Calibri"/>
                <w:iCs/>
                <w:sz w:val="22"/>
                <w:szCs w:val="22"/>
              </w:rPr>
              <w:t xml:space="preserve">е размещены на официальном сайте </w:t>
            </w:r>
            <w:hyperlink r:id="rId10" w:history="1">
              <w:r w:rsidR="00781419" w:rsidRPr="00781419">
                <w:rPr>
                  <w:rStyle w:val="a6"/>
                  <w:rFonts w:eastAsia="Calibri"/>
                  <w:iCs/>
                  <w:color w:val="auto"/>
                  <w:sz w:val="22"/>
                  <w:szCs w:val="22"/>
                  <w:u w:val="none"/>
                </w:rPr>
                <w:t>www.bus.gov.ru</w:t>
              </w:r>
            </w:hyperlink>
            <w:r w:rsidR="00781419" w:rsidRPr="00781419">
              <w:rPr>
                <w:rStyle w:val="a6"/>
                <w:rFonts w:eastAsia="Calibri"/>
                <w:iCs/>
                <w:color w:val="auto"/>
                <w:sz w:val="22"/>
                <w:szCs w:val="22"/>
                <w:u w:val="none"/>
              </w:rPr>
              <w:t xml:space="preserve">: </w:t>
            </w:r>
            <w:r w:rsidR="00781419" w:rsidRPr="00781419">
              <w:rPr>
                <w:color w:val="000000" w:themeColor="text1"/>
                <w:sz w:val="22"/>
                <w:szCs w:val="22"/>
              </w:rPr>
              <w:t xml:space="preserve">постановления Администрации Раменского городского округа от 20.05.2021 </w:t>
            </w:r>
            <w:r w:rsidR="00797553">
              <w:rPr>
                <w:color w:val="000000" w:themeColor="text1"/>
                <w:sz w:val="22"/>
                <w:szCs w:val="22"/>
              </w:rPr>
              <w:t xml:space="preserve">             </w:t>
            </w:r>
            <w:r w:rsidR="00781419" w:rsidRPr="00781419">
              <w:rPr>
                <w:color w:val="000000" w:themeColor="text1"/>
                <w:sz w:val="22"/>
                <w:szCs w:val="22"/>
              </w:rPr>
              <w:t>№ 4928,  от 17.01.2023 № 119, от 24.10.2024</w:t>
            </w:r>
            <w:r w:rsidR="00797553">
              <w:rPr>
                <w:color w:val="000000" w:themeColor="text1"/>
                <w:sz w:val="22"/>
                <w:szCs w:val="22"/>
              </w:rPr>
              <w:t xml:space="preserve"> </w:t>
            </w:r>
            <w:r w:rsidR="00C52B10">
              <w:rPr>
                <w:color w:val="000000" w:themeColor="text1"/>
                <w:sz w:val="22"/>
                <w:szCs w:val="22"/>
              </w:rPr>
              <w:t xml:space="preserve">         </w:t>
            </w:r>
            <w:r w:rsidR="00797553" w:rsidRPr="00C52B10">
              <w:rPr>
                <w:color w:val="000000" w:themeColor="text1"/>
                <w:sz w:val="22"/>
                <w:szCs w:val="22"/>
              </w:rPr>
              <w:t>№</w:t>
            </w:r>
            <w:r w:rsidR="00C52B10">
              <w:rPr>
                <w:color w:val="000000" w:themeColor="text1"/>
                <w:sz w:val="22"/>
                <w:szCs w:val="22"/>
              </w:rPr>
              <w:t xml:space="preserve"> 4350</w:t>
            </w:r>
            <w:r w:rsidR="00797553">
              <w:rPr>
                <w:color w:val="000000" w:themeColor="text1"/>
                <w:sz w:val="22"/>
                <w:szCs w:val="22"/>
              </w:rPr>
              <w:t xml:space="preserve"> </w:t>
            </w:r>
            <w:r w:rsidR="00781419" w:rsidRPr="00781419">
              <w:rPr>
                <w:color w:val="000000" w:themeColor="text1"/>
                <w:sz w:val="22"/>
                <w:szCs w:val="22"/>
              </w:rPr>
              <w:t xml:space="preserve">; </w:t>
            </w:r>
            <w:r w:rsidR="00781419" w:rsidRPr="00781419">
              <w:rPr>
                <w:sz w:val="22"/>
                <w:szCs w:val="22"/>
              </w:rPr>
              <w:t xml:space="preserve">Распоряжение № 311-лс; </w:t>
            </w:r>
            <w:r w:rsidR="00781419" w:rsidRPr="00781419">
              <w:rPr>
                <w:rFonts w:eastAsia="Calibri"/>
                <w:iCs/>
                <w:sz w:val="22"/>
                <w:szCs w:val="22"/>
              </w:rPr>
              <w:t xml:space="preserve">изменение показателей Бюджетной сметы </w:t>
            </w:r>
            <w:r w:rsidR="00781419" w:rsidRPr="00781419">
              <w:rPr>
                <w:sz w:val="22"/>
                <w:szCs w:val="22"/>
              </w:rPr>
              <w:t>от 19.01.2024, 24.01.2024, 28.02.2024, 07.03.2024, 27.03.2024, 06.05.2024, 19.06.2024, 26.06.2024, 06.09.2024, 26.09.2024, 27.09.2024, 01.11.2024, 06.11.2024, 08.11.2024, 11.11.2024, 20.11.2024, 03.12.2024, 04.12.2024, 17.12.2024, 18.12.2024, 20.12.2024</w:t>
            </w:r>
          </w:p>
        </w:tc>
        <w:tc>
          <w:tcPr>
            <w:tcW w:w="1985" w:type="dxa"/>
            <w:tcBorders>
              <w:top w:val="single" w:sz="4" w:space="0" w:color="000000"/>
              <w:left w:val="single" w:sz="4" w:space="0" w:color="000000"/>
              <w:bottom w:val="single" w:sz="4" w:space="0" w:color="000000"/>
              <w:right w:val="single" w:sz="4" w:space="0" w:color="000000"/>
            </w:tcBorders>
          </w:tcPr>
          <w:p w14:paraId="39F4CC49" w14:textId="6BF89F74" w:rsidR="00713D00" w:rsidRPr="00781419" w:rsidRDefault="00781419" w:rsidP="00781419">
            <w:pPr>
              <w:spacing w:line="240" w:lineRule="auto"/>
              <w:ind w:left="-73" w:firstLine="0"/>
              <w:jc w:val="center"/>
              <w:rPr>
                <w:rFonts w:eastAsia="Calibri"/>
                <w:sz w:val="22"/>
                <w:szCs w:val="22"/>
                <w:lang w:eastAsia="zh-CN"/>
              </w:rPr>
            </w:pPr>
            <w:r w:rsidRPr="005A7388">
              <w:rPr>
                <w:sz w:val="22"/>
                <w:szCs w:val="22"/>
                <w:lang w:eastAsia="en-US"/>
              </w:rPr>
              <w:t xml:space="preserve">Ответственность за совершение данного </w:t>
            </w:r>
            <w:bookmarkStart w:id="1" w:name="_GoBack"/>
            <w:bookmarkEnd w:id="1"/>
            <w:r w:rsidRPr="005A7388">
              <w:rPr>
                <w:sz w:val="22"/>
                <w:szCs w:val="22"/>
                <w:lang w:eastAsia="en-US"/>
              </w:rPr>
              <w:t xml:space="preserve">правонарушения предусмотрена </w:t>
            </w:r>
            <w:r>
              <w:rPr>
                <w:sz w:val="22"/>
                <w:szCs w:val="22"/>
              </w:rPr>
              <w:t>частью 2 статьи 13.27 КоАП РФ</w:t>
            </w:r>
          </w:p>
        </w:tc>
        <w:tc>
          <w:tcPr>
            <w:tcW w:w="1417" w:type="dxa"/>
            <w:tcBorders>
              <w:top w:val="single" w:sz="4" w:space="0" w:color="000000"/>
              <w:left w:val="single" w:sz="4" w:space="0" w:color="000000"/>
              <w:bottom w:val="single" w:sz="4" w:space="0" w:color="000000"/>
              <w:right w:val="single" w:sz="4" w:space="0" w:color="000000"/>
            </w:tcBorders>
          </w:tcPr>
          <w:p w14:paraId="7F4DE754" w14:textId="703C18D0" w:rsidR="00713D00" w:rsidRPr="00781419" w:rsidRDefault="00781419" w:rsidP="00781419">
            <w:pPr>
              <w:tabs>
                <w:tab w:val="left" w:pos="0"/>
              </w:tabs>
              <w:spacing w:line="240" w:lineRule="auto"/>
              <w:ind w:left="-83" w:hanging="2"/>
              <w:jc w:val="center"/>
              <w:rPr>
                <w:sz w:val="22"/>
                <w:szCs w:val="22"/>
                <w:lang w:eastAsia="en-US"/>
              </w:rPr>
            </w:pPr>
            <w:r>
              <w:rPr>
                <w:sz w:val="22"/>
                <w:szCs w:val="22"/>
                <w:lang w:eastAsia="en-US"/>
              </w:rPr>
              <w:t>25</w:t>
            </w:r>
          </w:p>
        </w:tc>
        <w:tc>
          <w:tcPr>
            <w:tcW w:w="1559" w:type="dxa"/>
            <w:tcBorders>
              <w:top w:val="single" w:sz="4" w:space="0" w:color="000000"/>
              <w:left w:val="single" w:sz="4" w:space="0" w:color="000000"/>
              <w:bottom w:val="single" w:sz="4" w:space="0" w:color="000000"/>
              <w:right w:val="single" w:sz="4" w:space="0" w:color="000000"/>
            </w:tcBorders>
          </w:tcPr>
          <w:p w14:paraId="6AB08769" w14:textId="4C90C6B1" w:rsidR="00713D00" w:rsidRPr="00781419" w:rsidRDefault="00781419" w:rsidP="00781419">
            <w:pPr>
              <w:tabs>
                <w:tab w:val="left" w:pos="0"/>
              </w:tabs>
              <w:spacing w:line="240" w:lineRule="auto"/>
              <w:ind w:left="-73" w:hanging="84"/>
              <w:jc w:val="center"/>
              <w:rPr>
                <w:iCs/>
                <w:sz w:val="22"/>
                <w:szCs w:val="22"/>
              </w:rPr>
            </w:pPr>
            <w:r>
              <w:rPr>
                <w:iCs/>
                <w:sz w:val="22"/>
                <w:szCs w:val="22"/>
              </w:rPr>
              <w:t>-</w:t>
            </w:r>
          </w:p>
        </w:tc>
        <w:tc>
          <w:tcPr>
            <w:tcW w:w="251" w:type="dxa"/>
          </w:tcPr>
          <w:p w14:paraId="1147B7C4" w14:textId="77777777" w:rsidR="00713D00" w:rsidRPr="00781419" w:rsidRDefault="00713D00" w:rsidP="00781419">
            <w:pPr>
              <w:widowControl w:val="0"/>
              <w:spacing w:line="240" w:lineRule="auto"/>
              <w:ind w:firstLine="74"/>
              <w:rPr>
                <w:sz w:val="22"/>
                <w:szCs w:val="22"/>
              </w:rPr>
            </w:pPr>
          </w:p>
        </w:tc>
      </w:tr>
      <w:tr w:rsidR="00713D00" w:rsidRPr="009C39B1" w14:paraId="6FE3364C" w14:textId="77777777" w:rsidTr="007E74E7">
        <w:trPr>
          <w:trHeight w:val="479"/>
          <w:jc w:val="center"/>
        </w:trPr>
        <w:tc>
          <w:tcPr>
            <w:tcW w:w="10095" w:type="dxa"/>
            <w:gridSpan w:val="6"/>
            <w:tcBorders>
              <w:top w:val="single" w:sz="4" w:space="0" w:color="000000"/>
              <w:left w:val="single" w:sz="4" w:space="0" w:color="000000"/>
              <w:bottom w:val="single" w:sz="4" w:space="0" w:color="000000"/>
              <w:right w:val="single" w:sz="4" w:space="0" w:color="000000"/>
            </w:tcBorders>
          </w:tcPr>
          <w:p w14:paraId="45B0609E" w14:textId="7AA49BE8" w:rsidR="00713D00" w:rsidRPr="009C39B1" w:rsidRDefault="00713D00" w:rsidP="007E74E7">
            <w:pPr>
              <w:spacing w:line="240" w:lineRule="auto"/>
              <w:ind w:firstLine="34"/>
              <w:jc w:val="center"/>
              <w:rPr>
                <w:sz w:val="22"/>
                <w:szCs w:val="22"/>
              </w:rPr>
            </w:pPr>
            <w:r w:rsidRPr="009C39B1">
              <w:rPr>
                <w:sz w:val="22"/>
                <w:szCs w:val="22"/>
              </w:rPr>
              <w:t>На</w:t>
            </w:r>
            <w:r w:rsidR="000C6E39">
              <w:rPr>
                <w:sz w:val="22"/>
                <w:szCs w:val="22"/>
              </w:rPr>
              <w:t>рушения в сфере закупок</w:t>
            </w:r>
            <w:r w:rsidR="007E74E7">
              <w:rPr>
                <w:sz w:val="22"/>
                <w:szCs w:val="22"/>
              </w:rPr>
              <w:t xml:space="preserve"> (ч.8 ст. 99 Федеральный закон № 44-ФЗ)</w:t>
            </w:r>
          </w:p>
        </w:tc>
        <w:tc>
          <w:tcPr>
            <w:tcW w:w="251" w:type="dxa"/>
          </w:tcPr>
          <w:p w14:paraId="1A775ACD" w14:textId="77777777" w:rsidR="00713D00" w:rsidRPr="009C39B1" w:rsidRDefault="00713D00" w:rsidP="002D6F88">
            <w:pPr>
              <w:widowControl w:val="0"/>
              <w:spacing w:line="240" w:lineRule="auto"/>
              <w:ind w:firstLine="0"/>
              <w:rPr>
                <w:sz w:val="22"/>
                <w:szCs w:val="22"/>
              </w:rPr>
            </w:pPr>
          </w:p>
        </w:tc>
      </w:tr>
      <w:tr w:rsidR="00DD06B8" w:rsidRPr="009C39B1" w14:paraId="749A5BC5"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44DFD30F" w14:textId="77777777" w:rsidR="00DD06B8" w:rsidRPr="009C39B1" w:rsidRDefault="00DD06B8"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4D6FF066" w14:textId="77777777" w:rsidR="00DD06B8" w:rsidRPr="009C39B1" w:rsidRDefault="00DD06B8" w:rsidP="00DD06B8">
            <w:pPr>
              <w:spacing w:line="240" w:lineRule="auto"/>
              <w:ind w:firstLine="0"/>
              <w:jc w:val="center"/>
              <w:rPr>
                <w:rFonts w:eastAsiaTheme="minorHAnsi"/>
                <w:sz w:val="22"/>
                <w:szCs w:val="22"/>
                <w:lang w:eastAsia="en-US"/>
              </w:rPr>
            </w:pPr>
            <w:r w:rsidRPr="009C39B1">
              <w:rPr>
                <w:sz w:val="22"/>
                <w:szCs w:val="22"/>
                <w:lang w:bidi="en-US"/>
              </w:rPr>
              <w:t xml:space="preserve">Часть 1 статья 101 Федеральный закон № 44-ФЗ, </w:t>
            </w:r>
            <w:r w:rsidRPr="009C39B1">
              <w:rPr>
                <w:sz w:val="22"/>
                <w:szCs w:val="22"/>
                <w:lang w:bidi="en-US"/>
              </w:rPr>
              <w:br/>
            </w:r>
            <w:r w:rsidRPr="009C39B1">
              <w:rPr>
                <w:rFonts w:eastAsiaTheme="minorHAnsi"/>
                <w:sz w:val="22"/>
                <w:szCs w:val="22"/>
                <w:lang w:eastAsia="en-US"/>
              </w:rPr>
              <w:t>условия контракта</w:t>
            </w:r>
          </w:p>
          <w:p w14:paraId="4427952B" w14:textId="77777777" w:rsidR="000C6E39" w:rsidRDefault="00DD06B8" w:rsidP="00DD06B8">
            <w:pPr>
              <w:spacing w:line="240" w:lineRule="auto"/>
              <w:ind w:left="-74" w:firstLine="0"/>
              <w:jc w:val="center"/>
              <w:rPr>
                <w:rFonts w:eastAsiaTheme="minorHAnsi"/>
                <w:iCs/>
                <w:sz w:val="22"/>
                <w:szCs w:val="22"/>
                <w:lang w:eastAsia="en-US"/>
              </w:rPr>
            </w:pPr>
            <w:r w:rsidRPr="009C39B1">
              <w:rPr>
                <w:sz w:val="22"/>
                <w:szCs w:val="22"/>
              </w:rPr>
              <w:t>(</w:t>
            </w:r>
            <w:r w:rsidRPr="009C39B1">
              <w:rPr>
                <w:rFonts w:eastAsiaTheme="minorHAnsi"/>
                <w:iCs/>
                <w:sz w:val="22"/>
                <w:szCs w:val="22"/>
                <w:lang w:eastAsia="en-US"/>
              </w:rPr>
              <w:t xml:space="preserve">Контракт </w:t>
            </w:r>
          </w:p>
          <w:p w14:paraId="49BACB77" w14:textId="3D9264BE" w:rsidR="000C6E39" w:rsidRDefault="00DD06B8" w:rsidP="00DD06B8">
            <w:pPr>
              <w:spacing w:line="240" w:lineRule="auto"/>
              <w:ind w:left="-74" w:firstLine="0"/>
              <w:jc w:val="center"/>
              <w:rPr>
                <w:rFonts w:eastAsiaTheme="minorHAnsi"/>
                <w:iCs/>
                <w:sz w:val="22"/>
                <w:szCs w:val="22"/>
                <w:lang w:eastAsia="en-US"/>
              </w:rPr>
            </w:pPr>
            <w:r w:rsidRPr="009C39B1">
              <w:rPr>
                <w:rFonts w:eastAsiaTheme="minorHAnsi"/>
                <w:iCs/>
                <w:sz w:val="22"/>
                <w:szCs w:val="22"/>
                <w:lang w:eastAsia="en-US"/>
              </w:rPr>
              <w:t>№ </w:t>
            </w:r>
            <w:r>
              <w:rPr>
                <w:rFonts w:eastAsiaTheme="minorHAnsi"/>
                <w:iCs/>
                <w:sz w:val="22"/>
                <w:szCs w:val="22"/>
                <w:lang w:eastAsia="en-US"/>
              </w:rPr>
              <w:t xml:space="preserve">1687-24, </w:t>
            </w:r>
          </w:p>
          <w:p w14:paraId="59B0C60E" w14:textId="1E1C70FE" w:rsidR="00DD06B8" w:rsidRDefault="00DD06B8" w:rsidP="00DD06B8">
            <w:pPr>
              <w:spacing w:line="240" w:lineRule="auto"/>
              <w:ind w:left="-74" w:firstLine="0"/>
              <w:jc w:val="center"/>
              <w:rPr>
                <w:rFonts w:eastAsiaTheme="minorHAnsi"/>
                <w:sz w:val="24"/>
                <w:szCs w:val="24"/>
                <w:lang w:eastAsia="en-US"/>
              </w:rPr>
            </w:pPr>
            <w:r>
              <w:rPr>
                <w:rFonts w:eastAsiaTheme="minorHAnsi"/>
                <w:iCs/>
                <w:sz w:val="22"/>
                <w:szCs w:val="22"/>
                <w:lang w:eastAsia="en-US"/>
              </w:rPr>
              <w:lastRenderedPageBreak/>
              <w:t>Контракт № 1453</w:t>
            </w:r>
            <w:r w:rsidRPr="009C39B1">
              <w:rPr>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6DAAFE98" w14:textId="0D919F40" w:rsidR="00DD06B8" w:rsidRDefault="00DD06B8" w:rsidP="002D6F88">
            <w:pPr>
              <w:tabs>
                <w:tab w:val="left" w:pos="-84"/>
              </w:tabs>
              <w:spacing w:line="240" w:lineRule="auto"/>
              <w:ind w:firstLine="0"/>
              <w:jc w:val="center"/>
              <w:rPr>
                <w:bCs/>
                <w:sz w:val="22"/>
                <w:szCs w:val="22"/>
                <w:lang w:eastAsia="en-US"/>
              </w:rPr>
            </w:pPr>
            <w:r w:rsidRPr="009C39B1">
              <w:rPr>
                <w:rFonts w:eastAsiaTheme="minorHAnsi"/>
                <w:bCs/>
                <w:sz w:val="22"/>
                <w:szCs w:val="22"/>
                <w:lang w:eastAsia="en-US"/>
              </w:rPr>
              <w:lastRenderedPageBreak/>
              <w:t xml:space="preserve">Не осуществлен контроль за исполнением </w:t>
            </w:r>
            <w:r w:rsidR="00635233">
              <w:rPr>
                <w:rFonts w:eastAsiaTheme="minorHAnsi"/>
                <w:bCs/>
                <w:sz w:val="22"/>
                <w:szCs w:val="22"/>
                <w:lang w:eastAsia="en-US"/>
              </w:rPr>
              <w:t>поставщиком (</w:t>
            </w:r>
            <w:r w:rsidRPr="009C39B1">
              <w:rPr>
                <w:rFonts w:eastAsiaTheme="minorHAnsi"/>
                <w:bCs/>
                <w:sz w:val="22"/>
                <w:szCs w:val="22"/>
                <w:lang w:eastAsia="en-US"/>
              </w:rPr>
              <w:t>подрядчиком, исполнителем</w:t>
            </w:r>
            <w:r w:rsidR="00635233">
              <w:rPr>
                <w:rFonts w:eastAsiaTheme="minorHAnsi"/>
                <w:bCs/>
                <w:sz w:val="22"/>
                <w:szCs w:val="22"/>
                <w:lang w:eastAsia="en-US"/>
              </w:rPr>
              <w:t>)</w:t>
            </w:r>
            <w:r w:rsidRPr="009C39B1">
              <w:rPr>
                <w:rFonts w:eastAsiaTheme="minorHAnsi"/>
                <w:bCs/>
                <w:sz w:val="22"/>
                <w:szCs w:val="22"/>
                <w:lang w:eastAsia="en-US"/>
              </w:rPr>
              <w:t xml:space="preserve"> </w:t>
            </w:r>
            <w:r w:rsidRPr="009C39B1">
              <w:rPr>
                <w:rFonts w:eastAsiaTheme="minorHAnsi"/>
                <w:sz w:val="22"/>
                <w:szCs w:val="22"/>
                <w:lang w:eastAsia="en-US"/>
              </w:rPr>
              <w:t xml:space="preserve">условий </w:t>
            </w:r>
            <w:r w:rsidRPr="009C39B1">
              <w:rPr>
                <w:rFonts w:eastAsiaTheme="minorHAnsi"/>
                <w:sz w:val="22"/>
                <w:szCs w:val="22"/>
                <w:lang w:eastAsia="en-US"/>
              </w:rPr>
              <w:lastRenderedPageBreak/>
              <w:t>контракта</w:t>
            </w:r>
          </w:p>
        </w:tc>
        <w:tc>
          <w:tcPr>
            <w:tcW w:w="1985" w:type="dxa"/>
            <w:tcBorders>
              <w:top w:val="single" w:sz="4" w:space="0" w:color="000000"/>
              <w:left w:val="single" w:sz="4" w:space="0" w:color="000000"/>
              <w:bottom w:val="single" w:sz="4" w:space="0" w:color="000000"/>
              <w:right w:val="single" w:sz="4" w:space="0" w:color="000000"/>
            </w:tcBorders>
          </w:tcPr>
          <w:p w14:paraId="53F6028E" w14:textId="77816139" w:rsidR="00DD06B8" w:rsidRDefault="00DD06B8" w:rsidP="002D6F88">
            <w:pPr>
              <w:spacing w:line="240" w:lineRule="auto"/>
              <w:ind w:left="-73" w:firstLine="0"/>
              <w:jc w:val="center"/>
              <w:rPr>
                <w:rFonts w:eastAsia="Calibri"/>
                <w:sz w:val="22"/>
                <w:szCs w:val="22"/>
                <w:lang w:eastAsia="zh-CN"/>
              </w:rPr>
            </w:pPr>
            <w:r>
              <w:rPr>
                <w:rFonts w:eastAsia="Calibri"/>
                <w:sz w:val="22"/>
                <w:szCs w:val="22"/>
                <w:lang w:eastAsia="zh-CN"/>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14:paraId="1FCCECD0" w14:textId="0BED282E" w:rsidR="00DD06B8" w:rsidRDefault="00DD06B8" w:rsidP="002D6F88">
            <w:pPr>
              <w:tabs>
                <w:tab w:val="left" w:pos="0"/>
              </w:tabs>
              <w:spacing w:line="240" w:lineRule="auto"/>
              <w:ind w:left="-83" w:firstLine="0"/>
              <w:jc w:val="center"/>
              <w:rPr>
                <w:sz w:val="22"/>
                <w:szCs w:val="22"/>
                <w:lang w:eastAsia="en-US"/>
              </w:rPr>
            </w:pPr>
            <w:r>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13A59845" w14:textId="589AB677" w:rsidR="00DD06B8" w:rsidRDefault="00DD06B8" w:rsidP="00781419">
            <w:pPr>
              <w:tabs>
                <w:tab w:val="left" w:pos="0"/>
              </w:tabs>
              <w:spacing w:line="240" w:lineRule="auto"/>
              <w:ind w:left="-73" w:firstLine="5"/>
              <w:jc w:val="center"/>
              <w:rPr>
                <w:iCs/>
                <w:sz w:val="22"/>
                <w:szCs w:val="22"/>
              </w:rPr>
            </w:pPr>
            <w:r>
              <w:rPr>
                <w:iCs/>
                <w:sz w:val="22"/>
                <w:szCs w:val="22"/>
              </w:rPr>
              <w:t>-</w:t>
            </w:r>
          </w:p>
        </w:tc>
        <w:tc>
          <w:tcPr>
            <w:tcW w:w="251" w:type="dxa"/>
          </w:tcPr>
          <w:p w14:paraId="52CF4517" w14:textId="77777777" w:rsidR="00DD06B8" w:rsidRPr="009C39B1" w:rsidRDefault="00DD06B8" w:rsidP="002D6F88">
            <w:pPr>
              <w:widowControl w:val="0"/>
              <w:spacing w:line="240" w:lineRule="auto"/>
              <w:ind w:firstLine="0"/>
              <w:rPr>
                <w:sz w:val="22"/>
                <w:szCs w:val="22"/>
              </w:rPr>
            </w:pPr>
          </w:p>
        </w:tc>
      </w:tr>
      <w:tr w:rsidR="00DD06B8" w:rsidRPr="000C6E39" w14:paraId="34144CB6"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19D88774" w14:textId="77777777" w:rsidR="00DD06B8" w:rsidRPr="000C6E39" w:rsidRDefault="00DD06B8"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2D7EA053" w14:textId="77777777" w:rsidR="000C6E39" w:rsidRDefault="00DD06B8" w:rsidP="002D6F88">
            <w:pPr>
              <w:spacing w:line="240" w:lineRule="auto"/>
              <w:ind w:left="-74" w:firstLine="0"/>
              <w:jc w:val="center"/>
              <w:rPr>
                <w:rFonts w:eastAsiaTheme="minorHAnsi"/>
                <w:sz w:val="22"/>
                <w:szCs w:val="22"/>
                <w:lang w:eastAsia="en-US"/>
              </w:rPr>
            </w:pPr>
            <w:r w:rsidRPr="000C6E39">
              <w:rPr>
                <w:rFonts w:eastAsiaTheme="minorHAnsi"/>
                <w:sz w:val="22"/>
                <w:szCs w:val="22"/>
                <w:lang w:eastAsia="en-US"/>
              </w:rPr>
              <w:t>Статья 34 Бюджетный кодекс РФ</w:t>
            </w:r>
          </w:p>
          <w:p w14:paraId="7AB8E669" w14:textId="6DD95C6D" w:rsidR="000C6E39" w:rsidRDefault="00DD06B8" w:rsidP="002D6F88">
            <w:pPr>
              <w:spacing w:line="240" w:lineRule="auto"/>
              <w:ind w:left="-74" w:firstLine="0"/>
              <w:jc w:val="center"/>
              <w:rPr>
                <w:rFonts w:eastAsiaTheme="minorHAnsi"/>
                <w:sz w:val="22"/>
                <w:szCs w:val="22"/>
                <w:lang w:eastAsia="en-US"/>
              </w:rPr>
            </w:pPr>
            <w:r w:rsidRPr="000C6E39">
              <w:rPr>
                <w:rFonts w:eastAsiaTheme="minorHAnsi"/>
                <w:sz w:val="22"/>
                <w:szCs w:val="22"/>
                <w:lang w:eastAsia="en-US"/>
              </w:rPr>
              <w:t xml:space="preserve"> (Контракт </w:t>
            </w:r>
          </w:p>
          <w:p w14:paraId="22D11B4C" w14:textId="226C3D76" w:rsidR="00DD06B8" w:rsidRPr="000C6E39" w:rsidRDefault="00DD06B8" w:rsidP="002D6F88">
            <w:pPr>
              <w:spacing w:line="240" w:lineRule="auto"/>
              <w:ind w:left="-74" w:firstLine="0"/>
              <w:jc w:val="center"/>
              <w:rPr>
                <w:rFonts w:eastAsiaTheme="minorHAnsi"/>
                <w:sz w:val="22"/>
                <w:szCs w:val="22"/>
                <w:lang w:eastAsia="en-US"/>
              </w:rPr>
            </w:pPr>
            <w:r w:rsidRPr="000C6E39">
              <w:rPr>
                <w:rFonts w:eastAsiaTheme="minorHAnsi"/>
                <w:sz w:val="22"/>
                <w:szCs w:val="22"/>
                <w:lang w:eastAsia="en-US"/>
              </w:rPr>
              <w:t>№ 1687-24)</w:t>
            </w:r>
          </w:p>
        </w:tc>
        <w:tc>
          <w:tcPr>
            <w:tcW w:w="2551" w:type="dxa"/>
            <w:tcBorders>
              <w:top w:val="single" w:sz="4" w:space="0" w:color="000000"/>
              <w:left w:val="single" w:sz="4" w:space="0" w:color="000000"/>
              <w:bottom w:val="single" w:sz="4" w:space="0" w:color="000000"/>
              <w:right w:val="single" w:sz="4" w:space="0" w:color="000000"/>
            </w:tcBorders>
          </w:tcPr>
          <w:p w14:paraId="4B110841" w14:textId="74F23C67" w:rsidR="00DD06B8" w:rsidRPr="000C6E39" w:rsidRDefault="00635233" w:rsidP="002D6F88">
            <w:pPr>
              <w:tabs>
                <w:tab w:val="left" w:pos="-84"/>
              </w:tabs>
              <w:spacing w:line="240" w:lineRule="auto"/>
              <w:ind w:firstLine="0"/>
              <w:jc w:val="center"/>
              <w:rPr>
                <w:bCs/>
                <w:sz w:val="22"/>
                <w:szCs w:val="22"/>
                <w:lang w:eastAsia="en-US"/>
              </w:rPr>
            </w:pPr>
            <w:r>
              <w:rPr>
                <w:bCs/>
                <w:sz w:val="22"/>
                <w:szCs w:val="22"/>
                <w:lang w:eastAsia="en-US"/>
              </w:rPr>
              <w:t>Нарушен принцип</w:t>
            </w:r>
            <w:r w:rsidR="00DD06B8" w:rsidRPr="000C6E39">
              <w:rPr>
                <w:bCs/>
                <w:sz w:val="22"/>
                <w:szCs w:val="22"/>
                <w:lang w:eastAsia="en-US"/>
              </w:rPr>
              <w:t xml:space="preserve"> эффективности использования бюджетных средств при исполнении контракта (закупленный и оплаченный в рамках исполнения контракта товар не используется по назначению в течение длительного времени)</w:t>
            </w:r>
          </w:p>
        </w:tc>
        <w:tc>
          <w:tcPr>
            <w:tcW w:w="1985" w:type="dxa"/>
            <w:tcBorders>
              <w:top w:val="single" w:sz="4" w:space="0" w:color="000000"/>
              <w:left w:val="single" w:sz="4" w:space="0" w:color="000000"/>
              <w:bottom w:val="single" w:sz="4" w:space="0" w:color="000000"/>
              <w:right w:val="single" w:sz="4" w:space="0" w:color="000000"/>
            </w:tcBorders>
          </w:tcPr>
          <w:p w14:paraId="677670B0" w14:textId="35285803" w:rsidR="00DD06B8" w:rsidRPr="000C6E39" w:rsidRDefault="00DD06B8" w:rsidP="002D6F88">
            <w:pPr>
              <w:spacing w:line="240" w:lineRule="auto"/>
              <w:ind w:left="-73" w:firstLine="0"/>
              <w:jc w:val="center"/>
              <w:rPr>
                <w:rFonts w:eastAsia="Calibri"/>
                <w:sz w:val="22"/>
                <w:szCs w:val="22"/>
                <w:lang w:eastAsia="zh-CN"/>
              </w:rPr>
            </w:pPr>
            <w:r w:rsidRPr="000C6E39">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CE104A" w14:textId="67C53305" w:rsidR="00DD06B8" w:rsidRPr="000C6E39" w:rsidRDefault="00DD06B8" w:rsidP="002D6F88">
            <w:pPr>
              <w:tabs>
                <w:tab w:val="left" w:pos="0"/>
              </w:tabs>
              <w:spacing w:line="240" w:lineRule="auto"/>
              <w:ind w:left="-83" w:firstLine="0"/>
              <w:jc w:val="center"/>
              <w:rPr>
                <w:sz w:val="22"/>
                <w:szCs w:val="22"/>
                <w:lang w:eastAsia="en-US"/>
              </w:rPr>
            </w:pPr>
            <w:r w:rsidRPr="000C6E39">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0D53C67F" w14:textId="2BAEDD65" w:rsidR="00DD06B8" w:rsidRPr="000C6E39" w:rsidRDefault="00DD06B8" w:rsidP="006C4C12">
            <w:pPr>
              <w:tabs>
                <w:tab w:val="left" w:pos="0"/>
              </w:tabs>
              <w:spacing w:line="240" w:lineRule="auto"/>
              <w:ind w:left="-73" w:firstLine="5"/>
              <w:jc w:val="center"/>
              <w:rPr>
                <w:iCs/>
                <w:sz w:val="22"/>
                <w:szCs w:val="22"/>
              </w:rPr>
            </w:pPr>
            <w:r w:rsidRPr="000C6E39">
              <w:rPr>
                <w:iCs/>
                <w:sz w:val="22"/>
                <w:szCs w:val="22"/>
              </w:rPr>
              <w:t xml:space="preserve">978 000,00 </w:t>
            </w:r>
          </w:p>
        </w:tc>
        <w:tc>
          <w:tcPr>
            <w:tcW w:w="251" w:type="dxa"/>
          </w:tcPr>
          <w:p w14:paraId="61F2A0EB" w14:textId="77777777" w:rsidR="00DD06B8" w:rsidRPr="000C6E39" w:rsidRDefault="00DD06B8" w:rsidP="002D6F88">
            <w:pPr>
              <w:widowControl w:val="0"/>
              <w:spacing w:line="240" w:lineRule="auto"/>
              <w:ind w:firstLine="0"/>
              <w:rPr>
                <w:sz w:val="22"/>
                <w:szCs w:val="22"/>
              </w:rPr>
            </w:pPr>
          </w:p>
        </w:tc>
      </w:tr>
      <w:tr w:rsidR="00713D00" w:rsidRPr="000C6E39" w14:paraId="76318E86" w14:textId="77777777" w:rsidTr="002D6F88">
        <w:trPr>
          <w:trHeight w:val="558"/>
          <w:jc w:val="center"/>
        </w:trPr>
        <w:tc>
          <w:tcPr>
            <w:tcW w:w="560" w:type="dxa"/>
            <w:tcBorders>
              <w:top w:val="single" w:sz="4" w:space="0" w:color="000000"/>
              <w:left w:val="single" w:sz="4" w:space="0" w:color="000000"/>
              <w:bottom w:val="single" w:sz="4" w:space="0" w:color="000000"/>
              <w:right w:val="single" w:sz="4" w:space="0" w:color="000000"/>
            </w:tcBorders>
          </w:tcPr>
          <w:p w14:paraId="7AA6FAEA" w14:textId="77777777" w:rsidR="00713D00" w:rsidRPr="000C6E39" w:rsidRDefault="00713D00" w:rsidP="002D6F88">
            <w:pPr>
              <w:pStyle w:val="a9"/>
              <w:widowControl w:val="0"/>
              <w:numPr>
                <w:ilvl w:val="0"/>
                <w:numId w:val="19"/>
              </w:numPr>
              <w:tabs>
                <w:tab w:val="left" w:pos="176"/>
              </w:tabs>
              <w:suppressAutoHyphens w:val="0"/>
              <w:spacing w:line="240" w:lineRule="auto"/>
              <w:ind w:left="0" w:right="-129" w:firstLine="34"/>
              <w:jc w:val="center"/>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14:paraId="73480092" w14:textId="77777777" w:rsidR="000C6E39" w:rsidRDefault="000C6E39" w:rsidP="002D6F88">
            <w:pPr>
              <w:spacing w:line="240" w:lineRule="auto"/>
              <w:ind w:left="-74" w:firstLine="0"/>
              <w:jc w:val="center"/>
              <w:rPr>
                <w:rFonts w:eastAsiaTheme="minorHAnsi"/>
                <w:sz w:val="22"/>
                <w:szCs w:val="22"/>
                <w:lang w:eastAsia="en-US"/>
              </w:rPr>
            </w:pPr>
            <w:r>
              <w:rPr>
                <w:rFonts w:eastAsiaTheme="minorHAnsi"/>
                <w:sz w:val="22"/>
                <w:szCs w:val="22"/>
                <w:lang w:eastAsia="en-US"/>
              </w:rPr>
              <w:t>С</w:t>
            </w:r>
            <w:r w:rsidR="00781419" w:rsidRPr="000C6E39">
              <w:rPr>
                <w:rFonts w:eastAsiaTheme="minorHAnsi"/>
                <w:sz w:val="22"/>
                <w:szCs w:val="22"/>
                <w:lang w:eastAsia="en-US"/>
              </w:rPr>
              <w:t xml:space="preserve">татья 309 Гражданский кодекс РФ, </w:t>
            </w:r>
          </w:p>
          <w:p w14:paraId="38305B31" w14:textId="0602278D" w:rsidR="00713D00" w:rsidRPr="000C6E39" w:rsidRDefault="006C4C12" w:rsidP="002D6F88">
            <w:pPr>
              <w:spacing w:line="240" w:lineRule="auto"/>
              <w:ind w:left="-74" w:firstLine="0"/>
              <w:jc w:val="center"/>
              <w:rPr>
                <w:sz w:val="22"/>
                <w:szCs w:val="22"/>
              </w:rPr>
            </w:pPr>
            <w:r>
              <w:rPr>
                <w:rFonts w:eastAsiaTheme="minorHAnsi"/>
                <w:sz w:val="22"/>
                <w:szCs w:val="22"/>
                <w:lang w:eastAsia="en-US"/>
              </w:rPr>
              <w:t>часть 1 статья 94 Федеральный закон</w:t>
            </w:r>
            <w:r w:rsidR="00781419" w:rsidRPr="000C6E39">
              <w:rPr>
                <w:rFonts w:eastAsiaTheme="minorHAnsi"/>
                <w:sz w:val="22"/>
                <w:szCs w:val="22"/>
                <w:lang w:eastAsia="en-US"/>
              </w:rPr>
              <w:t xml:space="preserve"> № 44-ФЗ, условия контракта (Контракт </w:t>
            </w:r>
            <w:r>
              <w:rPr>
                <w:rFonts w:eastAsiaTheme="minorHAnsi"/>
                <w:sz w:val="22"/>
                <w:szCs w:val="22"/>
                <w:lang w:eastAsia="en-US"/>
              </w:rPr>
              <w:t xml:space="preserve">                    </w:t>
            </w:r>
            <w:r w:rsidR="00781419" w:rsidRPr="000C6E39">
              <w:rPr>
                <w:rFonts w:eastAsiaTheme="minorHAnsi"/>
                <w:sz w:val="22"/>
                <w:szCs w:val="22"/>
                <w:lang w:eastAsia="en-US"/>
              </w:rPr>
              <w:t xml:space="preserve">№ </w:t>
            </w:r>
            <w:r w:rsidR="00781419" w:rsidRPr="000C6E39">
              <w:rPr>
                <w:rFonts w:eastAsiaTheme="minorHAnsi"/>
                <w:color w:val="000000"/>
                <w:sz w:val="22"/>
                <w:szCs w:val="22"/>
                <w:lang w:eastAsia="en-US"/>
              </w:rPr>
              <w:t>1687-24</w:t>
            </w:r>
            <w:r w:rsidR="00631B56">
              <w:rPr>
                <w:rFonts w:eastAsiaTheme="minorHAnsi"/>
                <w:color w:val="000000"/>
                <w:sz w:val="22"/>
                <w:szCs w:val="22"/>
                <w:lang w:eastAsia="en-US"/>
              </w:rPr>
              <w:t>,</w:t>
            </w:r>
            <w:r w:rsidR="00631B56">
              <w:rPr>
                <w:rFonts w:eastAsiaTheme="minorHAnsi"/>
                <w:iCs/>
                <w:sz w:val="22"/>
                <w:szCs w:val="22"/>
                <w:lang w:eastAsia="en-US"/>
              </w:rPr>
              <w:t xml:space="preserve"> Контракт № 1453</w:t>
            </w:r>
            <w:r w:rsidR="00781419" w:rsidRPr="000C6E39">
              <w:rPr>
                <w:rFonts w:eastAsiaTheme="minorHAnsi"/>
                <w:color w:val="000000"/>
                <w:sz w:val="22"/>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32273BD8" w14:textId="2029163D" w:rsidR="00713D00" w:rsidRPr="000C6E39" w:rsidRDefault="00635233" w:rsidP="002D6F88">
            <w:pPr>
              <w:tabs>
                <w:tab w:val="left" w:pos="-84"/>
              </w:tabs>
              <w:spacing w:line="240" w:lineRule="auto"/>
              <w:ind w:firstLine="0"/>
              <w:jc w:val="center"/>
              <w:rPr>
                <w:bCs/>
                <w:sz w:val="22"/>
                <w:szCs w:val="22"/>
                <w:lang w:eastAsia="en-US"/>
              </w:rPr>
            </w:pPr>
            <w:r>
              <w:rPr>
                <w:bCs/>
                <w:sz w:val="22"/>
                <w:szCs w:val="22"/>
                <w:lang w:eastAsia="en-US"/>
              </w:rPr>
              <w:t>Произведены п</w:t>
            </w:r>
            <w:r w:rsidR="00781419" w:rsidRPr="000C6E39">
              <w:rPr>
                <w:bCs/>
                <w:sz w:val="22"/>
                <w:szCs w:val="22"/>
                <w:lang w:eastAsia="en-US"/>
              </w:rPr>
              <w:t>риемка и оплата товара</w:t>
            </w:r>
            <w:r w:rsidR="000F3EA7">
              <w:rPr>
                <w:bCs/>
                <w:sz w:val="22"/>
                <w:szCs w:val="22"/>
                <w:lang w:eastAsia="en-US"/>
              </w:rPr>
              <w:t xml:space="preserve"> (работ), характеристики которых</w:t>
            </w:r>
            <w:r w:rsidR="00781419" w:rsidRPr="000C6E39">
              <w:rPr>
                <w:bCs/>
                <w:sz w:val="22"/>
                <w:szCs w:val="22"/>
                <w:lang w:eastAsia="en-US"/>
              </w:rPr>
              <w:t xml:space="preserve"> не соответствуют </w:t>
            </w:r>
            <w:r>
              <w:rPr>
                <w:bCs/>
                <w:sz w:val="22"/>
                <w:szCs w:val="22"/>
                <w:lang w:eastAsia="en-US"/>
              </w:rPr>
              <w:t xml:space="preserve">требованиям, </w:t>
            </w:r>
            <w:r w:rsidR="00781419" w:rsidRPr="000C6E39">
              <w:rPr>
                <w:bCs/>
                <w:sz w:val="22"/>
                <w:szCs w:val="22"/>
                <w:lang w:eastAsia="en-US"/>
              </w:rPr>
              <w:t>установленным в контракте</w:t>
            </w:r>
          </w:p>
        </w:tc>
        <w:tc>
          <w:tcPr>
            <w:tcW w:w="1985" w:type="dxa"/>
            <w:tcBorders>
              <w:top w:val="single" w:sz="4" w:space="0" w:color="000000"/>
              <w:left w:val="single" w:sz="4" w:space="0" w:color="000000"/>
              <w:bottom w:val="single" w:sz="4" w:space="0" w:color="000000"/>
              <w:right w:val="single" w:sz="4" w:space="0" w:color="000000"/>
            </w:tcBorders>
          </w:tcPr>
          <w:p w14:paraId="262FAD87" w14:textId="6277E8A6" w:rsidR="00713D00" w:rsidRPr="000C6E39" w:rsidRDefault="00781419" w:rsidP="002D6F88">
            <w:pPr>
              <w:spacing w:line="240" w:lineRule="auto"/>
              <w:ind w:left="-73" w:firstLine="0"/>
              <w:jc w:val="center"/>
              <w:rPr>
                <w:rFonts w:eastAsia="Calibri"/>
                <w:sz w:val="22"/>
                <w:szCs w:val="22"/>
                <w:lang w:eastAsia="zh-CN"/>
              </w:rPr>
            </w:pPr>
            <w:r w:rsidRPr="000C6E39">
              <w:rPr>
                <w:rFonts w:eastAsia="Calibri"/>
                <w:sz w:val="22"/>
                <w:szCs w:val="22"/>
                <w:lang w:eastAsia="zh-CN"/>
              </w:rPr>
              <w:t>Ответственность за совершение данного правонарушения предусмотрена частью 7 статьи 7.30.2 КоАП РФ (до 01.03.2025 – частью 10 статьи 7.32 КоАП РФ)</w:t>
            </w:r>
          </w:p>
        </w:tc>
        <w:tc>
          <w:tcPr>
            <w:tcW w:w="1417" w:type="dxa"/>
            <w:tcBorders>
              <w:top w:val="single" w:sz="4" w:space="0" w:color="000000"/>
              <w:left w:val="single" w:sz="4" w:space="0" w:color="000000"/>
              <w:bottom w:val="single" w:sz="4" w:space="0" w:color="000000"/>
              <w:right w:val="single" w:sz="4" w:space="0" w:color="000000"/>
            </w:tcBorders>
          </w:tcPr>
          <w:p w14:paraId="1F8991D4" w14:textId="568F835A" w:rsidR="00713D00" w:rsidRPr="000C6E39" w:rsidRDefault="000F3EA7" w:rsidP="002D6F88">
            <w:pPr>
              <w:tabs>
                <w:tab w:val="left" w:pos="0"/>
              </w:tabs>
              <w:spacing w:line="240" w:lineRule="auto"/>
              <w:ind w:left="-83" w:firstLine="0"/>
              <w:jc w:val="center"/>
              <w:rPr>
                <w:sz w:val="22"/>
                <w:szCs w:val="22"/>
                <w:lang w:eastAsia="en-US"/>
              </w:rPr>
            </w:pPr>
            <w:r>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7BAC38F8" w14:textId="2FBEA72D" w:rsidR="00713D00" w:rsidRPr="000C6E39" w:rsidRDefault="000F3EA7" w:rsidP="006C4C12">
            <w:pPr>
              <w:tabs>
                <w:tab w:val="left" w:pos="0"/>
              </w:tabs>
              <w:spacing w:line="240" w:lineRule="auto"/>
              <w:ind w:left="-73" w:firstLine="5"/>
              <w:jc w:val="center"/>
              <w:rPr>
                <w:iCs/>
                <w:sz w:val="22"/>
                <w:szCs w:val="22"/>
              </w:rPr>
            </w:pPr>
            <w:r>
              <w:rPr>
                <w:iCs/>
                <w:sz w:val="22"/>
                <w:szCs w:val="22"/>
              </w:rPr>
              <w:t>5 376 617</w:t>
            </w:r>
            <w:r w:rsidR="00631B56">
              <w:rPr>
                <w:iCs/>
                <w:sz w:val="22"/>
                <w:szCs w:val="22"/>
              </w:rPr>
              <w:t>,</w:t>
            </w:r>
            <w:r>
              <w:rPr>
                <w:iCs/>
                <w:sz w:val="22"/>
                <w:szCs w:val="22"/>
              </w:rPr>
              <w:t>1</w:t>
            </w:r>
            <w:r w:rsidR="00781419" w:rsidRPr="000C6E39">
              <w:rPr>
                <w:iCs/>
                <w:sz w:val="22"/>
                <w:szCs w:val="22"/>
              </w:rPr>
              <w:t xml:space="preserve">0 </w:t>
            </w:r>
          </w:p>
        </w:tc>
        <w:tc>
          <w:tcPr>
            <w:tcW w:w="251" w:type="dxa"/>
          </w:tcPr>
          <w:p w14:paraId="191282D3" w14:textId="77777777" w:rsidR="00713D00" w:rsidRPr="000C6E39" w:rsidRDefault="00713D00" w:rsidP="002D6F88">
            <w:pPr>
              <w:widowControl w:val="0"/>
              <w:spacing w:line="240" w:lineRule="auto"/>
              <w:ind w:firstLine="0"/>
              <w:rPr>
                <w:sz w:val="22"/>
                <w:szCs w:val="22"/>
              </w:rPr>
            </w:pPr>
          </w:p>
        </w:tc>
      </w:tr>
      <w:tr w:rsidR="00713D00" w:rsidRPr="009C39B1" w14:paraId="14D8C2E1" w14:textId="77777777" w:rsidTr="002D6F88">
        <w:trPr>
          <w:trHeight w:val="466"/>
          <w:jc w:val="center"/>
        </w:trPr>
        <w:tc>
          <w:tcPr>
            <w:tcW w:w="7119" w:type="dxa"/>
            <w:gridSpan w:val="4"/>
            <w:tcBorders>
              <w:top w:val="single" w:sz="4" w:space="0" w:color="000000"/>
              <w:left w:val="single" w:sz="4" w:space="0" w:color="000000"/>
              <w:bottom w:val="single" w:sz="4" w:space="0" w:color="000000"/>
              <w:right w:val="single" w:sz="4" w:space="0" w:color="000000"/>
            </w:tcBorders>
          </w:tcPr>
          <w:p w14:paraId="329B82B2" w14:textId="77777777" w:rsidR="00713D00" w:rsidRPr="009C39B1" w:rsidRDefault="00713D00" w:rsidP="002D6F88">
            <w:pPr>
              <w:pStyle w:val="aff2"/>
              <w:widowControl w:val="0"/>
              <w:spacing w:after="0" w:line="240" w:lineRule="auto"/>
              <w:ind w:left="-73" w:firstLine="0"/>
              <w:jc w:val="right"/>
              <w:rPr>
                <w:rFonts w:eastAsia="Calibri"/>
                <w:sz w:val="22"/>
                <w:szCs w:val="22"/>
                <w:lang w:eastAsia="zh-CN"/>
              </w:rPr>
            </w:pPr>
            <w:r w:rsidRPr="009C39B1">
              <w:rPr>
                <w:b/>
                <w:sz w:val="22"/>
                <w:szCs w:val="22"/>
                <w:lang w:eastAsia="en-US"/>
              </w:rPr>
              <w:t>Всего</w:t>
            </w:r>
          </w:p>
        </w:tc>
        <w:tc>
          <w:tcPr>
            <w:tcW w:w="1417" w:type="dxa"/>
            <w:tcBorders>
              <w:top w:val="single" w:sz="4" w:space="0" w:color="000000"/>
              <w:left w:val="single" w:sz="4" w:space="0" w:color="000000"/>
              <w:bottom w:val="single" w:sz="4" w:space="0" w:color="000000"/>
              <w:right w:val="single" w:sz="4" w:space="0" w:color="000000"/>
            </w:tcBorders>
          </w:tcPr>
          <w:p w14:paraId="12F1BF4F" w14:textId="4D711F30" w:rsidR="00713D00" w:rsidRPr="009C39B1" w:rsidRDefault="0047101D" w:rsidP="002D6F88">
            <w:pPr>
              <w:widowControl w:val="0"/>
              <w:tabs>
                <w:tab w:val="left" w:pos="-104"/>
                <w:tab w:val="left" w:pos="71"/>
              </w:tabs>
              <w:spacing w:line="240" w:lineRule="auto"/>
              <w:ind w:left="-108" w:firstLine="4"/>
              <w:jc w:val="center"/>
              <w:rPr>
                <w:b/>
                <w:bCs/>
                <w:sz w:val="22"/>
                <w:szCs w:val="22"/>
                <w:lang w:eastAsia="en-US"/>
              </w:rPr>
            </w:pPr>
            <w:r w:rsidRPr="00AF24FF">
              <w:rPr>
                <w:b/>
                <w:bCs/>
                <w:sz w:val="22"/>
                <w:szCs w:val="22"/>
                <w:lang w:eastAsia="en-US"/>
              </w:rPr>
              <w:t>109</w:t>
            </w:r>
          </w:p>
        </w:tc>
        <w:tc>
          <w:tcPr>
            <w:tcW w:w="1559" w:type="dxa"/>
            <w:tcBorders>
              <w:top w:val="single" w:sz="4" w:space="0" w:color="000000"/>
              <w:left w:val="single" w:sz="4" w:space="0" w:color="000000"/>
              <w:bottom w:val="single" w:sz="4" w:space="0" w:color="000000"/>
              <w:right w:val="single" w:sz="4" w:space="0" w:color="000000"/>
            </w:tcBorders>
          </w:tcPr>
          <w:p w14:paraId="5F44E89A" w14:textId="401B7085" w:rsidR="00713D00" w:rsidRPr="009C39B1" w:rsidRDefault="000F3EA7" w:rsidP="002D6F88">
            <w:pPr>
              <w:pStyle w:val="ConsPlusNormal0"/>
              <w:jc w:val="center"/>
              <w:rPr>
                <w:b/>
                <w:bCs/>
                <w:sz w:val="22"/>
                <w:szCs w:val="22"/>
              </w:rPr>
            </w:pPr>
            <w:r>
              <w:rPr>
                <w:b/>
                <w:bCs/>
                <w:sz w:val="22"/>
                <w:szCs w:val="22"/>
              </w:rPr>
              <w:t>10 </w:t>
            </w:r>
            <w:r w:rsidR="00537C73">
              <w:rPr>
                <w:b/>
                <w:bCs/>
                <w:sz w:val="22"/>
                <w:szCs w:val="22"/>
              </w:rPr>
              <w:t>452</w:t>
            </w:r>
            <w:r>
              <w:rPr>
                <w:b/>
                <w:bCs/>
                <w:sz w:val="22"/>
                <w:szCs w:val="22"/>
              </w:rPr>
              <w:t> </w:t>
            </w:r>
            <w:r w:rsidR="00537C73">
              <w:rPr>
                <w:b/>
                <w:bCs/>
                <w:sz w:val="22"/>
                <w:szCs w:val="22"/>
              </w:rPr>
              <w:t>264</w:t>
            </w:r>
            <w:r>
              <w:rPr>
                <w:b/>
                <w:bCs/>
                <w:sz w:val="22"/>
                <w:szCs w:val="22"/>
              </w:rPr>
              <w:t>,</w:t>
            </w:r>
            <w:r w:rsidR="00537C73">
              <w:rPr>
                <w:b/>
                <w:bCs/>
                <w:sz w:val="22"/>
                <w:szCs w:val="22"/>
              </w:rPr>
              <w:t>37</w:t>
            </w:r>
          </w:p>
        </w:tc>
        <w:tc>
          <w:tcPr>
            <w:tcW w:w="251" w:type="dxa"/>
          </w:tcPr>
          <w:p w14:paraId="719C50E8" w14:textId="77777777" w:rsidR="00713D00" w:rsidRPr="009C39B1" w:rsidRDefault="00713D00" w:rsidP="002D6F88">
            <w:pPr>
              <w:widowControl w:val="0"/>
              <w:spacing w:line="240" w:lineRule="auto"/>
              <w:rPr>
                <w:sz w:val="22"/>
                <w:szCs w:val="22"/>
              </w:rPr>
            </w:pPr>
          </w:p>
        </w:tc>
      </w:tr>
      <w:tr w:rsidR="00713D00" w:rsidRPr="009C39B1" w14:paraId="780A422A" w14:textId="77777777" w:rsidTr="007E74E7">
        <w:trPr>
          <w:gridAfter w:val="1"/>
          <w:wAfter w:w="251" w:type="dxa"/>
          <w:trHeight w:val="1908"/>
          <w:jc w:val="center"/>
        </w:trPr>
        <w:tc>
          <w:tcPr>
            <w:tcW w:w="10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AB8E91C" w14:textId="611C0539" w:rsidR="00713D00" w:rsidRPr="009C39B1" w:rsidRDefault="00D45E72" w:rsidP="007E74E7">
            <w:pPr>
              <w:tabs>
                <w:tab w:val="left" w:pos="33"/>
              </w:tabs>
              <w:spacing w:before="120" w:after="120" w:line="240" w:lineRule="auto"/>
              <w:ind w:firstLine="0"/>
              <w:rPr>
                <w:sz w:val="22"/>
                <w:szCs w:val="22"/>
                <w:lang w:eastAsia="en-US"/>
              </w:rPr>
            </w:pPr>
            <w:r>
              <w:rPr>
                <w:sz w:val="22"/>
                <w:szCs w:val="22"/>
                <w:lang w:eastAsia="en-US"/>
              </w:rPr>
              <w:t xml:space="preserve">Всего </w:t>
            </w:r>
            <w:r w:rsidR="0047101D">
              <w:rPr>
                <w:sz w:val="22"/>
                <w:szCs w:val="22"/>
                <w:lang w:eastAsia="en-US"/>
              </w:rPr>
              <w:t>109</w:t>
            </w:r>
            <w:r w:rsidR="006C4C12">
              <w:rPr>
                <w:sz w:val="22"/>
                <w:szCs w:val="22"/>
                <w:lang w:eastAsia="en-US"/>
              </w:rPr>
              <w:t xml:space="preserve"> нарушений</w:t>
            </w:r>
            <w:r w:rsidR="00713D00" w:rsidRPr="009C39B1">
              <w:rPr>
                <w:sz w:val="22"/>
                <w:szCs w:val="22"/>
                <w:lang w:eastAsia="en-US"/>
              </w:rPr>
              <w:t>, из них:</w:t>
            </w:r>
          </w:p>
          <w:p w14:paraId="02D3B9EE" w14:textId="67BBE7C9" w:rsidR="00713D00" w:rsidRPr="009C39B1" w:rsidRDefault="00713D00" w:rsidP="002D6F88">
            <w:pPr>
              <w:tabs>
                <w:tab w:val="left" w:pos="33"/>
              </w:tabs>
              <w:spacing w:line="240" w:lineRule="auto"/>
              <w:ind w:hanging="23"/>
              <w:rPr>
                <w:sz w:val="22"/>
                <w:szCs w:val="22"/>
                <w:lang w:eastAsia="en-US"/>
              </w:rPr>
            </w:pPr>
            <w:r w:rsidRPr="00B96CBF">
              <w:rPr>
                <w:sz w:val="22"/>
                <w:szCs w:val="22"/>
                <w:lang w:eastAsia="en-US"/>
              </w:rPr>
              <w:t xml:space="preserve">1) </w:t>
            </w:r>
            <w:r w:rsidR="0047101D">
              <w:rPr>
                <w:sz w:val="22"/>
                <w:szCs w:val="22"/>
                <w:lang w:eastAsia="en-US"/>
              </w:rPr>
              <w:t>104</w:t>
            </w:r>
            <w:r w:rsidRPr="00B96CBF">
              <w:rPr>
                <w:sz w:val="22"/>
                <w:szCs w:val="22"/>
                <w:lang w:eastAsia="en-US"/>
              </w:rPr>
              <w:t xml:space="preserve"> </w:t>
            </w:r>
            <w:r w:rsidR="0047101D">
              <w:rPr>
                <w:sz w:val="22"/>
                <w:szCs w:val="22"/>
                <w:lang w:eastAsia="en-US"/>
              </w:rPr>
              <w:t>нарушения</w:t>
            </w:r>
            <w:r w:rsidRPr="009C39B1">
              <w:rPr>
                <w:sz w:val="22"/>
                <w:szCs w:val="22"/>
                <w:lang w:eastAsia="en-US"/>
              </w:rPr>
              <w:t xml:space="preserve"> Учреждения в сфере бюджетного </w:t>
            </w:r>
            <w:r>
              <w:rPr>
                <w:sz w:val="22"/>
                <w:szCs w:val="22"/>
                <w:lang w:eastAsia="en-US"/>
              </w:rPr>
              <w:t xml:space="preserve">и трудового </w:t>
            </w:r>
            <w:r w:rsidRPr="009C39B1">
              <w:rPr>
                <w:sz w:val="22"/>
                <w:szCs w:val="22"/>
                <w:lang w:eastAsia="en-US"/>
              </w:rPr>
              <w:t>законодательства, в том числе:</w:t>
            </w:r>
          </w:p>
          <w:p w14:paraId="0F90A260" w14:textId="591B1EC1" w:rsidR="00713D00" w:rsidRPr="009C39B1" w:rsidRDefault="001B7CD5" w:rsidP="007E74E7">
            <w:pPr>
              <w:tabs>
                <w:tab w:val="left" w:pos="33"/>
              </w:tabs>
              <w:spacing w:after="120" w:line="240" w:lineRule="auto"/>
              <w:ind w:hanging="23"/>
              <w:rPr>
                <w:sz w:val="22"/>
                <w:szCs w:val="22"/>
                <w:lang w:eastAsia="en-US"/>
              </w:rPr>
            </w:pPr>
            <w:r>
              <w:rPr>
                <w:sz w:val="22"/>
                <w:szCs w:val="22"/>
                <w:lang w:eastAsia="en-US"/>
              </w:rPr>
              <w:t>- 53</w:t>
            </w:r>
            <w:r w:rsidR="006C4C12">
              <w:rPr>
                <w:sz w:val="22"/>
                <w:szCs w:val="22"/>
                <w:lang w:eastAsia="en-US"/>
              </w:rPr>
              <w:t xml:space="preserve"> нарушения</w:t>
            </w:r>
            <w:r w:rsidR="00713D00" w:rsidRPr="009C39B1">
              <w:rPr>
                <w:sz w:val="22"/>
                <w:szCs w:val="22"/>
                <w:lang w:eastAsia="en-US"/>
              </w:rPr>
              <w:t xml:space="preserve"> с признаками административного правонарушения;</w:t>
            </w:r>
          </w:p>
          <w:p w14:paraId="02052D2E" w14:textId="401AA3FD" w:rsidR="00431370" w:rsidRDefault="00797553" w:rsidP="000A082E">
            <w:pPr>
              <w:widowControl w:val="0"/>
              <w:tabs>
                <w:tab w:val="left" w:pos="33"/>
              </w:tabs>
              <w:spacing w:line="240" w:lineRule="auto"/>
              <w:ind w:hanging="23"/>
              <w:rPr>
                <w:bCs/>
                <w:sz w:val="22"/>
                <w:szCs w:val="22"/>
                <w:lang w:eastAsia="en-US"/>
              </w:rPr>
            </w:pPr>
            <w:r>
              <w:rPr>
                <w:bCs/>
                <w:sz w:val="22"/>
                <w:szCs w:val="22"/>
                <w:lang w:eastAsia="en-US"/>
              </w:rPr>
              <w:t xml:space="preserve">2) </w:t>
            </w:r>
            <w:r w:rsidR="00431370">
              <w:rPr>
                <w:bCs/>
                <w:sz w:val="22"/>
                <w:szCs w:val="22"/>
                <w:lang w:eastAsia="en-US"/>
              </w:rPr>
              <w:t xml:space="preserve"> </w:t>
            </w:r>
            <w:r w:rsidR="000F3EA7">
              <w:rPr>
                <w:bCs/>
                <w:sz w:val="22"/>
                <w:szCs w:val="22"/>
                <w:lang w:eastAsia="en-US"/>
              </w:rPr>
              <w:t>5</w:t>
            </w:r>
            <w:r w:rsidR="006C4C12">
              <w:rPr>
                <w:bCs/>
                <w:sz w:val="22"/>
                <w:szCs w:val="22"/>
                <w:lang w:eastAsia="en-US"/>
              </w:rPr>
              <w:t xml:space="preserve"> </w:t>
            </w:r>
            <w:r w:rsidR="000F3EA7">
              <w:rPr>
                <w:bCs/>
                <w:sz w:val="22"/>
                <w:szCs w:val="22"/>
                <w:lang w:eastAsia="en-US"/>
              </w:rPr>
              <w:t>нарушений</w:t>
            </w:r>
            <w:r w:rsidR="00713D00" w:rsidRPr="009C39B1">
              <w:rPr>
                <w:bCs/>
                <w:sz w:val="22"/>
                <w:szCs w:val="22"/>
                <w:lang w:eastAsia="en-US"/>
              </w:rPr>
              <w:t xml:space="preserve"> Учре</w:t>
            </w:r>
            <w:r w:rsidR="00431370">
              <w:rPr>
                <w:bCs/>
                <w:sz w:val="22"/>
                <w:szCs w:val="22"/>
                <w:lang w:eastAsia="en-US"/>
              </w:rPr>
              <w:t>ждения в сфере закупок, в том числе:</w:t>
            </w:r>
          </w:p>
          <w:p w14:paraId="3AB1F839" w14:textId="0CB2A403" w:rsidR="00713D00" w:rsidRPr="00431370" w:rsidRDefault="000F3EA7" w:rsidP="006C4C12">
            <w:pPr>
              <w:pStyle w:val="a9"/>
              <w:widowControl w:val="0"/>
              <w:numPr>
                <w:ilvl w:val="0"/>
                <w:numId w:val="29"/>
              </w:numPr>
              <w:tabs>
                <w:tab w:val="left" w:pos="-38"/>
              </w:tabs>
              <w:spacing w:line="240" w:lineRule="auto"/>
              <w:ind w:left="246" w:hanging="697"/>
              <w:rPr>
                <w:bCs/>
                <w:sz w:val="22"/>
                <w:szCs w:val="22"/>
                <w:lang w:eastAsia="en-US"/>
              </w:rPr>
            </w:pPr>
            <w:r>
              <w:rPr>
                <w:bCs/>
                <w:sz w:val="22"/>
                <w:szCs w:val="22"/>
                <w:lang w:eastAsia="en-US"/>
              </w:rPr>
              <w:t>- 2</w:t>
            </w:r>
            <w:r w:rsidR="00431370">
              <w:rPr>
                <w:bCs/>
                <w:sz w:val="22"/>
                <w:szCs w:val="22"/>
                <w:lang w:eastAsia="en-US"/>
              </w:rPr>
              <w:t xml:space="preserve"> </w:t>
            </w:r>
            <w:r w:rsidR="00CC6781">
              <w:rPr>
                <w:bCs/>
                <w:sz w:val="22"/>
                <w:szCs w:val="22"/>
                <w:lang w:eastAsia="en-US"/>
              </w:rPr>
              <w:t xml:space="preserve">нарушения </w:t>
            </w:r>
            <w:r w:rsidR="00713D00" w:rsidRPr="00431370">
              <w:rPr>
                <w:bCs/>
                <w:sz w:val="22"/>
                <w:szCs w:val="22"/>
                <w:lang w:eastAsia="en-US"/>
              </w:rPr>
              <w:t>с признаками административного правонарушения.</w:t>
            </w:r>
          </w:p>
          <w:p w14:paraId="588C67CA" w14:textId="77777777" w:rsidR="00713D00" w:rsidRPr="009C39B1" w:rsidRDefault="00713D00" w:rsidP="002D6F88">
            <w:pPr>
              <w:tabs>
                <w:tab w:val="left" w:pos="33"/>
              </w:tabs>
              <w:spacing w:line="240" w:lineRule="auto"/>
              <w:ind w:hanging="23"/>
              <w:rPr>
                <w:sz w:val="22"/>
                <w:szCs w:val="22"/>
                <w:lang w:eastAsia="en-US"/>
              </w:rPr>
            </w:pPr>
          </w:p>
          <w:p w14:paraId="6A591F14" w14:textId="6BB4A2B2" w:rsidR="00713D00" w:rsidRPr="007E74E7" w:rsidRDefault="00713D00" w:rsidP="007E74E7">
            <w:pPr>
              <w:tabs>
                <w:tab w:val="left" w:pos="33"/>
              </w:tabs>
              <w:spacing w:line="240" w:lineRule="auto"/>
              <w:ind w:hanging="23"/>
              <w:rPr>
                <w:i/>
                <w:sz w:val="22"/>
                <w:szCs w:val="22"/>
                <w:lang w:eastAsia="en-US"/>
              </w:rPr>
            </w:pPr>
            <w:r w:rsidRPr="009909CB">
              <w:rPr>
                <w:i/>
                <w:sz w:val="22"/>
                <w:szCs w:val="22"/>
                <w:lang w:eastAsia="en-US"/>
              </w:rPr>
              <w:t>Сумма</w:t>
            </w:r>
            <w:r w:rsidRPr="009909CB">
              <w:rPr>
                <w:i/>
                <w:sz w:val="22"/>
                <w:szCs w:val="22"/>
              </w:rPr>
              <w:t xml:space="preserve"> необоснованных выплат </w:t>
            </w:r>
            <w:r w:rsidRPr="009909CB">
              <w:rPr>
                <w:i/>
                <w:sz w:val="22"/>
                <w:szCs w:val="22"/>
                <w:lang w:eastAsia="en-US"/>
              </w:rPr>
              <w:t xml:space="preserve">– </w:t>
            </w:r>
            <w:r w:rsidRPr="009909CB">
              <w:rPr>
                <w:i/>
                <w:sz w:val="22"/>
                <w:szCs w:val="22"/>
              </w:rPr>
              <w:t xml:space="preserve"> </w:t>
            </w:r>
            <w:r w:rsidR="00A4673F">
              <w:rPr>
                <w:i/>
                <w:sz w:val="22"/>
                <w:szCs w:val="22"/>
              </w:rPr>
              <w:t>1</w:t>
            </w:r>
            <w:r w:rsidR="00446E7D">
              <w:rPr>
                <w:i/>
                <w:sz w:val="22"/>
                <w:szCs w:val="22"/>
              </w:rPr>
              <w:t> 012</w:t>
            </w:r>
            <w:r w:rsidR="000F3EA7">
              <w:rPr>
                <w:i/>
                <w:sz w:val="22"/>
                <w:szCs w:val="22"/>
              </w:rPr>
              <w:t> </w:t>
            </w:r>
            <w:r w:rsidR="00446E7D">
              <w:rPr>
                <w:i/>
                <w:sz w:val="22"/>
                <w:szCs w:val="22"/>
              </w:rPr>
              <w:t>089</w:t>
            </w:r>
            <w:r w:rsidR="000F3EA7">
              <w:rPr>
                <w:i/>
                <w:sz w:val="22"/>
                <w:szCs w:val="22"/>
              </w:rPr>
              <w:t>,</w:t>
            </w:r>
            <w:r w:rsidR="00446E7D">
              <w:rPr>
                <w:i/>
                <w:sz w:val="22"/>
                <w:szCs w:val="22"/>
              </w:rPr>
              <w:t>69</w:t>
            </w:r>
            <w:r w:rsidR="00A34705">
              <w:rPr>
                <w:i/>
                <w:sz w:val="22"/>
                <w:szCs w:val="22"/>
              </w:rPr>
              <w:t xml:space="preserve"> </w:t>
            </w:r>
            <w:r w:rsidR="007E74E7">
              <w:rPr>
                <w:i/>
                <w:sz w:val="22"/>
                <w:szCs w:val="22"/>
                <w:lang w:eastAsia="en-US"/>
              </w:rPr>
              <w:t>руб.</w:t>
            </w:r>
          </w:p>
        </w:tc>
      </w:tr>
    </w:tbl>
    <w:p w14:paraId="299311F3" w14:textId="77777777" w:rsidR="00FF00CC" w:rsidRDefault="00FF00CC" w:rsidP="00FF00CC">
      <w:pPr>
        <w:spacing w:line="240" w:lineRule="auto"/>
        <w:ind w:firstLine="0"/>
        <w:rPr>
          <w:bCs/>
          <w:sz w:val="22"/>
          <w:szCs w:val="22"/>
          <w:u w:val="single"/>
        </w:rPr>
      </w:pPr>
    </w:p>
    <w:p w14:paraId="495C949E" w14:textId="77777777" w:rsidR="00FF00CC" w:rsidRPr="0077280D" w:rsidRDefault="00FF00CC" w:rsidP="00FF00CC">
      <w:pPr>
        <w:spacing w:line="240" w:lineRule="auto"/>
        <w:ind w:firstLine="0"/>
        <w:rPr>
          <w:bCs/>
          <w:sz w:val="22"/>
          <w:szCs w:val="22"/>
          <w:u w:val="single"/>
        </w:rPr>
      </w:pPr>
      <w:r w:rsidRPr="0077280D">
        <w:rPr>
          <w:bCs/>
          <w:sz w:val="22"/>
          <w:szCs w:val="22"/>
          <w:u w:val="single"/>
        </w:rPr>
        <w:t>Список сокращений:</w:t>
      </w:r>
    </w:p>
    <w:p w14:paraId="7FBE4145" w14:textId="77777777" w:rsidR="00FF00CC" w:rsidRPr="009033DB" w:rsidRDefault="00FF00CC" w:rsidP="00FF00CC">
      <w:pPr>
        <w:numPr>
          <w:ilvl w:val="0"/>
          <w:numId w:val="3"/>
        </w:numPr>
        <w:tabs>
          <w:tab w:val="left" w:pos="567"/>
        </w:tabs>
        <w:spacing w:line="240" w:lineRule="auto"/>
        <w:ind w:left="0" w:firstLine="0"/>
        <w:rPr>
          <w:sz w:val="24"/>
          <w:szCs w:val="24"/>
          <w:lang w:eastAsia="en-US"/>
        </w:rPr>
      </w:pPr>
      <w:r w:rsidRPr="009033DB">
        <w:rPr>
          <w:sz w:val="24"/>
          <w:szCs w:val="24"/>
          <w:lang w:eastAsia="en-US"/>
        </w:rPr>
        <w:t>Гражданский кодекс Российской Федерац</w:t>
      </w:r>
      <w:r>
        <w:rPr>
          <w:sz w:val="24"/>
          <w:szCs w:val="24"/>
          <w:lang w:eastAsia="en-US"/>
        </w:rPr>
        <w:t>ии от 26.01.1996 № 14-ФЗ (</w:t>
      </w:r>
      <w:r w:rsidRPr="009033DB">
        <w:rPr>
          <w:sz w:val="24"/>
          <w:szCs w:val="24"/>
          <w:lang w:eastAsia="en-US"/>
        </w:rPr>
        <w:t>Гражданский кодекс РФ</w:t>
      </w:r>
      <w:r w:rsidRPr="009033DB">
        <w:rPr>
          <w:iCs/>
          <w:sz w:val="24"/>
          <w:szCs w:val="24"/>
          <w:lang w:eastAsia="en-US"/>
        </w:rPr>
        <w:t>);</w:t>
      </w:r>
    </w:p>
    <w:p w14:paraId="40DAE608" w14:textId="77777777" w:rsidR="00FF00CC" w:rsidRPr="009033DB" w:rsidRDefault="00FF00CC" w:rsidP="00FF00CC">
      <w:pPr>
        <w:numPr>
          <w:ilvl w:val="0"/>
          <w:numId w:val="3"/>
        </w:numPr>
        <w:tabs>
          <w:tab w:val="left" w:pos="0"/>
          <w:tab w:val="left" w:pos="567"/>
        </w:tabs>
        <w:spacing w:line="240" w:lineRule="auto"/>
        <w:ind w:left="0" w:firstLine="0"/>
        <w:rPr>
          <w:sz w:val="24"/>
          <w:szCs w:val="24"/>
          <w:lang w:eastAsia="en-US"/>
        </w:rPr>
      </w:pPr>
      <w:r w:rsidRPr="009033DB">
        <w:rPr>
          <w:sz w:val="24"/>
          <w:szCs w:val="24"/>
          <w:lang w:eastAsia="en-US"/>
        </w:rPr>
        <w:t>Бюджетный кодекс Российской Федераци</w:t>
      </w:r>
      <w:r>
        <w:rPr>
          <w:sz w:val="24"/>
          <w:szCs w:val="24"/>
          <w:lang w:eastAsia="en-US"/>
        </w:rPr>
        <w:t>и от 31.07.1998 № 145-ФЗ (</w:t>
      </w:r>
      <w:r w:rsidRPr="009033DB">
        <w:rPr>
          <w:sz w:val="24"/>
          <w:szCs w:val="24"/>
          <w:lang w:eastAsia="en-US"/>
        </w:rPr>
        <w:t>Бюджетный кодекс РФ);</w:t>
      </w:r>
    </w:p>
    <w:p w14:paraId="28B7A563" w14:textId="77777777" w:rsidR="00FF00CC" w:rsidRPr="009033DB" w:rsidRDefault="00FF00CC" w:rsidP="00FF00CC">
      <w:pPr>
        <w:numPr>
          <w:ilvl w:val="0"/>
          <w:numId w:val="3"/>
        </w:numPr>
        <w:tabs>
          <w:tab w:val="left" w:pos="0"/>
          <w:tab w:val="left" w:pos="567"/>
        </w:tabs>
        <w:spacing w:line="240" w:lineRule="auto"/>
        <w:ind w:left="0" w:firstLine="0"/>
        <w:rPr>
          <w:sz w:val="24"/>
          <w:szCs w:val="24"/>
          <w:lang w:eastAsia="en-US"/>
        </w:rPr>
      </w:pPr>
      <w:r w:rsidRPr="009033DB">
        <w:rPr>
          <w:sz w:val="24"/>
          <w:szCs w:val="24"/>
          <w:lang w:eastAsia="en-US"/>
        </w:rPr>
        <w:t>Трудовой кодекс Российской Федераци</w:t>
      </w:r>
      <w:r>
        <w:rPr>
          <w:sz w:val="24"/>
          <w:szCs w:val="24"/>
          <w:lang w:eastAsia="en-US"/>
        </w:rPr>
        <w:t>и от 30.12.2001 № 197-ФЗ (</w:t>
      </w:r>
      <w:r w:rsidRPr="009033DB">
        <w:rPr>
          <w:sz w:val="24"/>
          <w:szCs w:val="24"/>
          <w:lang w:eastAsia="en-US"/>
        </w:rPr>
        <w:t xml:space="preserve">Трудовой </w:t>
      </w:r>
      <w:r>
        <w:rPr>
          <w:sz w:val="24"/>
          <w:szCs w:val="24"/>
          <w:lang w:eastAsia="en-US"/>
        </w:rPr>
        <w:t xml:space="preserve">              </w:t>
      </w:r>
      <w:r w:rsidRPr="009033DB">
        <w:rPr>
          <w:sz w:val="24"/>
          <w:szCs w:val="24"/>
          <w:lang w:eastAsia="en-US"/>
        </w:rPr>
        <w:t>кодекс РФ);</w:t>
      </w:r>
    </w:p>
    <w:p w14:paraId="285090B2" w14:textId="77777777" w:rsidR="00FF00CC" w:rsidRPr="009033DB" w:rsidRDefault="00FF00CC" w:rsidP="00FF00CC">
      <w:pPr>
        <w:numPr>
          <w:ilvl w:val="0"/>
          <w:numId w:val="3"/>
        </w:numPr>
        <w:tabs>
          <w:tab w:val="left" w:pos="0"/>
          <w:tab w:val="left" w:pos="567"/>
        </w:tabs>
        <w:spacing w:line="240" w:lineRule="auto"/>
        <w:ind w:left="0" w:firstLine="0"/>
        <w:rPr>
          <w:sz w:val="24"/>
          <w:szCs w:val="24"/>
          <w:lang w:eastAsia="en-US"/>
        </w:rPr>
      </w:pPr>
      <w:r w:rsidRPr="009033DB">
        <w:rPr>
          <w:sz w:val="24"/>
          <w:szCs w:val="24"/>
          <w:lang w:eastAsia="en-US"/>
        </w:rPr>
        <w:t>Фе</w:t>
      </w:r>
      <w:r>
        <w:rPr>
          <w:sz w:val="24"/>
          <w:szCs w:val="24"/>
          <w:lang w:eastAsia="en-US"/>
        </w:rPr>
        <w:t>деральный закон от 05.04.2013 № </w:t>
      </w:r>
      <w:r w:rsidRPr="009033DB">
        <w:rPr>
          <w:sz w:val="24"/>
          <w:szCs w:val="24"/>
          <w:lang w:eastAsia="en-US"/>
        </w:rPr>
        <w:t>44-ФЗ «О контрактной системе</w:t>
      </w:r>
      <w:r w:rsidRPr="009033DB">
        <w:rPr>
          <w:sz w:val="24"/>
          <w:szCs w:val="24"/>
          <w:lang w:eastAsia="en-US"/>
        </w:rPr>
        <w:br/>
        <w:t>в сфере закупок товаров, работ, услуг для обеспечения государственн</w:t>
      </w:r>
      <w:r>
        <w:rPr>
          <w:sz w:val="24"/>
          <w:szCs w:val="24"/>
          <w:lang w:eastAsia="en-US"/>
        </w:rPr>
        <w:t>ых</w:t>
      </w:r>
      <w:r>
        <w:rPr>
          <w:sz w:val="24"/>
          <w:szCs w:val="24"/>
          <w:lang w:eastAsia="en-US"/>
        </w:rPr>
        <w:br/>
        <w:t>и муниципальных нужд» (Федеральный закон № </w:t>
      </w:r>
      <w:r w:rsidRPr="009033DB">
        <w:rPr>
          <w:sz w:val="24"/>
          <w:szCs w:val="24"/>
          <w:lang w:eastAsia="en-US"/>
        </w:rPr>
        <w:t>44-ФЗ);</w:t>
      </w:r>
    </w:p>
    <w:p w14:paraId="35CBCC50" w14:textId="77777777" w:rsidR="00FF00CC" w:rsidRDefault="00FF00CC" w:rsidP="00FF00CC">
      <w:pPr>
        <w:numPr>
          <w:ilvl w:val="0"/>
          <w:numId w:val="3"/>
        </w:numPr>
        <w:tabs>
          <w:tab w:val="left" w:pos="0"/>
          <w:tab w:val="left" w:pos="567"/>
        </w:tabs>
        <w:spacing w:line="240" w:lineRule="auto"/>
        <w:ind w:left="0" w:firstLine="0"/>
        <w:rPr>
          <w:sz w:val="24"/>
          <w:szCs w:val="24"/>
          <w:lang w:eastAsia="en-US"/>
        </w:rPr>
      </w:pPr>
      <w:r w:rsidRPr="009033DB">
        <w:rPr>
          <w:sz w:val="24"/>
          <w:szCs w:val="24"/>
          <w:lang w:eastAsia="en-US"/>
        </w:rPr>
        <w:t>Фе</w:t>
      </w:r>
      <w:r>
        <w:rPr>
          <w:sz w:val="24"/>
          <w:szCs w:val="24"/>
          <w:lang w:eastAsia="en-US"/>
        </w:rPr>
        <w:t>деральный закон от 06.12.2011 № </w:t>
      </w:r>
      <w:r w:rsidRPr="009033DB">
        <w:rPr>
          <w:sz w:val="24"/>
          <w:szCs w:val="24"/>
          <w:lang w:eastAsia="en-US"/>
        </w:rPr>
        <w:t>402-ФЗ</w:t>
      </w:r>
      <w:r>
        <w:rPr>
          <w:sz w:val="24"/>
          <w:szCs w:val="24"/>
          <w:lang w:eastAsia="en-US"/>
        </w:rPr>
        <w:t xml:space="preserve"> «О бухгалтерском учете» (Федеральный закон № </w:t>
      </w:r>
      <w:r w:rsidRPr="009033DB">
        <w:rPr>
          <w:sz w:val="24"/>
          <w:szCs w:val="24"/>
          <w:lang w:eastAsia="en-US"/>
        </w:rPr>
        <w:t>402</w:t>
      </w:r>
      <w:r w:rsidRPr="009033DB">
        <w:rPr>
          <w:sz w:val="24"/>
          <w:szCs w:val="24"/>
        </w:rPr>
        <w:t>-ФЗ</w:t>
      </w:r>
      <w:r w:rsidRPr="009033DB">
        <w:rPr>
          <w:sz w:val="24"/>
          <w:szCs w:val="24"/>
          <w:lang w:eastAsia="en-US"/>
        </w:rPr>
        <w:t>);</w:t>
      </w:r>
    </w:p>
    <w:p w14:paraId="283E01B7" w14:textId="170C148E" w:rsidR="00902A67" w:rsidRDefault="00902A67" w:rsidP="00FF00CC">
      <w:pPr>
        <w:numPr>
          <w:ilvl w:val="0"/>
          <w:numId w:val="3"/>
        </w:numPr>
        <w:tabs>
          <w:tab w:val="left" w:pos="0"/>
          <w:tab w:val="left" w:pos="567"/>
        </w:tabs>
        <w:spacing w:line="240" w:lineRule="auto"/>
        <w:ind w:left="0" w:firstLine="0"/>
        <w:rPr>
          <w:sz w:val="24"/>
          <w:szCs w:val="24"/>
          <w:lang w:eastAsia="en-US"/>
        </w:rPr>
      </w:pPr>
      <w:r>
        <w:rPr>
          <w:sz w:val="24"/>
          <w:szCs w:val="24"/>
        </w:rPr>
        <w:t>Федеральный закон</w:t>
      </w:r>
      <w:r w:rsidRPr="009E269E">
        <w:rPr>
          <w:sz w:val="24"/>
          <w:szCs w:val="24"/>
        </w:rPr>
        <w:t xml:space="preserve"> от 08.11.2007 № 259-ФЗ </w:t>
      </w:r>
      <w:r w:rsidRPr="009E269E">
        <w:rPr>
          <w:bCs/>
          <w:sz w:val="24"/>
          <w:szCs w:val="24"/>
        </w:rPr>
        <w:t xml:space="preserve">«Устав автомобильного транспорта </w:t>
      </w:r>
      <w:r>
        <w:rPr>
          <w:bCs/>
          <w:sz w:val="24"/>
          <w:szCs w:val="24"/>
        </w:rPr>
        <w:t xml:space="preserve">                      </w:t>
      </w:r>
      <w:r w:rsidRPr="009E269E">
        <w:rPr>
          <w:bCs/>
          <w:sz w:val="24"/>
          <w:szCs w:val="24"/>
        </w:rPr>
        <w:t>и городского наземного электрического транспорта»</w:t>
      </w:r>
      <w:r>
        <w:rPr>
          <w:bCs/>
          <w:sz w:val="24"/>
          <w:szCs w:val="24"/>
        </w:rPr>
        <w:t xml:space="preserve"> (Федеральный закон № 259-ФЗ);</w:t>
      </w:r>
    </w:p>
    <w:p w14:paraId="6669F61F" w14:textId="77777777" w:rsidR="00FF00CC" w:rsidRPr="00902A67" w:rsidRDefault="00FF00CC" w:rsidP="00FF00CC">
      <w:pPr>
        <w:numPr>
          <w:ilvl w:val="0"/>
          <w:numId w:val="3"/>
        </w:numPr>
        <w:tabs>
          <w:tab w:val="left" w:pos="0"/>
          <w:tab w:val="left" w:pos="567"/>
        </w:tabs>
        <w:spacing w:line="240" w:lineRule="auto"/>
        <w:ind w:left="0" w:firstLine="0"/>
        <w:rPr>
          <w:sz w:val="24"/>
          <w:szCs w:val="24"/>
          <w:lang w:eastAsia="en-US"/>
        </w:rPr>
      </w:pPr>
      <w:r>
        <w:rPr>
          <w:bCs/>
          <w:sz w:val="24"/>
          <w:szCs w:val="24"/>
        </w:rPr>
        <w:t>Федеральный</w:t>
      </w:r>
      <w:r w:rsidRPr="00BA4474">
        <w:rPr>
          <w:bCs/>
          <w:sz w:val="24"/>
          <w:szCs w:val="24"/>
        </w:rPr>
        <w:t xml:space="preserve"> закон</w:t>
      </w:r>
      <w:r>
        <w:rPr>
          <w:bCs/>
          <w:sz w:val="24"/>
          <w:szCs w:val="24"/>
        </w:rPr>
        <w:t xml:space="preserve"> от 10.12.1995 № 196-ФЗ «</w:t>
      </w:r>
      <w:r w:rsidRPr="00BA4474">
        <w:rPr>
          <w:bCs/>
          <w:sz w:val="24"/>
          <w:szCs w:val="24"/>
        </w:rPr>
        <w:t xml:space="preserve">О </w:t>
      </w:r>
      <w:r>
        <w:rPr>
          <w:bCs/>
          <w:sz w:val="24"/>
          <w:szCs w:val="24"/>
        </w:rPr>
        <w:t>безопасности дорожного движения» (Федеральный закон № </w:t>
      </w:r>
      <w:r w:rsidRPr="008D6CDA">
        <w:rPr>
          <w:bCs/>
          <w:sz w:val="24"/>
          <w:szCs w:val="24"/>
        </w:rPr>
        <w:t>196-ФЗ</w:t>
      </w:r>
      <w:r>
        <w:rPr>
          <w:bCs/>
          <w:sz w:val="24"/>
          <w:szCs w:val="24"/>
        </w:rPr>
        <w:t>);</w:t>
      </w:r>
    </w:p>
    <w:p w14:paraId="386074B6" w14:textId="11E775C7" w:rsidR="00902A67" w:rsidRDefault="00902A67" w:rsidP="00FF00CC">
      <w:pPr>
        <w:numPr>
          <w:ilvl w:val="0"/>
          <w:numId w:val="3"/>
        </w:numPr>
        <w:tabs>
          <w:tab w:val="left" w:pos="0"/>
          <w:tab w:val="left" w:pos="567"/>
        </w:tabs>
        <w:spacing w:line="240" w:lineRule="auto"/>
        <w:ind w:left="0" w:firstLine="0"/>
        <w:rPr>
          <w:sz w:val="24"/>
          <w:szCs w:val="24"/>
          <w:lang w:eastAsia="en-US"/>
        </w:rPr>
      </w:pPr>
      <w:r>
        <w:rPr>
          <w:bCs/>
          <w:iCs/>
          <w:sz w:val="24"/>
          <w:szCs w:val="24"/>
        </w:rPr>
        <w:t>Федеральный закон</w:t>
      </w:r>
      <w:r w:rsidRPr="00AF0840">
        <w:rPr>
          <w:bCs/>
          <w:iCs/>
          <w:sz w:val="24"/>
          <w:szCs w:val="24"/>
        </w:rPr>
        <w:t xml:space="preserve"> от 21.11.2011 № 323-ФЗ «Об основах охраны здоровья граждан в Российской Федерации» (Федеральный закон № 323-ФЗ)</w:t>
      </w:r>
      <w:r>
        <w:rPr>
          <w:bCs/>
          <w:iCs/>
          <w:sz w:val="24"/>
          <w:szCs w:val="24"/>
        </w:rPr>
        <w:t>;</w:t>
      </w:r>
    </w:p>
    <w:p w14:paraId="0A13F408" w14:textId="77777777" w:rsidR="00FF00CC" w:rsidRDefault="00FF00CC" w:rsidP="00FF00CC">
      <w:pPr>
        <w:numPr>
          <w:ilvl w:val="0"/>
          <w:numId w:val="3"/>
        </w:numPr>
        <w:tabs>
          <w:tab w:val="left" w:pos="0"/>
          <w:tab w:val="left" w:pos="567"/>
        </w:tabs>
        <w:spacing w:line="240" w:lineRule="auto"/>
        <w:ind w:left="0" w:firstLine="0"/>
        <w:rPr>
          <w:sz w:val="24"/>
          <w:szCs w:val="24"/>
          <w:lang w:eastAsia="en-US"/>
        </w:rPr>
      </w:pPr>
      <w:r w:rsidRPr="009033DB">
        <w:rPr>
          <w:sz w:val="24"/>
          <w:szCs w:val="24"/>
          <w:lang w:eastAsia="en-US"/>
        </w:rPr>
        <w:t>Фе</w:t>
      </w:r>
      <w:r>
        <w:rPr>
          <w:sz w:val="24"/>
          <w:szCs w:val="24"/>
          <w:lang w:eastAsia="en-US"/>
        </w:rPr>
        <w:t>деральный закон от 12.01.1996 № </w:t>
      </w:r>
      <w:r w:rsidRPr="009033DB">
        <w:rPr>
          <w:sz w:val="24"/>
          <w:szCs w:val="24"/>
          <w:lang w:eastAsia="en-US"/>
        </w:rPr>
        <w:t>7-ФЗ «О некоммерческих организа</w:t>
      </w:r>
      <w:r>
        <w:rPr>
          <w:sz w:val="24"/>
          <w:szCs w:val="24"/>
          <w:lang w:eastAsia="en-US"/>
        </w:rPr>
        <w:t>циях»                        (</w:t>
      </w:r>
      <w:r w:rsidRPr="009033DB">
        <w:rPr>
          <w:sz w:val="24"/>
          <w:szCs w:val="24"/>
          <w:lang w:eastAsia="en-US"/>
        </w:rPr>
        <w:t>Федеральный закон №</w:t>
      </w:r>
      <w:r>
        <w:rPr>
          <w:sz w:val="24"/>
          <w:szCs w:val="24"/>
          <w:lang w:eastAsia="en-US"/>
        </w:rPr>
        <w:t> </w:t>
      </w:r>
      <w:r w:rsidRPr="009033DB">
        <w:rPr>
          <w:sz w:val="24"/>
          <w:szCs w:val="24"/>
          <w:lang w:eastAsia="en-US"/>
        </w:rPr>
        <w:t>7-ФЗ);</w:t>
      </w:r>
    </w:p>
    <w:p w14:paraId="72F2BB27" w14:textId="77777777" w:rsidR="00FF00CC" w:rsidRDefault="00FF00CC" w:rsidP="00FF00CC">
      <w:pPr>
        <w:numPr>
          <w:ilvl w:val="0"/>
          <w:numId w:val="3"/>
        </w:numPr>
        <w:tabs>
          <w:tab w:val="left" w:pos="0"/>
          <w:tab w:val="left" w:pos="567"/>
        </w:tabs>
        <w:spacing w:line="240" w:lineRule="auto"/>
        <w:ind w:left="0" w:firstLine="0"/>
        <w:rPr>
          <w:sz w:val="24"/>
          <w:szCs w:val="24"/>
          <w:lang w:eastAsia="en-US"/>
        </w:rPr>
      </w:pPr>
      <w:r>
        <w:rPr>
          <w:sz w:val="24"/>
          <w:szCs w:val="24"/>
          <w:lang w:eastAsia="en-US"/>
        </w:rPr>
        <w:lastRenderedPageBreak/>
        <w:t>Приказ Министерства финансов Российской Федерации от 30.03.2015 № </w:t>
      </w:r>
      <w:r w:rsidRPr="00171D69">
        <w:rPr>
          <w:sz w:val="24"/>
          <w:szCs w:val="24"/>
          <w:lang w:eastAsia="en-US"/>
        </w:rPr>
        <w:t xml:space="preserve">52н </w:t>
      </w:r>
      <w:r>
        <w:rPr>
          <w:sz w:val="24"/>
          <w:szCs w:val="24"/>
          <w:lang w:eastAsia="en-US"/>
        </w:rPr>
        <w:t xml:space="preserve">                  </w:t>
      </w:r>
      <w:r w:rsidRPr="00171D69">
        <w:rPr>
          <w:sz w:val="24"/>
          <w:szCs w:val="24"/>
          <w:lang w:eastAsia="en-US"/>
        </w:rPr>
        <w:t>«Об утверждении форм первичных учетных документов и регистров бухгалтерского</w:t>
      </w:r>
      <w:r w:rsidRPr="009033DB">
        <w:rPr>
          <w:sz w:val="24"/>
          <w:szCs w:val="24"/>
          <w:lang w:eastAsia="en-US"/>
        </w:rPr>
        <w:t xml:space="preserve">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w:t>
      </w:r>
      <w:r>
        <w:rPr>
          <w:sz w:val="24"/>
          <w:szCs w:val="24"/>
          <w:lang w:eastAsia="en-US"/>
        </w:rPr>
        <w:t>азаний по их применению» (Приказ № </w:t>
      </w:r>
      <w:r w:rsidRPr="009033DB">
        <w:rPr>
          <w:sz w:val="24"/>
          <w:szCs w:val="24"/>
          <w:lang w:eastAsia="en-US"/>
        </w:rPr>
        <w:t>52н);</w:t>
      </w:r>
    </w:p>
    <w:p w14:paraId="67C7A36B" w14:textId="608E9863" w:rsidR="00F25BFE" w:rsidRDefault="002A08E0" w:rsidP="00F25BFE">
      <w:pPr>
        <w:numPr>
          <w:ilvl w:val="0"/>
          <w:numId w:val="3"/>
        </w:numPr>
        <w:tabs>
          <w:tab w:val="left" w:pos="0"/>
          <w:tab w:val="left" w:pos="567"/>
        </w:tabs>
        <w:suppressAutoHyphens w:val="0"/>
        <w:spacing w:line="240" w:lineRule="auto"/>
        <w:ind w:left="0" w:firstLine="0"/>
        <w:rPr>
          <w:sz w:val="24"/>
          <w:szCs w:val="24"/>
          <w:lang w:eastAsia="en-US"/>
        </w:rPr>
      </w:pPr>
      <w:r>
        <w:rPr>
          <w:sz w:val="24"/>
          <w:szCs w:val="24"/>
        </w:rPr>
        <w:t>П</w:t>
      </w:r>
      <w:r w:rsidR="00F25BFE">
        <w:rPr>
          <w:sz w:val="24"/>
          <w:szCs w:val="24"/>
        </w:rPr>
        <w:t>риказ Министерства финансов Российской Федерации</w:t>
      </w:r>
      <w:r w:rsidR="00F25BFE" w:rsidRPr="009E269E">
        <w:rPr>
          <w:sz w:val="24"/>
          <w:szCs w:val="24"/>
        </w:rPr>
        <w:t xml:space="preserve">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w:t>
      </w:r>
      <w:r w:rsidR="005C10BE">
        <w:rPr>
          <w:sz w:val="24"/>
          <w:szCs w:val="24"/>
        </w:rPr>
        <w:t>х формированию и применению» (</w:t>
      </w:r>
      <w:r w:rsidR="00F25BFE" w:rsidRPr="009E269E">
        <w:rPr>
          <w:sz w:val="24"/>
          <w:szCs w:val="24"/>
        </w:rPr>
        <w:t>Приказ № 61н)</w:t>
      </w:r>
      <w:r w:rsidR="00F25BFE">
        <w:rPr>
          <w:sz w:val="24"/>
          <w:szCs w:val="24"/>
        </w:rPr>
        <w:t>;</w:t>
      </w:r>
    </w:p>
    <w:p w14:paraId="6502B5D6" w14:textId="77777777" w:rsidR="00FF00CC" w:rsidRDefault="00FF00CC" w:rsidP="00FF00CC">
      <w:pPr>
        <w:numPr>
          <w:ilvl w:val="0"/>
          <w:numId w:val="3"/>
        </w:numPr>
        <w:tabs>
          <w:tab w:val="left" w:pos="0"/>
          <w:tab w:val="left" w:pos="567"/>
        </w:tabs>
        <w:suppressAutoHyphens w:val="0"/>
        <w:spacing w:line="240" w:lineRule="auto"/>
        <w:ind w:left="0" w:firstLine="0"/>
        <w:rPr>
          <w:sz w:val="24"/>
          <w:szCs w:val="24"/>
          <w:lang w:eastAsia="en-US"/>
        </w:rPr>
      </w:pPr>
      <w:r w:rsidRPr="0077280D">
        <w:rPr>
          <w:sz w:val="24"/>
          <w:szCs w:val="24"/>
          <w:lang w:eastAsia="en-US"/>
        </w:rPr>
        <w:t>Приказ Министерства финансов Росси</w:t>
      </w:r>
      <w:r>
        <w:rPr>
          <w:sz w:val="24"/>
          <w:szCs w:val="24"/>
          <w:lang w:eastAsia="en-US"/>
        </w:rPr>
        <w:t>йской Федерации от 21.07.2011 № </w:t>
      </w:r>
      <w:r w:rsidRPr="0077280D">
        <w:rPr>
          <w:sz w:val="24"/>
          <w:szCs w:val="24"/>
          <w:lang w:eastAsia="en-US"/>
        </w:rPr>
        <w:t xml:space="preserve">86н </w:t>
      </w:r>
      <w:r>
        <w:rPr>
          <w:sz w:val="24"/>
          <w:szCs w:val="24"/>
          <w:lang w:eastAsia="en-US"/>
        </w:rPr>
        <w:t xml:space="preserve">              </w:t>
      </w:r>
      <w:r w:rsidRPr="0077280D">
        <w:rPr>
          <w:sz w:val="24"/>
          <w:szCs w:val="24"/>
          <w:lang w:eastAsia="en-US"/>
        </w:rPr>
        <w:t>«Об утверждении порядка предоставления информации государственным (муниципальным) учреждением, её размещения на официальном сайте в сети Интернет и веде</w:t>
      </w:r>
      <w:r>
        <w:rPr>
          <w:sz w:val="24"/>
          <w:szCs w:val="24"/>
          <w:lang w:eastAsia="en-US"/>
        </w:rPr>
        <w:t>ния указанного сайта» (Приказ № </w:t>
      </w:r>
      <w:r w:rsidRPr="0077280D">
        <w:rPr>
          <w:sz w:val="24"/>
          <w:szCs w:val="24"/>
          <w:lang w:eastAsia="en-US"/>
        </w:rPr>
        <w:t>86н);</w:t>
      </w:r>
    </w:p>
    <w:p w14:paraId="34EC576F" w14:textId="21DFA111" w:rsidR="005C10BE" w:rsidRDefault="005C10BE" w:rsidP="00FF00CC">
      <w:pPr>
        <w:numPr>
          <w:ilvl w:val="0"/>
          <w:numId w:val="3"/>
        </w:numPr>
        <w:tabs>
          <w:tab w:val="left" w:pos="0"/>
          <w:tab w:val="left" w:pos="567"/>
        </w:tabs>
        <w:suppressAutoHyphens w:val="0"/>
        <w:spacing w:line="240" w:lineRule="auto"/>
        <w:ind w:left="0" w:firstLine="0"/>
        <w:rPr>
          <w:sz w:val="24"/>
          <w:szCs w:val="24"/>
          <w:lang w:eastAsia="en-US"/>
        </w:rPr>
      </w:pPr>
      <w:r>
        <w:rPr>
          <w:sz w:val="24"/>
          <w:szCs w:val="24"/>
        </w:rPr>
        <w:t>Приказ</w:t>
      </w:r>
      <w:r w:rsidRPr="009E269E">
        <w:rPr>
          <w:sz w:val="24"/>
          <w:szCs w:val="24"/>
        </w:rPr>
        <w:t xml:space="preserve"> </w:t>
      </w:r>
      <w:r w:rsidRPr="0077280D">
        <w:rPr>
          <w:sz w:val="24"/>
          <w:szCs w:val="24"/>
          <w:lang w:eastAsia="en-US"/>
        </w:rPr>
        <w:t>Министерства финансов Росси</w:t>
      </w:r>
      <w:r>
        <w:rPr>
          <w:sz w:val="24"/>
          <w:szCs w:val="24"/>
          <w:lang w:eastAsia="en-US"/>
        </w:rPr>
        <w:t xml:space="preserve">йской Федерации </w:t>
      </w:r>
      <w:r w:rsidRPr="009E269E">
        <w:rPr>
          <w:sz w:val="24"/>
          <w:szCs w:val="24"/>
        </w:rPr>
        <w:t xml:space="preserve">от 30.09.2021 № 142н </w:t>
      </w:r>
      <w:r>
        <w:rPr>
          <w:sz w:val="24"/>
          <w:szCs w:val="24"/>
        </w:rPr>
        <w:t xml:space="preserve">                      </w:t>
      </w:r>
      <w:r w:rsidRPr="009E269E">
        <w:rPr>
          <w:sz w:val="24"/>
          <w:szCs w:val="24"/>
        </w:rPr>
        <w:t>«О внесении изменений в приложения № 1 - 5 к приказу Министерства финансов Российской Федерации от 15 апреля 2021г. № 61н» (</w:t>
      </w:r>
      <w:r w:rsidRPr="009E269E">
        <w:rPr>
          <w:rFonts w:eastAsia="Calibri"/>
          <w:sz w:val="24"/>
          <w:szCs w:val="24"/>
        </w:rPr>
        <w:t>П</w:t>
      </w:r>
      <w:r w:rsidRPr="009E269E">
        <w:rPr>
          <w:sz w:val="24"/>
          <w:szCs w:val="24"/>
        </w:rPr>
        <w:t>риказ № 142н)</w:t>
      </w:r>
      <w:r>
        <w:rPr>
          <w:sz w:val="24"/>
          <w:szCs w:val="24"/>
        </w:rPr>
        <w:t>;</w:t>
      </w:r>
    </w:p>
    <w:p w14:paraId="7730638B" w14:textId="30007458" w:rsidR="005C10BE" w:rsidRDefault="005C10BE" w:rsidP="00FF00CC">
      <w:pPr>
        <w:numPr>
          <w:ilvl w:val="0"/>
          <w:numId w:val="3"/>
        </w:numPr>
        <w:tabs>
          <w:tab w:val="left" w:pos="0"/>
          <w:tab w:val="left" w:pos="567"/>
        </w:tabs>
        <w:suppressAutoHyphens w:val="0"/>
        <w:spacing w:line="240" w:lineRule="auto"/>
        <w:ind w:left="0" w:firstLine="0"/>
        <w:rPr>
          <w:sz w:val="24"/>
          <w:szCs w:val="24"/>
          <w:lang w:eastAsia="en-US"/>
        </w:rPr>
      </w:pPr>
      <w:r>
        <w:rPr>
          <w:sz w:val="24"/>
          <w:szCs w:val="24"/>
        </w:rPr>
        <w:t>Приказ</w:t>
      </w:r>
      <w:r w:rsidRPr="009E269E">
        <w:rPr>
          <w:sz w:val="24"/>
          <w:szCs w:val="24"/>
        </w:rPr>
        <w:t xml:space="preserve"> </w:t>
      </w:r>
      <w:r w:rsidRPr="0077280D">
        <w:rPr>
          <w:sz w:val="24"/>
          <w:szCs w:val="24"/>
          <w:lang w:eastAsia="en-US"/>
        </w:rPr>
        <w:t>Министерства финансов Росси</w:t>
      </w:r>
      <w:r>
        <w:rPr>
          <w:sz w:val="24"/>
          <w:szCs w:val="24"/>
          <w:lang w:eastAsia="en-US"/>
        </w:rPr>
        <w:t xml:space="preserve">йской Федерации </w:t>
      </w:r>
      <w:r w:rsidRPr="009E269E">
        <w:rPr>
          <w:sz w:val="24"/>
          <w:szCs w:val="24"/>
        </w:rPr>
        <w:t xml:space="preserve">от 21.12.2022 № 192н </w:t>
      </w:r>
      <w:r>
        <w:rPr>
          <w:sz w:val="24"/>
          <w:szCs w:val="24"/>
        </w:rPr>
        <w:t xml:space="preserve">                      </w:t>
      </w:r>
      <w:r w:rsidRPr="009E269E">
        <w:rPr>
          <w:sz w:val="24"/>
          <w:szCs w:val="24"/>
        </w:rPr>
        <w:t xml:space="preserve">«О внесении изменений в приказ </w:t>
      </w:r>
      <w:r w:rsidRPr="009E269E">
        <w:rPr>
          <w:rFonts w:eastAsiaTheme="minorHAnsi"/>
          <w:sz w:val="24"/>
          <w:szCs w:val="24"/>
          <w:lang w:eastAsia="en-US"/>
        </w:rPr>
        <w:t>Министерства финансов Российской Федерации</w:t>
      </w:r>
      <w:r>
        <w:rPr>
          <w:rFonts w:eastAsia="Calibri"/>
          <w:sz w:val="24"/>
          <w:szCs w:val="24"/>
        </w:rPr>
        <w:t xml:space="preserve"> </w:t>
      </w:r>
      <w:r w:rsidRPr="009E269E">
        <w:rPr>
          <w:sz w:val="24"/>
          <w:szCs w:val="24"/>
        </w:rPr>
        <w:t xml:space="preserve">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Pr>
          <w:sz w:val="24"/>
          <w:szCs w:val="24"/>
        </w:rPr>
        <w:t xml:space="preserve">                            </w:t>
      </w:r>
      <w:r w:rsidRPr="009E269E">
        <w:rPr>
          <w:sz w:val="24"/>
          <w:szCs w:val="24"/>
        </w:rPr>
        <w:t>и Инструк</w:t>
      </w:r>
      <w:r>
        <w:rPr>
          <w:sz w:val="24"/>
          <w:szCs w:val="24"/>
        </w:rPr>
        <w:t>ции по его применению» (</w:t>
      </w:r>
      <w:r w:rsidRPr="009E269E">
        <w:rPr>
          <w:sz w:val="24"/>
          <w:szCs w:val="24"/>
        </w:rPr>
        <w:t>Приказ № 192н)</w:t>
      </w:r>
      <w:r>
        <w:rPr>
          <w:sz w:val="24"/>
          <w:szCs w:val="24"/>
        </w:rPr>
        <w:t>;</w:t>
      </w:r>
    </w:p>
    <w:p w14:paraId="657EB042" w14:textId="6DA70F9B" w:rsidR="00F25BFE" w:rsidRDefault="00F25BFE" w:rsidP="00FF00CC">
      <w:pPr>
        <w:numPr>
          <w:ilvl w:val="0"/>
          <w:numId w:val="3"/>
        </w:numPr>
        <w:tabs>
          <w:tab w:val="left" w:pos="0"/>
          <w:tab w:val="left" w:pos="567"/>
        </w:tabs>
        <w:suppressAutoHyphens w:val="0"/>
        <w:spacing w:line="240" w:lineRule="auto"/>
        <w:ind w:left="0" w:firstLine="0"/>
        <w:rPr>
          <w:sz w:val="24"/>
          <w:szCs w:val="24"/>
          <w:lang w:eastAsia="en-US"/>
        </w:rPr>
      </w:pPr>
      <w:r>
        <w:rPr>
          <w:color w:val="000000"/>
          <w:sz w:val="24"/>
          <w:szCs w:val="24"/>
        </w:rPr>
        <w:t>Приказ Министерства здравоохранения и социального развития Российской Федерации</w:t>
      </w:r>
      <w:r w:rsidRPr="009E269E">
        <w:rPr>
          <w:color w:val="000000"/>
          <w:sz w:val="24"/>
          <w:szCs w:val="24"/>
        </w:rPr>
        <w:t xml:space="preserve"> от 29.05.2008 №</w:t>
      </w:r>
      <w:r>
        <w:rPr>
          <w:color w:val="000000"/>
          <w:sz w:val="24"/>
          <w:szCs w:val="24"/>
        </w:rPr>
        <w:t xml:space="preserve"> </w:t>
      </w:r>
      <w:r w:rsidRPr="009E269E">
        <w:rPr>
          <w:color w:val="000000"/>
          <w:sz w:val="24"/>
          <w:szCs w:val="24"/>
        </w:rPr>
        <w:t>247н «Об утверждении профессиональных квалифицированных групп общеотраслевых должностей руководителей, специалистов и служащих» (Приказ №</w:t>
      </w:r>
      <w:r>
        <w:rPr>
          <w:color w:val="000000"/>
          <w:sz w:val="24"/>
          <w:szCs w:val="24"/>
        </w:rPr>
        <w:t xml:space="preserve"> </w:t>
      </w:r>
      <w:r w:rsidRPr="009E269E">
        <w:rPr>
          <w:color w:val="000000"/>
          <w:sz w:val="24"/>
          <w:szCs w:val="24"/>
        </w:rPr>
        <w:t>247н)</w:t>
      </w:r>
      <w:r>
        <w:rPr>
          <w:color w:val="000000"/>
          <w:sz w:val="24"/>
          <w:szCs w:val="24"/>
        </w:rPr>
        <w:t>;</w:t>
      </w:r>
    </w:p>
    <w:p w14:paraId="00BB4EEC" w14:textId="77777777" w:rsidR="00FF00CC" w:rsidRDefault="00FF00CC" w:rsidP="00FF00CC">
      <w:pPr>
        <w:numPr>
          <w:ilvl w:val="0"/>
          <w:numId w:val="3"/>
        </w:numPr>
        <w:tabs>
          <w:tab w:val="left" w:pos="0"/>
          <w:tab w:val="left" w:pos="567"/>
        </w:tabs>
        <w:suppressAutoHyphens w:val="0"/>
        <w:spacing w:line="240" w:lineRule="auto"/>
        <w:ind w:left="0" w:firstLine="0"/>
        <w:rPr>
          <w:sz w:val="24"/>
          <w:szCs w:val="24"/>
          <w:lang w:eastAsia="en-US"/>
        </w:rPr>
      </w:pPr>
      <w:r>
        <w:rPr>
          <w:sz w:val="24"/>
          <w:szCs w:val="24"/>
        </w:rPr>
        <w:t>Приказ</w:t>
      </w:r>
      <w:r w:rsidRPr="002A6E5A">
        <w:rPr>
          <w:sz w:val="24"/>
          <w:szCs w:val="24"/>
        </w:rPr>
        <w:t xml:space="preserve"> </w:t>
      </w:r>
      <w:r>
        <w:rPr>
          <w:color w:val="222222"/>
          <w:sz w:val="24"/>
          <w:szCs w:val="24"/>
        </w:rPr>
        <w:t>Министерства финансов Российской Федерации</w:t>
      </w:r>
      <w:r w:rsidRPr="00C00677">
        <w:rPr>
          <w:color w:val="222222"/>
          <w:sz w:val="24"/>
          <w:szCs w:val="24"/>
        </w:rPr>
        <w:t xml:space="preserve"> </w:t>
      </w:r>
      <w:r>
        <w:rPr>
          <w:sz w:val="24"/>
          <w:szCs w:val="24"/>
        </w:rPr>
        <w:t>от 30.12.2017 № </w:t>
      </w:r>
      <w:r w:rsidRPr="002A6E5A">
        <w:rPr>
          <w:sz w:val="24"/>
          <w:szCs w:val="24"/>
        </w:rPr>
        <w:t xml:space="preserve">274н </w:t>
      </w:r>
      <w:r>
        <w:rPr>
          <w:sz w:val="24"/>
          <w:szCs w:val="24"/>
        </w:rPr>
        <w:t xml:space="preserve">                 </w:t>
      </w:r>
      <w:r w:rsidRPr="002A6E5A">
        <w:rPr>
          <w:sz w:val="24"/>
          <w:szCs w:val="24"/>
        </w:rPr>
        <w:t xml:space="preserve">«Об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r>
        <w:rPr>
          <w:sz w:val="24"/>
          <w:szCs w:val="24"/>
        </w:rPr>
        <w:t xml:space="preserve">                     </w:t>
      </w:r>
      <w:r w:rsidRPr="002A6E5A">
        <w:rPr>
          <w:sz w:val="24"/>
          <w:szCs w:val="24"/>
        </w:rPr>
        <w:t>(Приказ №</w:t>
      </w:r>
      <w:r>
        <w:rPr>
          <w:sz w:val="24"/>
          <w:szCs w:val="24"/>
        </w:rPr>
        <w:t> </w:t>
      </w:r>
      <w:r w:rsidRPr="002A6E5A">
        <w:rPr>
          <w:sz w:val="24"/>
          <w:szCs w:val="24"/>
        </w:rPr>
        <w:t>274н)</w:t>
      </w:r>
      <w:r>
        <w:rPr>
          <w:sz w:val="24"/>
          <w:szCs w:val="24"/>
        </w:rPr>
        <w:t>;</w:t>
      </w:r>
    </w:p>
    <w:p w14:paraId="2CCF72E7" w14:textId="77777777" w:rsidR="00FF00CC" w:rsidRPr="00E56956" w:rsidRDefault="00FF00CC" w:rsidP="00FF00CC">
      <w:pPr>
        <w:numPr>
          <w:ilvl w:val="0"/>
          <w:numId w:val="3"/>
        </w:numPr>
        <w:tabs>
          <w:tab w:val="left" w:pos="0"/>
          <w:tab w:val="left" w:pos="567"/>
        </w:tabs>
        <w:suppressAutoHyphens w:val="0"/>
        <w:spacing w:line="240" w:lineRule="auto"/>
        <w:ind w:left="0" w:firstLine="0"/>
        <w:rPr>
          <w:sz w:val="24"/>
          <w:szCs w:val="24"/>
          <w:lang w:eastAsia="en-US"/>
        </w:rPr>
      </w:pPr>
      <w:r>
        <w:rPr>
          <w:color w:val="222222"/>
          <w:sz w:val="24"/>
          <w:szCs w:val="24"/>
        </w:rPr>
        <w:t>Приказ</w:t>
      </w:r>
      <w:r w:rsidRPr="00C7611C">
        <w:rPr>
          <w:color w:val="222222"/>
          <w:sz w:val="24"/>
          <w:szCs w:val="24"/>
        </w:rPr>
        <w:t xml:space="preserve"> </w:t>
      </w:r>
      <w:r>
        <w:rPr>
          <w:color w:val="222222"/>
          <w:sz w:val="24"/>
          <w:szCs w:val="24"/>
        </w:rPr>
        <w:t>Министерства транспорта Российской Федерации от 28.09.2022 № </w:t>
      </w:r>
      <w:r w:rsidRPr="00AE6A13">
        <w:rPr>
          <w:color w:val="222222"/>
          <w:sz w:val="24"/>
          <w:szCs w:val="24"/>
        </w:rPr>
        <w:t xml:space="preserve">390 </w:t>
      </w:r>
      <w:r>
        <w:rPr>
          <w:color w:val="222222"/>
          <w:sz w:val="24"/>
          <w:szCs w:val="24"/>
        </w:rPr>
        <w:t xml:space="preserve">                               </w:t>
      </w:r>
      <w:r w:rsidRPr="00AE6A13">
        <w:rPr>
          <w:color w:val="222222"/>
          <w:sz w:val="24"/>
          <w:szCs w:val="24"/>
        </w:rPr>
        <w:t xml:space="preserve">«Об утверждении состава сведений, указанных в части 3 статьи 6 Федерального закона </w:t>
      </w:r>
      <w:r>
        <w:rPr>
          <w:color w:val="222222"/>
          <w:sz w:val="24"/>
          <w:szCs w:val="24"/>
        </w:rPr>
        <w:t xml:space="preserve">                         </w:t>
      </w:r>
      <w:r w:rsidRPr="00AE6A13">
        <w:rPr>
          <w:color w:val="222222"/>
          <w:sz w:val="24"/>
          <w:szCs w:val="24"/>
        </w:rPr>
        <w:t>от 08.11.2007 № 259-ФЗ «Устав автомобильного транспорта и городского наземного электрического транспорта», и порядка оформления или формир</w:t>
      </w:r>
      <w:r>
        <w:rPr>
          <w:color w:val="222222"/>
          <w:sz w:val="24"/>
          <w:szCs w:val="24"/>
        </w:rPr>
        <w:t>ования путевого листа» (Приказ № </w:t>
      </w:r>
      <w:r w:rsidRPr="00AE6A13">
        <w:rPr>
          <w:color w:val="222222"/>
          <w:sz w:val="24"/>
          <w:szCs w:val="24"/>
        </w:rPr>
        <w:t>390)</w:t>
      </w:r>
      <w:r>
        <w:rPr>
          <w:color w:val="222222"/>
          <w:sz w:val="24"/>
          <w:szCs w:val="24"/>
        </w:rPr>
        <w:t>;</w:t>
      </w:r>
    </w:p>
    <w:p w14:paraId="661206B7" w14:textId="3D0EA1AC" w:rsidR="00FF00CC" w:rsidRPr="00E550AF" w:rsidRDefault="00FF00CC" w:rsidP="00FF00CC">
      <w:pPr>
        <w:numPr>
          <w:ilvl w:val="0"/>
          <w:numId w:val="3"/>
        </w:numPr>
        <w:tabs>
          <w:tab w:val="left" w:pos="0"/>
          <w:tab w:val="left" w:pos="567"/>
        </w:tabs>
        <w:spacing w:line="240" w:lineRule="auto"/>
        <w:ind w:left="0" w:firstLine="0"/>
        <w:rPr>
          <w:b/>
          <w:sz w:val="24"/>
          <w:szCs w:val="24"/>
          <w:lang w:eastAsia="en-US"/>
        </w:rPr>
      </w:pPr>
      <w:r w:rsidRPr="00E56956">
        <w:rPr>
          <w:sz w:val="24"/>
          <w:szCs w:val="24"/>
        </w:rPr>
        <w:t xml:space="preserve">Порядок составления, утверждения и ведения бюджетных смет муниципальных казенных учреждений, финансируемых из бюджета Раменского городского округа, утвержденный Постановлением Администрации Раменского городского округа от 06.07.2021 № 7054 </w:t>
      </w:r>
      <w:r>
        <w:rPr>
          <w:sz w:val="24"/>
          <w:szCs w:val="24"/>
        </w:rPr>
        <w:t>(Порядок № 7054);</w:t>
      </w:r>
    </w:p>
    <w:p w14:paraId="5C988B6F" w14:textId="77777777" w:rsidR="00FF00CC" w:rsidRPr="0092115B" w:rsidRDefault="00FF00CC" w:rsidP="00FF00CC">
      <w:pPr>
        <w:numPr>
          <w:ilvl w:val="0"/>
          <w:numId w:val="3"/>
        </w:numPr>
        <w:tabs>
          <w:tab w:val="left" w:pos="567"/>
        </w:tabs>
        <w:spacing w:line="240" w:lineRule="auto"/>
        <w:ind w:left="0" w:firstLine="0"/>
        <w:rPr>
          <w:b/>
          <w:sz w:val="24"/>
          <w:szCs w:val="24"/>
          <w:lang w:eastAsia="en-US"/>
        </w:rPr>
      </w:pPr>
      <w:r w:rsidRPr="00B64904">
        <w:rPr>
          <w:bCs/>
          <w:sz w:val="24"/>
          <w:szCs w:val="24"/>
        </w:rPr>
        <w:t xml:space="preserve">Распоряжение </w:t>
      </w:r>
      <w:r w:rsidRPr="00B64904">
        <w:rPr>
          <w:sz w:val="24"/>
          <w:szCs w:val="24"/>
        </w:rPr>
        <w:t xml:space="preserve">Министерства транспорта Российской Федерации </w:t>
      </w:r>
      <w:r w:rsidRPr="00B64904">
        <w:rPr>
          <w:bCs/>
          <w:sz w:val="24"/>
          <w:szCs w:val="24"/>
        </w:rPr>
        <w:t xml:space="preserve">от 14.03.2008 </w:t>
      </w:r>
      <w:r>
        <w:rPr>
          <w:bCs/>
          <w:sz w:val="24"/>
          <w:szCs w:val="24"/>
        </w:rPr>
        <w:t xml:space="preserve">              </w:t>
      </w:r>
      <w:r w:rsidRPr="00B64904">
        <w:rPr>
          <w:bCs/>
          <w:sz w:val="24"/>
          <w:szCs w:val="24"/>
        </w:rPr>
        <w:t xml:space="preserve">№ АМ-23-р «О введении в действие методических рекомендаций «Нормы расхода топлива </w:t>
      </w:r>
      <w:r>
        <w:rPr>
          <w:bCs/>
          <w:sz w:val="24"/>
          <w:szCs w:val="24"/>
        </w:rPr>
        <w:t xml:space="preserve">               </w:t>
      </w:r>
      <w:r w:rsidRPr="00B64904">
        <w:rPr>
          <w:bCs/>
          <w:sz w:val="24"/>
          <w:szCs w:val="24"/>
        </w:rPr>
        <w:t>и смазочных материалов на автомобильном транспорте»</w:t>
      </w:r>
      <w:r>
        <w:rPr>
          <w:bCs/>
        </w:rPr>
        <w:t xml:space="preserve"> </w:t>
      </w:r>
      <w:r>
        <w:rPr>
          <w:bCs/>
          <w:sz w:val="24"/>
          <w:szCs w:val="24"/>
        </w:rPr>
        <w:t>(</w:t>
      </w:r>
      <w:r w:rsidRPr="00E550AF">
        <w:rPr>
          <w:bCs/>
          <w:sz w:val="24"/>
          <w:szCs w:val="24"/>
        </w:rPr>
        <w:t>Методические рекомендации)</w:t>
      </w:r>
      <w:r>
        <w:rPr>
          <w:bCs/>
          <w:sz w:val="24"/>
          <w:szCs w:val="24"/>
        </w:rPr>
        <w:t>;</w:t>
      </w:r>
    </w:p>
    <w:p w14:paraId="5E6F9697" w14:textId="77777777" w:rsidR="00FF00CC" w:rsidRPr="0092115B" w:rsidRDefault="00FF00CC" w:rsidP="00FF00CC">
      <w:pPr>
        <w:numPr>
          <w:ilvl w:val="0"/>
          <w:numId w:val="3"/>
        </w:numPr>
        <w:tabs>
          <w:tab w:val="left" w:pos="0"/>
          <w:tab w:val="left" w:pos="567"/>
        </w:tabs>
        <w:spacing w:line="240" w:lineRule="auto"/>
        <w:ind w:left="0" w:firstLine="0"/>
        <w:rPr>
          <w:b/>
          <w:sz w:val="24"/>
          <w:szCs w:val="24"/>
          <w:lang w:eastAsia="en-US"/>
        </w:rPr>
      </w:pPr>
      <w:r w:rsidRPr="00E550AF">
        <w:rPr>
          <w:sz w:val="24"/>
          <w:szCs w:val="24"/>
        </w:rPr>
        <w:t>Правила внутренн</w:t>
      </w:r>
      <w:r>
        <w:rPr>
          <w:sz w:val="24"/>
          <w:szCs w:val="24"/>
        </w:rPr>
        <w:t>его трудового распорядка Учреждения (</w:t>
      </w:r>
      <w:r w:rsidRPr="00E550AF">
        <w:rPr>
          <w:sz w:val="24"/>
          <w:szCs w:val="24"/>
        </w:rPr>
        <w:t>ПВТР)</w:t>
      </w:r>
      <w:r>
        <w:rPr>
          <w:sz w:val="24"/>
          <w:szCs w:val="24"/>
        </w:rPr>
        <w:t>;</w:t>
      </w:r>
    </w:p>
    <w:p w14:paraId="79F102CE" w14:textId="77777777" w:rsidR="00FF00CC" w:rsidRPr="0092115B" w:rsidRDefault="00FF00CC" w:rsidP="00FF00CC">
      <w:pPr>
        <w:numPr>
          <w:ilvl w:val="0"/>
          <w:numId w:val="3"/>
        </w:numPr>
        <w:tabs>
          <w:tab w:val="left" w:pos="567"/>
        </w:tabs>
        <w:spacing w:line="240" w:lineRule="auto"/>
        <w:ind w:left="0" w:firstLine="0"/>
        <w:rPr>
          <w:b/>
          <w:sz w:val="24"/>
          <w:szCs w:val="24"/>
          <w:lang w:eastAsia="en-US"/>
        </w:rPr>
      </w:pPr>
      <w:r w:rsidRPr="0092115B">
        <w:rPr>
          <w:sz w:val="24"/>
          <w:szCs w:val="24"/>
          <w:lang w:eastAsia="en-US"/>
        </w:rPr>
        <w:t xml:space="preserve">«Кодекс Российской Федерации об административных правонарушениях»                      </w:t>
      </w:r>
      <w:r>
        <w:rPr>
          <w:sz w:val="24"/>
          <w:szCs w:val="24"/>
          <w:lang w:eastAsia="en-US"/>
        </w:rPr>
        <w:t>от 30.12.2001 № 195-ФЗ (</w:t>
      </w:r>
      <w:r w:rsidRPr="0092115B">
        <w:rPr>
          <w:sz w:val="24"/>
          <w:szCs w:val="24"/>
          <w:lang w:eastAsia="en-US"/>
        </w:rPr>
        <w:t>КоАП РФ).</w:t>
      </w:r>
    </w:p>
    <w:p w14:paraId="2E05A4E1" w14:textId="77777777" w:rsidR="00FF00CC" w:rsidRDefault="00FF00CC" w:rsidP="00FF00CC">
      <w:pPr>
        <w:spacing w:line="360" w:lineRule="auto"/>
        <w:ind w:firstLine="0"/>
        <w:rPr>
          <w:sz w:val="24"/>
          <w:szCs w:val="24"/>
        </w:rPr>
      </w:pPr>
    </w:p>
    <w:p w14:paraId="14EFE8FD" w14:textId="77777777" w:rsidR="001B7CD5" w:rsidRDefault="001B7CD5" w:rsidP="00913E3D">
      <w:pPr>
        <w:pStyle w:val="a9"/>
        <w:tabs>
          <w:tab w:val="left" w:pos="0"/>
        </w:tabs>
        <w:spacing w:line="360" w:lineRule="auto"/>
        <w:ind w:firstLine="0"/>
        <w:contextualSpacing w:val="0"/>
        <w:rPr>
          <w:sz w:val="24"/>
          <w:szCs w:val="24"/>
        </w:rPr>
      </w:pPr>
    </w:p>
    <w:p w14:paraId="39F9F704" w14:textId="77777777" w:rsidR="00FF00CC" w:rsidRDefault="00FF00CC" w:rsidP="00913E3D">
      <w:pPr>
        <w:pStyle w:val="a9"/>
        <w:tabs>
          <w:tab w:val="left" w:pos="0"/>
        </w:tabs>
        <w:spacing w:line="360" w:lineRule="auto"/>
        <w:ind w:firstLine="0"/>
        <w:contextualSpacing w:val="0"/>
        <w:rPr>
          <w:sz w:val="24"/>
          <w:szCs w:val="24"/>
        </w:rPr>
      </w:pPr>
    </w:p>
    <w:sectPr w:rsidR="00FF00CC" w:rsidSect="00380FD9">
      <w:footerReference w:type="default" r:id="rId11"/>
      <w:pgSz w:w="11906" w:h="16838"/>
      <w:pgMar w:top="993" w:right="850"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77AE7" w14:textId="77777777" w:rsidR="00F25BFE" w:rsidRDefault="00F25BFE">
      <w:pPr>
        <w:spacing w:line="240" w:lineRule="auto"/>
      </w:pPr>
      <w:r>
        <w:separator/>
      </w:r>
    </w:p>
  </w:endnote>
  <w:endnote w:type="continuationSeparator" w:id="0">
    <w:p w14:paraId="22112766" w14:textId="77777777" w:rsidR="00F25BFE" w:rsidRDefault="00F25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Nimbus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58247"/>
      <w:docPartObj>
        <w:docPartGallery w:val="Page Numbers (Bottom of Page)"/>
        <w:docPartUnique/>
      </w:docPartObj>
    </w:sdtPr>
    <w:sdtEndPr/>
    <w:sdtContent>
      <w:p w14:paraId="56D39EAB" w14:textId="11F44284" w:rsidR="00F25BFE" w:rsidRDefault="00F25BFE">
        <w:pPr>
          <w:pStyle w:val="afa"/>
          <w:jc w:val="right"/>
        </w:pPr>
        <w:r>
          <w:fldChar w:fldCharType="begin"/>
        </w:r>
        <w:r>
          <w:instrText xml:space="preserve"> PAGE </w:instrText>
        </w:r>
        <w:r>
          <w:fldChar w:fldCharType="separate"/>
        </w:r>
        <w:r w:rsidR="00722950">
          <w:rPr>
            <w:noProof/>
          </w:rPr>
          <w:t>5</w:t>
        </w:r>
        <w:r>
          <w:fldChar w:fldCharType="end"/>
        </w:r>
      </w:p>
    </w:sdtContent>
  </w:sdt>
  <w:p w14:paraId="0F7AE00A" w14:textId="77777777" w:rsidR="00F25BFE" w:rsidRDefault="00F25BFE">
    <w:pPr>
      <w:pStyle w:val="afa"/>
    </w:pPr>
  </w:p>
  <w:p w14:paraId="77F191E8" w14:textId="77777777" w:rsidR="00F25BFE" w:rsidRDefault="00F25B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CDAD" w14:textId="77777777" w:rsidR="00F25BFE" w:rsidRDefault="00F25BFE">
      <w:pPr>
        <w:spacing w:line="240" w:lineRule="auto"/>
      </w:pPr>
      <w:r>
        <w:separator/>
      </w:r>
    </w:p>
  </w:footnote>
  <w:footnote w:type="continuationSeparator" w:id="0">
    <w:p w14:paraId="221CD572" w14:textId="77777777" w:rsidR="00F25BFE" w:rsidRDefault="00F25B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567"/>
    <w:multiLevelType w:val="multilevel"/>
    <w:tmpl w:val="2A542726"/>
    <w:lvl w:ilvl="0">
      <w:start w:val="1"/>
      <w:numFmt w:val="decimal"/>
      <w:pStyle w:val="a"/>
      <w:suff w:val="space"/>
      <w:lvlText w:val="%1."/>
      <w:lvlJc w:val="left"/>
      <w:pPr>
        <w:tabs>
          <w:tab w:val="num" w:pos="0"/>
        </w:tabs>
        <w:ind w:left="340" w:hanging="340"/>
      </w:pPr>
    </w:lvl>
    <w:lvl w:ilvl="1">
      <w:start w:val="1"/>
      <w:numFmt w:val="decimal"/>
      <w:pStyle w:val="a0"/>
      <w:suff w:val="space"/>
      <w:lvlText w:val="%1.%2."/>
      <w:lvlJc w:val="left"/>
      <w:pPr>
        <w:tabs>
          <w:tab w:val="num" w:pos="0"/>
        </w:tabs>
        <w:ind w:left="0" w:firstLine="0"/>
      </w:pPr>
    </w:lvl>
    <w:lvl w:ilvl="2">
      <w:start w:val="1"/>
      <w:numFmt w:val="decimal"/>
      <w:pStyle w:val="a1"/>
      <w:suff w:val="space"/>
      <w:lvlText w:val="%1.%2.%3."/>
      <w:lvlJc w:val="left"/>
      <w:pPr>
        <w:tabs>
          <w:tab w:val="num" w:pos="0"/>
        </w:tabs>
        <w:ind w:left="0" w:firstLine="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92A2E30"/>
    <w:multiLevelType w:val="multilevel"/>
    <w:tmpl w:val="45B2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36ABD"/>
    <w:multiLevelType w:val="multilevel"/>
    <w:tmpl w:val="2A9AA5F2"/>
    <w:lvl w:ilvl="0">
      <w:start w:val="1"/>
      <w:numFmt w:val="decimal"/>
      <w:lvlText w:val="%1)"/>
      <w:lvlJc w:val="left"/>
      <w:pPr>
        <w:tabs>
          <w:tab w:val="num" w:pos="0"/>
        </w:tabs>
        <w:ind w:left="337" w:hanging="36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3">
    <w:nsid w:val="10D975D7"/>
    <w:multiLevelType w:val="hybridMultilevel"/>
    <w:tmpl w:val="65329338"/>
    <w:lvl w:ilvl="0" w:tplc="E09C5782">
      <w:start w:val="10"/>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1581553"/>
    <w:multiLevelType w:val="hybridMultilevel"/>
    <w:tmpl w:val="D242CA5E"/>
    <w:lvl w:ilvl="0" w:tplc="1FAED4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696E89"/>
    <w:multiLevelType w:val="hybridMultilevel"/>
    <w:tmpl w:val="D4BA8688"/>
    <w:lvl w:ilvl="0" w:tplc="C09EF6AC">
      <w:start w:val="149"/>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6AF5E00"/>
    <w:multiLevelType w:val="multilevel"/>
    <w:tmpl w:val="CA082C8A"/>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B496EB5"/>
    <w:multiLevelType w:val="hybridMultilevel"/>
    <w:tmpl w:val="B86A5C56"/>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nsid w:val="1F0F4C91"/>
    <w:multiLevelType w:val="hybridMultilevel"/>
    <w:tmpl w:val="065AFB48"/>
    <w:lvl w:ilvl="0" w:tplc="BE507DDE">
      <w:start w:val="3"/>
      <w:numFmt w:val="decimal"/>
      <w:lvlText w:val="%1)"/>
      <w:lvlJc w:val="left"/>
      <w:pPr>
        <w:ind w:left="106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09432C"/>
    <w:multiLevelType w:val="multilevel"/>
    <w:tmpl w:val="7F8C828C"/>
    <w:lvl w:ilvl="0">
      <w:start w:val="1"/>
      <w:numFmt w:val="decimal"/>
      <w:lvlText w:val="%1."/>
      <w:lvlJc w:val="left"/>
      <w:pPr>
        <w:tabs>
          <w:tab w:val="num" w:pos="0"/>
        </w:tabs>
        <w:ind w:left="1495" w:hanging="360"/>
      </w:pPr>
      <w:rPr>
        <w:rFonts w:ascii="Times New Roman" w:hAnsi="Times New Roman"/>
        <w:b w:val="0"/>
        <w:bCs/>
      </w:r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0">
    <w:nsid w:val="212B2E12"/>
    <w:multiLevelType w:val="hybridMultilevel"/>
    <w:tmpl w:val="90B2A140"/>
    <w:lvl w:ilvl="0" w:tplc="04190001">
      <w:start w:val="1"/>
      <w:numFmt w:val="bullet"/>
      <w:lvlText w:val=""/>
      <w:lvlJc w:val="left"/>
      <w:pPr>
        <w:ind w:left="928"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1">
    <w:nsid w:val="25172F81"/>
    <w:multiLevelType w:val="hybridMultilevel"/>
    <w:tmpl w:val="D92E6484"/>
    <w:lvl w:ilvl="0" w:tplc="56321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E4414B"/>
    <w:multiLevelType w:val="hybridMultilevel"/>
    <w:tmpl w:val="245E9430"/>
    <w:lvl w:ilvl="0" w:tplc="E19A587E">
      <w:start w:val="14"/>
      <w:numFmt w:val="decimal"/>
      <w:lvlText w:val="%1)"/>
      <w:lvlJc w:val="left"/>
      <w:pPr>
        <w:ind w:left="108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3">
    <w:nsid w:val="319F6B3D"/>
    <w:multiLevelType w:val="hybridMultilevel"/>
    <w:tmpl w:val="39B076A0"/>
    <w:lvl w:ilvl="0" w:tplc="C09EF6AC">
      <w:start w:val="14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CD5A23"/>
    <w:multiLevelType w:val="hybridMultilevel"/>
    <w:tmpl w:val="65329338"/>
    <w:lvl w:ilvl="0" w:tplc="E09C5782">
      <w:start w:val="10"/>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3EC30DAE"/>
    <w:multiLevelType w:val="hybridMultilevel"/>
    <w:tmpl w:val="DAF6A274"/>
    <w:lvl w:ilvl="0" w:tplc="C09EF6AC">
      <w:start w:val="149"/>
      <w:numFmt w:val="bullet"/>
      <w:lvlText w:val="-"/>
      <w:lvlJc w:val="left"/>
      <w:pPr>
        <w:ind w:left="697" w:hanging="360"/>
      </w:pPr>
      <w:rPr>
        <w:rFonts w:ascii="Times New Roman" w:eastAsia="Times New Roman" w:hAnsi="Times New Roman" w:cs="Times New Roman"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16">
    <w:nsid w:val="42B8BA89"/>
    <w:multiLevelType w:val="hybridMultilevel"/>
    <w:tmpl w:val="90B641DC"/>
    <w:lvl w:ilvl="0" w:tplc="13D676C0">
      <w:start w:val="1"/>
      <w:numFmt w:val="decimal"/>
      <w:lvlText w:val="%1."/>
      <w:lvlJc w:val="left"/>
      <w:pPr>
        <w:tabs>
          <w:tab w:val="num" w:pos="0"/>
        </w:tabs>
        <w:ind w:left="720" w:hanging="360"/>
      </w:pPr>
      <w:rPr>
        <w:rFonts w:hint="default"/>
      </w:rPr>
    </w:lvl>
    <w:lvl w:ilvl="1" w:tplc="40F2056A">
      <w:start w:val="1"/>
      <w:numFmt w:val="lowerLetter"/>
      <w:lvlText w:val="%2."/>
      <w:lvlJc w:val="left"/>
      <w:pPr>
        <w:tabs>
          <w:tab w:val="num" w:pos="0"/>
        </w:tabs>
        <w:ind w:left="1440" w:hanging="360"/>
      </w:pPr>
    </w:lvl>
    <w:lvl w:ilvl="2" w:tplc="EE04B37A">
      <w:start w:val="1"/>
      <w:numFmt w:val="lowerRoman"/>
      <w:lvlText w:val="%3."/>
      <w:lvlJc w:val="right"/>
      <w:pPr>
        <w:tabs>
          <w:tab w:val="num" w:pos="0"/>
        </w:tabs>
        <w:ind w:left="2160" w:hanging="180"/>
      </w:pPr>
    </w:lvl>
    <w:lvl w:ilvl="3" w:tplc="C3144AA0">
      <w:start w:val="1"/>
      <w:numFmt w:val="decimal"/>
      <w:lvlText w:val="%4."/>
      <w:lvlJc w:val="left"/>
      <w:pPr>
        <w:tabs>
          <w:tab w:val="num" w:pos="0"/>
        </w:tabs>
        <w:ind w:left="2880" w:hanging="360"/>
      </w:pPr>
    </w:lvl>
    <w:lvl w:ilvl="4" w:tplc="6B00779C">
      <w:start w:val="1"/>
      <w:numFmt w:val="lowerLetter"/>
      <w:lvlText w:val="%5."/>
      <w:lvlJc w:val="left"/>
      <w:pPr>
        <w:tabs>
          <w:tab w:val="num" w:pos="0"/>
        </w:tabs>
        <w:ind w:left="3600" w:hanging="360"/>
      </w:pPr>
    </w:lvl>
    <w:lvl w:ilvl="5" w:tplc="2AECF516">
      <w:start w:val="1"/>
      <w:numFmt w:val="lowerRoman"/>
      <w:lvlText w:val="%6."/>
      <w:lvlJc w:val="right"/>
      <w:pPr>
        <w:tabs>
          <w:tab w:val="num" w:pos="0"/>
        </w:tabs>
        <w:ind w:left="4320" w:hanging="180"/>
      </w:pPr>
    </w:lvl>
    <w:lvl w:ilvl="6" w:tplc="FC1683D4">
      <w:start w:val="1"/>
      <w:numFmt w:val="decimal"/>
      <w:lvlText w:val="%7."/>
      <w:lvlJc w:val="left"/>
      <w:pPr>
        <w:tabs>
          <w:tab w:val="num" w:pos="0"/>
        </w:tabs>
        <w:ind w:left="5040" w:hanging="360"/>
      </w:pPr>
    </w:lvl>
    <w:lvl w:ilvl="7" w:tplc="F01A9838">
      <w:start w:val="1"/>
      <w:numFmt w:val="lowerLetter"/>
      <w:lvlText w:val="%8."/>
      <w:lvlJc w:val="left"/>
      <w:pPr>
        <w:tabs>
          <w:tab w:val="num" w:pos="0"/>
        </w:tabs>
        <w:ind w:left="5760" w:hanging="360"/>
      </w:pPr>
    </w:lvl>
    <w:lvl w:ilvl="8" w:tplc="1898DB0A">
      <w:start w:val="1"/>
      <w:numFmt w:val="lowerRoman"/>
      <w:lvlText w:val="%9."/>
      <w:lvlJc w:val="right"/>
      <w:pPr>
        <w:tabs>
          <w:tab w:val="num" w:pos="0"/>
        </w:tabs>
        <w:ind w:left="6480" w:hanging="180"/>
      </w:pPr>
    </w:lvl>
  </w:abstractNum>
  <w:abstractNum w:abstractNumId="17">
    <w:nsid w:val="4BE316DD"/>
    <w:multiLevelType w:val="multilevel"/>
    <w:tmpl w:val="865A8EA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8">
    <w:nsid w:val="4E472F70"/>
    <w:multiLevelType w:val="hybridMultilevel"/>
    <w:tmpl w:val="0BC271BA"/>
    <w:lvl w:ilvl="0" w:tplc="563210C6">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A967C2"/>
    <w:multiLevelType w:val="hybridMultilevel"/>
    <w:tmpl w:val="7FEAB6EC"/>
    <w:lvl w:ilvl="0" w:tplc="04190001">
      <w:start w:val="1"/>
      <w:numFmt w:val="bullet"/>
      <w:lvlText w:val=""/>
      <w:lvlJc w:val="left"/>
      <w:pPr>
        <w:ind w:left="1428" w:hanging="360"/>
      </w:pPr>
      <w:rPr>
        <w:rFonts w:ascii="Symbol" w:hAnsi="Symbol"/>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F4428AA"/>
    <w:multiLevelType w:val="multilevel"/>
    <w:tmpl w:val="778A46D4"/>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nsid w:val="517F4509"/>
    <w:multiLevelType w:val="hybridMultilevel"/>
    <w:tmpl w:val="0CFEBE3C"/>
    <w:lvl w:ilvl="0" w:tplc="5E3EF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523AB6"/>
    <w:multiLevelType w:val="multilevel"/>
    <w:tmpl w:val="562A1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3C2117A"/>
    <w:multiLevelType w:val="hybridMultilevel"/>
    <w:tmpl w:val="361A00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53EB1933"/>
    <w:multiLevelType w:val="hybridMultilevel"/>
    <w:tmpl w:val="A7C6DD38"/>
    <w:lvl w:ilvl="0" w:tplc="ED82374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456332"/>
    <w:multiLevelType w:val="multilevel"/>
    <w:tmpl w:val="894222C4"/>
    <w:lvl w:ilvl="0">
      <w:start w:val="1"/>
      <w:numFmt w:val="decimal"/>
      <w:lvlText w:val="%1."/>
      <w:lvlJc w:val="left"/>
      <w:pPr>
        <w:tabs>
          <w:tab w:val="num" w:pos="0"/>
        </w:tabs>
        <w:ind w:left="1764" w:hanging="1056"/>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61A83BE4"/>
    <w:multiLevelType w:val="hybridMultilevel"/>
    <w:tmpl w:val="D540A92E"/>
    <w:lvl w:ilvl="0" w:tplc="ACF845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23E2B7F"/>
    <w:multiLevelType w:val="hybridMultilevel"/>
    <w:tmpl w:val="FE082C66"/>
    <w:lvl w:ilvl="0" w:tplc="0EDEAC5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63C4C23"/>
    <w:multiLevelType w:val="hybridMultilevel"/>
    <w:tmpl w:val="209EA644"/>
    <w:lvl w:ilvl="0" w:tplc="DD825758">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6BE628B"/>
    <w:multiLevelType w:val="hybridMultilevel"/>
    <w:tmpl w:val="9776FDFC"/>
    <w:lvl w:ilvl="0" w:tplc="DDA0EA3E">
      <w:start w:val="3"/>
      <w:numFmt w:val="decimal"/>
      <w:lvlText w:val="%1)"/>
      <w:lvlJc w:val="left"/>
      <w:pPr>
        <w:ind w:left="1683"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672FA3"/>
    <w:multiLevelType w:val="hybridMultilevel"/>
    <w:tmpl w:val="58644B68"/>
    <w:lvl w:ilvl="0" w:tplc="C09EF6AC">
      <w:start w:val="14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7D23EBA"/>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1419"/>
        </w:tabs>
        <w:ind w:left="3556"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2">
    <w:nsid w:val="684728C3"/>
    <w:multiLevelType w:val="hybridMultilevel"/>
    <w:tmpl w:val="B8AC285E"/>
    <w:lvl w:ilvl="0" w:tplc="F76EE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9C392D"/>
    <w:multiLevelType w:val="multilevel"/>
    <w:tmpl w:val="7AC087AA"/>
    <w:lvl w:ilvl="0">
      <w:start w:val="1"/>
      <w:numFmt w:val="decimal"/>
      <w:lvlText w:val="%1)"/>
      <w:lvlJc w:val="left"/>
      <w:pPr>
        <w:tabs>
          <w:tab w:val="num" w:pos="0"/>
        </w:tabs>
        <w:ind w:left="1069" w:hanging="360"/>
      </w:pPr>
      <w:rPr>
        <w:rFonts w:eastAsia="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nsid w:val="73222CC4"/>
    <w:multiLevelType w:val="multilevel"/>
    <w:tmpl w:val="166A5CA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5"/>
  </w:num>
  <w:num w:numId="2">
    <w:abstractNumId w:val="0"/>
  </w:num>
  <w:num w:numId="3">
    <w:abstractNumId w:val="9"/>
  </w:num>
  <w:num w:numId="4">
    <w:abstractNumId w:val="20"/>
  </w:num>
  <w:num w:numId="5">
    <w:abstractNumId w:val="17"/>
  </w:num>
  <w:num w:numId="6">
    <w:abstractNumId w:val="33"/>
  </w:num>
  <w:num w:numId="7">
    <w:abstractNumId w:val="6"/>
  </w:num>
  <w:num w:numId="8">
    <w:abstractNumId w:val="2"/>
  </w:num>
  <w:num w:numId="9">
    <w:abstractNumId w:val="22"/>
  </w:num>
  <w:num w:numId="10">
    <w:abstractNumId w:val="1"/>
  </w:num>
  <w:num w:numId="11">
    <w:abstractNumId w:val="5"/>
  </w:num>
  <w:num w:numId="12">
    <w:abstractNumId w:val="21"/>
  </w:num>
  <w:num w:numId="13">
    <w:abstractNumId w:val="16"/>
  </w:num>
  <w:num w:numId="14">
    <w:abstractNumId w:val="8"/>
  </w:num>
  <w:num w:numId="15">
    <w:abstractNumId w:val="26"/>
  </w:num>
  <w:num w:numId="16">
    <w:abstractNumId w:val="10"/>
  </w:num>
  <w:num w:numId="17">
    <w:abstractNumId w:val="24"/>
  </w:num>
  <w:num w:numId="18">
    <w:abstractNumId w:val="14"/>
  </w:num>
  <w:num w:numId="19">
    <w:abstractNumId w:val="34"/>
  </w:num>
  <w:num w:numId="20">
    <w:abstractNumId w:val="32"/>
  </w:num>
  <w:num w:numId="21">
    <w:abstractNumId w:val="3"/>
  </w:num>
  <w:num w:numId="22">
    <w:abstractNumId w:val="12"/>
  </w:num>
  <w:num w:numId="23">
    <w:abstractNumId w:val="28"/>
  </w:num>
  <w:num w:numId="24">
    <w:abstractNumId w:val="27"/>
  </w:num>
  <w:num w:numId="25">
    <w:abstractNumId w:val="29"/>
  </w:num>
  <w:num w:numId="26">
    <w:abstractNumId w:val="4"/>
  </w:num>
  <w:num w:numId="27">
    <w:abstractNumId w:val="18"/>
  </w:num>
  <w:num w:numId="28">
    <w:abstractNumId w:val="11"/>
  </w:num>
  <w:num w:numId="29">
    <w:abstractNumId w:val="15"/>
  </w:num>
  <w:num w:numId="30">
    <w:abstractNumId w:val="30"/>
  </w:num>
  <w:num w:numId="31">
    <w:abstractNumId w:val="7"/>
  </w:num>
  <w:num w:numId="32">
    <w:abstractNumId w:val="19"/>
  </w:num>
  <w:num w:numId="33">
    <w:abstractNumId w:val="31"/>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26"/>
    <w:rsid w:val="00000B66"/>
    <w:rsid w:val="000025BE"/>
    <w:rsid w:val="00002675"/>
    <w:rsid w:val="000036A7"/>
    <w:rsid w:val="00003D24"/>
    <w:rsid w:val="0000446E"/>
    <w:rsid w:val="0000734A"/>
    <w:rsid w:val="00007607"/>
    <w:rsid w:val="000111E6"/>
    <w:rsid w:val="00016697"/>
    <w:rsid w:val="0001684C"/>
    <w:rsid w:val="000202A6"/>
    <w:rsid w:val="000202FF"/>
    <w:rsid w:val="0002124B"/>
    <w:rsid w:val="000220D7"/>
    <w:rsid w:val="00022166"/>
    <w:rsid w:val="0002221E"/>
    <w:rsid w:val="00024666"/>
    <w:rsid w:val="00024EB7"/>
    <w:rsid w:val="00027964"/>
    <w:rsid w:val="0003049D"/>
    <w:rsid w:val="000325E3"/>
    <w:rsid w:val="000334EF"/>
    <w:rsid w:val="000343D9"/>
    <w:rsid w:val="00034C80"/>
    <w:rsid w:val="00035773"/>
    <w:rsid w:val="0003614E"/>
    <w:rsid w:val="000370CF"/>
    <w:rsid w:val="0004055C"/>
    <w:rsid w:val="00041365"/>
    <w:rsid w:val="0004232B"/>
    <w:rsid w:val="0004270C"/>
    <w:rsid w:val="00042E79"/>
    <w:rsid w:val="0004307B"/>
    <w:rsid w:val="00043931"/>
    <w:rsid w:val="00044469"/>
    <w:rsid w:val="00045688"/>
    <w:rsid w:val="00046553"/>
    <w:rsid w:val="0004724B"/>
    <w:rsid w:val="0005154D"/>
    <w:rsid w:val="000535DF"/>
    <w:rsid w:val="00056CA7"/>
    <w:rsid w:val="00056E59"/>
    <w:rsid w:val="000577EF"/>
    <w:rsid w:val="00060A5C"/>
    <w:rsid w:val="00061EE9"/>
    <w:rsid w:val="0006290C"/>
    <w:rsid w:val="0006574E"/>
    <w:rsid w:val="00065848"/>
    <w:rsid w:val="000661EE"/>
    <w:rsid w:val="000675D3"/>
    <w:rsid w:val="00072D3C"/>
    <w:rsid w:val="00073895"/>
    <w:rsid w:val="00073ADB"/>
    <w:rsid w:val="0007476A"/>
    <w:rsid w:val="00074C1C"/>
    <w:rsid w:val="00074F0D"/>
    <w:rsid w:val="000756CC"/>
    <w:rsid w:val="000758EF"/>
    <w:rsid w:val="00075F4C"/>
    <w:rsid w:val="0007613D"/>
    <w:rsid w:val="00076837"/>
    <w:rsid w:val="00076CFA"/>
    <w:rsid w:val="00076E1B"/>
    <w:rsid w:val="000775EF"/>
    <w:rsid w:val="00077726"/>
    <w:rsid w:val="00080B2D"/>
    <w:rsid w:val="00081B94"/>
    <w:rsid w:val="000826C4"/>
    <w:rsid w:val="00083E97"/>
    <w:rsid w:val="00084D9F"/>
    <w:rsid w:val="00087D65"/>
    <w:rsid w:val="00092A42"/>
    <w:rsid w:val="00093698"/>
    <w:rsid w:val="00094488"/>
    <w:rsid w:val="00094EDB"/>
    <w:rsid w:val="0009605A"/>
    <w:rsid w:val="000977D6"/>
    <w:rsid w:val="000A082E"/>
    <w:rsid w:val="000A266D"/>
    <w:rsid w:val="000A3E40"/>
    <w:rsid w:val="000A5E42"/>
    <w:rsid w:val="000A5FD2"/>
    <w:rsid w:val="000B1DC5"/>
    <w:rsid w:val="000B2C93"/>
    <w:rsid w:val="000B2DC7"/>
    <w:rsid w:val="000B3190"/>
    <w:rsid w:val="000B3B3B"/>
    <w:rsid w:val="000B4366"/>
    <w:rsid w:val="000B4586"/>
    <w:rsid w:val="000B4894"/>
    <w:rsid w:val="000B4A57"/>
    <w:rsid w:val="000B53FD"/>
    <w:rsid w:val="000B617B"/>
    <w:rsid w:val="000B6A6B"/>
    <w:rsid w:val="000C016B"/>
    <w:rsid w:val="000C0669"/>
    <w:rsid w:val="000C0B82"/>
    <w:rsid w:val="000C0E83"/>
    <w:rsid w:val="000C18DA"/>
    <w:rsid w:val="000C1B69"/>
    <w:rsid w:val="000C37EE"/>
    <w:rsid w:val="000C3DEE"/>
    <w:rsid w:val="000C405A"/>
    <w:rsid w:val="000C57C1"/>
    <w:rsid w:val="000C59BC"/>
    <w:rsid w:val="000C5BAE"/>
    <w:rsid w:val="000C5FE7"/>
    <w:rsid w:val="000C6E39"/>
    <w:rsid w:val="000C7629"/>
    <w:rsid w:val="000C7C3E"/>
    <w:rsid w:val="000D19CF"/>
    <w:rsid w:val="000D22C9"/>
    <w:rsid w:val="000D3DA7"/>
    <w:rsid w:val="000D43FF"/>
    <w:rsid w:val="000E183B"/>
    <w:rsid w:val="000E2DAD"/>
    <w:rsid w:val="000E4D30"/>
    <w:rsid w:val="000E557B"/>
    <w:rsid w:val="000E56A0"/>
    <w:rsid w:val="000E5E51"/>
    <w:rsid w:val="000F2B52"/>
    <w:rsid w:val="000F3EA7"/>
    <w:rsid w:val="000F4C2F"/>
    <w:rsid w:val="000F6DA6"/>
    <w:rsid w:val="000F6E06"/>
    <w:rsid w:val="000F7E9E"/>
    <w:rsid w:val="00100486"/>
    <w:rsid w:val="00100953"/>
    <w:rsid w:val="001023B1"/>
    <w:rsid w:val="00103349"/>
    <w:rsid w:val="00103886"/>
    <w:rsid w:val="00104FEA"/>
    <w:rsid w:val="00105D9A"/>
    <w:rsid w:val="0010619E"/>
    <w:rsid w:val="00106242"/>
    <w:rsid w:val="00106835"/>
    <w:rsid w:val="001100FD"/>
    <w:rsid w:val="001105D6"/>
    <w:rsid w:val="001105DA"/>
    <w:rsid w:val="001107F5"/>
    <w:rsid w:val="00110AC6"/>
    <w:rsid w:val="00111E12"/>
    <w:rsid w:val="001121C3"/>
    <w:rsid w:val="00112F87"/>
    <w:rsid w:val="0011357A"/>
    <w:rsid w:val="00114043"/>
    <w:rsid w:val="001141AC"/>
    <w:rsid w:val="00115D93"/>
    <w:rsid w:val="0011695B"/>
    <w:rsid w:val="001169A9"/>
    <w:rsid w:val="001207F2"/>
    <w:rsid w:val="00120B40"/>
    <w:rsid w:val="0012337B"/>
    <w:rsid w:val="001252A1"/>
    <w:rsid w:val="00125B40"/>
    <w:rsid w:val="001306E7"/>
    <w:rsid w:val="001332BE"/>
    <w:rsid w:val="00133EBE"/>
    <w:rsid w:val="001361F2"/>
    <w:rsid w:val="00137125"/>
    <w:rsid w:val="0013793E"/>
    <w:rsid w:val="00140713"/>
    <w:rsid w:val="00140B22"/>
    <w:rsid w:val="00141850"/>
    <w:rsid w:val="00142A64"/>
    <w:rsid w:val="00142B5F"/>
    <w:rsid w:val="00143AFC"/>
    <w:rsid w:val="00143F22"/>
    <w:rsid w:val="00144107"/>
    <w:rsid w:val="001442D2"/>
    <w:rsid w:val="00144963"/>
    <w:rsid w:val="001456DA"/>
    <w:rsid w:val="001460BC"/>
    <w:rsid w:val="0014640C"/>
    <w:rsid w:val="00146458"/>
    <w:rsid w:val="001475EC"/>
    <w:rsid w:val="0014786F"/>
    <w:rsid w:val="00150573"/>
    <w:rsid w:val="00151610"/>
    <w:rsid w:val="001520B2"/>
    <w:rsid w:val="001521B2"/>
    <w:rsid w:val="001521B9"/>
    <w:rsid w:val="00152D68"/>
    <w:rsid w:val="00153B89"/>
    <w:rsid w:val="00155D42"/>
    <w:rsid w:val="0015628F"/>
    <w:rsid w:val="00156323"/>
    <w:rsid w:val="00156C1F"/>
    <w:rsid w:val="0015745A"/>
    <w:rsid w:val="00157E96"/>
    <w:rsid w:val="00164252"/>
    <w:rsid w:val="00165212"/>
    <w:rsid w:val="001659CE"/>
    <w:rsid w:val="00165F01"/>
    <w:rsid w:val="001660F4"/>
    <w:rsid w:val="001663CE"/>
    <w:rsid w:val="00166E3F"/>
    <w:rsid w:val="00167679"/>
    <w:rsid w:val="001718FE"/>
    <w:rsid w:val="00171D69"/>
    <w:rsid w:val="00172989"/>
    <w:rsid w:val="00173AD8"/>
    <w:rsid w:val="00174248"/>
    <w:rsid w:val="001753C1"/>
    <w:rsid w:val="001764D7"/>
    <w:rsid w:val="00177537"/>
    <w:rsid w:val="0018097E"/>
    <w:rsid w:val="00181555"/>
    <w:rsid w:val="0018304D"/>
    <w:rsid w:val="0018450C"/>
    <w:rsid w:val="00184E08"/>
    <w:rsid w:val="00185894"/>
    <w:rsid w:val="00192D81"/>
    <w:rsid w:val="00193988"/>
    <w:rsid w:val="00195FDE"/>
    <w:rsid w:val="00196C54"/>
    <w:rsid w:val="00196DEB"/>
    <w:rsid w:val="00197AE7"/>
    <w:rsid w:val="001A0ECB"/>
    <w:rsid w:val="001A1570"/>
    <w:rsid w:val="001A49A6"/>
    <w:rsid w:val="001A650E"/>
    <w:rsid w:val="001A744F"/>
    <w:rsid w:val="001A7A7E"/>
    <w:rsid w:val="001A7FF5"/>
    <w:rsid w:val="001B0283"/>
    <w:rsid w:val="001B13A8"/>
    <w:rsid w:val="001B25C8"/>
    <w:rsid w:val="001B392F"/>
    <w:rsid w:val="001B4833"/>
    <w:rsid w:val="001B52B8"/>
    <w:rsid w:val="001B55AB"/>
    <w:rsid w:val="001B5C09"/>
    <w:rsid w:val="001B6025"/>
    <w:rsid w:val="001B613A"/>
    <w:rsid w:val="001B7926"/>
    <w:rsid w:val="001B7CD5"/>
    <w:rsid w:val="001C0E3B"/>
    <w:rsid w:val="001C110E"/>
    <w:rsid w:val="001C1BD6"/>
    <w:rsid w:val="001C6A37"/>
    <w:rsid w:val="001C74C9"/>
    <w:rsid w:val="001C7619"/>
    <w:rsid w:val="001C775A"/>
    <w:rsid w:val="001D0239"/>
    <w:rsid w:val="001D0D27"/>
    <w:rsid w:val="001D1492"/>
    <w:rsid w:val="001D15C8"/>
    <w:rsid w:val="001D3DB1"/>
    <w:rsid w:val="001D45DA"/>
    <w:rsid w:val="001D4B8E"/>
    <w:rsid w:val="001D6533"/>
    <w:rsid w:val="001D6ABA"/>
    <w:rsid w:val="001D6FE6"/>
    <w:rsid w:val="001D7F28"/>
    <w:rsid w:val="001E03AF"/>
    <w:rsid w:val="001E08E2"/>
    <w:rsid w:val="001E10EB"/>
    <w:rsid w:val="001E1426"/>
    <w:rsid w:val="001E2F67"/>
    <w:rsid w:val="001E50C1"/>
    <w:rsid w:val="001E537C"/>
    <w:rsid w:val="001E5688"/>
    <w:rsid w:val="001E5A97"/>
    <w:rsid w:val="001E5BCF"/>
    <w:rsid w:val="001E6F94"/>
    <w:rsid w:val="001E71A0"/>
    <w:rsid w:val="001E75D3"/>
    <w:rsid w:val="001E7C48"/>
    <w:rsid w:val="001F1416"/>
    <w:rsid w:val="001F1515"/>
    <w:rsid w:val="001F2370"/>
    <w:rsid w:val="001F35CF"/>
    <w:rsid w:val="001F379D"/>
    <w:rsid w:val="001F464B"/>
    <w:rsid w:val="001F5F49"/>
    <w:rsid w:val="001F6AC1"/>
    <w:rsid w:val="00200E69"/>
    <w:rsid w:val="00201513"/>
    <w:rsid w:val="00203410"/>
    <w:rsid w:val="002035A8"/>
    <w:rsid w:val="00204FA7"/>
    <w:rsid w:val="00205DC8"/>
    <w:rsid w:val="00207E09"/>
    <w:rsid w:val="00210E5F"/>
    <w:rsid w:val="00211491"/>
    <w:rsid w:val="00212763"/>
    <w:rsid w:val="00212BA3"/>
    <w:rsid w:val="0021320A"/>
    <w:rsid w:val="002134C8"/>
    <w:rsid w:val="0021353B"/>
    <w:rsid w:val="00213770"/>
    <w:rsid w:val="0021398D"/>
    <w:rsid w:val="002154AC"/>
    <w:rsid w:val="0022070F"/>
    <w:rsid w:val="002209C2"/>
    <w:rsid w:val="00221052"/>
    <w:rsid w:val="00221169"/>
    <w:rsid w:val="00221561"/>
    <w:rsid w:val="00221F80"/>
    <w:rsid w:val="002225C3"/>
    <w:rsid w:val="00222823"/>
    <w:rsid w:val="00222B61"/>
    <w:rsid w:val="00222E33"/>
    <w:rsid w:val="00223097"/>
    <w:rsid w:val="002234C3"/>
    <w:rsid w:val="00223544"/>
    <w:rsid w:val="002235A8"/>
    <w:rsid w:val="002239BF"/>
    <w:rsid w:val="00223C52"/>
    <w:rsid w:val="002240E5"/>
    <w:rsid w:val="002250AF"/>
    <w:rsid w:val="0022708F"/>
    <w:rsid w:val="00227546"/>
    <w:rsid w:val="00227771"/>
    <w:rsid w:val="00227921"/>
    <w:rsid w:val="0023032C"/>
    <w:rsid w:val="00230C9F"/>
    <w:rsid w:val="002313BF"/>
    <w:rsid w:val="002332BB"/>
    <w:rsid w:val="00233A01"/>
    <w:rsid w:val="00233A8F"/>
    <w:rsid w:val="0023426D"/>
    <w:rsid w:val="002346FE"/>
    <w:rsid w:val="00235169"/>
    <w:rsid w:val="002351BB"/>
    <w:rsid w:val="002351C6"/>
    <w:rsid w:val="00235391"/>
    <w:rsid w:val="002370E0"/>
    <w:rsid w:val="00240817"/>
    <w:rsid w:val="00240BCF"/>
    <w:rsid w:val="00242ECD"/>
    <w:rsid w:val="00243D3B"/>
    <w:rsid w:val="0024455F"/>
    <w:rsid w:val="0024515D"/>
    <w:rsid w:val="002451BF"/>
    <w:rsid w:val="002461EE"/>
    <w:rsid w:val="00247F0C"/>
    <w:rsid w:val="002502AA"/>
    <w:rsid w:val="00250798"/>
    <w:rsid w:val="00250865"/>
    <w:rsid w:val="00250904"/>
    <w:rsid w:val="0025170A"/>
    <w:rsid w:val="002522AC"/>
    <w:rsid w:val="00252B2D"/>
    <w:rsid w:val="00252FDA"/>
    <w:rsid w:val="00253272"/>
    <w:rsid w:val="002542FF"/>
    <w:rsid w:val="00254492"/>
    <w:rsid w:val="0025507B"/>
    <w:rsid w:val="00255262"/>
    <w:rsid w:val="0026028A"/>
    <w:rsid w:val="00260D02"/>
    <w:rsid w:val="00260E18"/>
    <w:rsid w:val="002611EF"/>
    <w:rsid w:val="002616DA"/>
    <w:rsid w:val="00261D61"/>
    <w:rsid w:val="0026413F"/>
    <w:rsid w:val="0026595C"/>
    <w:rsid w:val="002663D2"/>
    <w:rsid w:val="0026669D"/>
    <w:rsid w:val="00266809"/>
    <w:rsid w:val="00266A69"/>
    <w:rsid w:val="0026749C"/>
    <w:rsid w:val="00270DCB"/>
    <w:rsid w:val="00272D5E"/>
    <w:rsid w:val="00277245"/>
    <w:rsid w:val="002802D5"/>
    <w:rsid w:val="00284A5D"/>
    <w:rsid w:val="00285613"/>
    <w:rsid w:val="00285D6C"/>
    <w:rsid w:val="00286175"/>
    <w:rsid w:val="0028742D"/>
    <w:rsid w:val="00287BA3"/>
    <w:rsid w:val="00290D38"/>
    <w:rsid w:val="00290F3B"/>
    <w:rsid w:val="00291765"/>
    <w:rsid w:val="00292FA8"/>
    <w:rsid w:val="00293202"/>
    <w:rsid w:val="00293D9E"/>
    <w:rsid w:val="00294A4C"/>
    <w:rsid w:val="00294CB3"/>
    <w:rsid w:val="00294F77"/>
    <w:rsid w:val="00295C4F"/>
    <w:rsid w:val="002A08E0"/>
    <w:rsid w:val="002A0D58"/>
    <w:rsid w:val="002A18DA"/>
    <w:rsid w:val="002A1EED"/>
    <w:rsid w:val="002A3AB8"/>
    <w:rsid w:val="002A3E9D"/>
    <w:rsid w:val="002A48DB"/>
    <w:rsid w:val="002A5924"/>
    <w:rsid w:val="002A6602"/>
    <w:rsid w:val="002A7708"/>
    <w:rsid w:val="002A770C"/>
    <w:rsid w:val="002B1C93"/>
    <w:rsid w:val="002B3A64"/>
    <w:rsid w:val="002B58E3"/>
    <w:rsid w:val="002B7967"/>
    <w:rsid w:val="002C0126"/>
    <w:rsid w:val="002C0D19"/>
    <w:rsid w:val="002C1A8B"/>
    <w:rsid w:val="002C3676"/>
    <w:rsid w:val="002C3CC6"/>
    <w:rsid w:val="002D135E"/>
    <w:rsid w:val="002D14E9"/>
    <w:rsid w:val="002D158E"/>
    <w:rsid w:val="002D202A"/>
    <w:rsid w:val="002D2588"/>
    <w:rsid w:val="002D2F18"/>
    <w:rsid w:val="002D3C36"/>
    <w:rsid w:val="002D3F93"/>
    <w:rsid w:val="002D4EBB"/>
    <w:rsid w:val="002D5B1D"/>
    <w:rsid w:val="002D646F"/>
    <w:rsid w:val="002D6F88"/>
    <w:rsid w:val="002D7025"/>
    <w:rsid w:val="002D7BDD"/>
    <w:rsid w:val="002D7FB3"/>
    <w:rsid w:val="002E01D2"/>
    <w:rsid w:val="002E0507"/>
    <w:rsid w:val="002E0B34"/>
    <w:rsid w:val="002E1153"/>
    <w:rsid w:val="002E195D"/>
    <w:rsid w:val="002E1988"/>
    <w:rsid w:val="002E45B2"/>
    <w:rsid w:val="002E486A"/>
    <w:rsid w:val="002E4E96"/>
    <w:rsid w:val="002E5760"/>
    <w:rsid w:val="002E66DD"/>
    <w:rsid w:val="002E68FE"/>
    <w:rsid w:val="002E75FF"/>
    <w:rsid w:val="002F0AAE"/>
    <w:rsid w:val="002F18B3"/>
    <w:rsid w:val="002F1B79"/>
    <w:rsid w:val="002F4CED"/>
    <w:rsid w:val="002F530A"/>
    <w:rsid w:val="002F6269"/>
    <w:rsid w:val="002F6611"/>
    <w:rsid w:val="00300337"/>
    <w:rsid w:val="00300C21"/>
    <w:rsid w:val="003010A3"/>
    <w:rsid w:val="0030188B"/>
    <w:rsid w:val="00301FF6"/>
    <w:rsid w:val="003036F7"/>
    <w:rsid w:val="003040D2"/>
    <w:rsid w:val="003043FE"/>
    <w:rsid w:val="003046AE"/>
    <w:rsid w:val="003110BA"/>
    <w:rsid w:val="003116DA"/>
    <w:rsid w:val="003116FA"/>
    <w:rsid w:val="0031180B"/>
    <w:rsid w:val="0031322F"/>
    <w:rsid w:val="0031385F"/>
    <w:rsid w:val="003143E0"/>
    <w:rsid w:val="00314984"/>
    <w:rsid w:val="0031510B"/>
    <w:rsid w:val="00315C2F"/>
    <w:rsid w:val="00317C6F"/>
    <w:rsid w:val="00320509"/>
    <w:rsid w:val="003205F9"/>
    <w:rsid w:val="00320B08"/>
    <w:rsid w:val="003212A6"/>
    <w:rsid w:val="00321597"/>
    <w:rsid w:val="0032165C"/>
    <w:rsid w:val="003216C3"/>
    <w:rsid w:val="00321FFE"/>
    <w:rsid w:val="00323708"/>
    <w:rsid w:val="00323D25"/>
    <w:rsid w:val="003261D7"/>
    <w:rsid w:val="00326B8D"/>
    <w:rsid w:val="00326C6C"/>
    <w:rsid w:val="00327FDD"/>
    <w:rsid w:val="0033036E"/>
    <w:rsid w:val="003305D4"/>
    <w:rsid w:val="0033128F"/>
    <w:rsid w:val="00333594"/>
    <w:rsid w:val="00333AD7"/>
    <w:rsid w:val="00335C31"/>
    <w:rsid w:val="0033691B"/>
    <w:rsid w:val="00340C6F"/>
    <w:rsid w:val="00340CDF"/>
    <w:rsid w:val="00343200"/>
    <w:rsid w:val="003450E8"/>
    <w:rsid w:val="003467DB"/>
    <w:rsid w:val="00346CF4"/>
    <w:rsid w:val="00347685"/>
    <w:rsid w:val="0034784A"/>
    <w:rsid w:val="00347B47"/>
    <w:rsid w:val="00347C3F"/>
    <w:rsid w:val="0035161A"/>
    <w:rsid w:val="00351DFC"/>
    <w:rsid w:val="003538DA"/>
    <w:rsid w:val="00353DDD"/>
    <w:rsid w:val="00354C24"/>
    <w:rsid w:val="00355F32"/>
    <w:rsid w:val="0035630F"/>
    <w:rsid w:val="00356538"/>
    <w:rsid w:val="00356E85"/>
    <w:rsid w:val="00357885"/>
    <w:rsid w:val="00360C08"/>
    <w:rsid w:val="00362363"/>
    <w:rsid w:val="00363669"/>
    <w:rsid w:val="00363707"/>
    <w:rsid w:val="00364587"/>
    <w:rsid w:val="00366978"/>
    <w:rsid w:val="003669BB"/>
    <w:rsid w:val="00366CC3"/>
    <w:rsid w:val="003742C5"/>
    <w:rsid w:val="00374C37"/>
    <w:rsid w:val="003762AB"/>
    <w:rsid w:val="003773C7"/>
    <w:rsid w:val="0037753F"/>
    <w:rsid w:val="00380829"/>
    <w:rsid w:val="00380FD9"/>
    <w:rsid w:val="00385536"/>
    <w:rsid w:val="0038655A"/>
    <w:rsid w:val="00386A50"/>
    <w:rsid w:val="00386BD5"/>
    <w:rsid w:val="00390EDA"/>
    <w:rsid w:val="00390F15"/>
    <w:rsid w:val="003912A7"/>
    <w:rsid w:val="003913A7"/>
    <w:rsid w:val="00393711"/>
    <w:rsid w:val="003937F9"/>
    <w:rsid w:val="003951A8"/>
    <w:rsid w:val="003956BC"/>
    <w:rsid w:val="00395AC9"/>
    <w:rsid w:val="0039729C"/>
    <w:rsid w:val="003A0C65"/>
    <w:rsid w:val="003A0D2A"/>
    <w:rsid w:val="003A2B50"/>
    <w:rsid w:val="003A51F0"/>
    <w:rsid w:val="003A52C5"/>
    <w:rsid w:val="003A58A2"/>
    <w:rsid w:val="003A64DE"/>
    <w:rsid w:val="003A7035"/>
    <w:rsid w:val="003B2B20"/>
    <w:rsid w:val="003B2EBF"/>
    <w:rsid w:val="003B2FEB"/>
    <w:rsid w:val="003B472D"/>
    <w:rsid w:val="003B5EE6"/>
    <w:rsid w:val="003B6CA5"/>
    <w:rsid w:val="003B73FA"/>
    <w:rsid w:val="003C0583"/>
    <w:rsid w:val="003C14CE"/>
    <w:rsid w:val="003C19B1"/>
    <w:rsid w:val="003C3ABD"/>
    <w:rsid w:val="003C43D2"/>
    <w:rsid w:val="003C55B9"/>
    <w:rsid w:val="003C5E8D"/>
    <w:rsid w:val="003C79B9"/>
    <w:rsid w:val="003D0371"/>
    <w:rsid w:val="003D03E5"/>
    <w:rsid w:val="003D1953"/>
    <w:rsid w:val="003D1E4F"/>
    <w:rsid w:val="003D2111"/>
    <w:rsid w:val="003D23E5"/>
    <w:rsid w:val="003D2F06"/>
    <w:rsid w:val="003D330E"/>
    <w:rsid w:val="003D4104"/>
    <w:rsid w:val="003D570F"/>
    <w:rsid w:val="003D5E57"/>
    <w:rsid w:val="003D6CB5"/>
    <w:rsid w:val="003D7B00"/>
    <w:rsid w:val="003D7EAF"/>
    <w:rsid w:val="003E0160"/>
    <w:rsid w:val="003E020C"/>
    <w:rsid w:val="003E1550"/>
    <w:rsid w:val="003E26B6"/>
    <w:rsid w:val="003E2BA9"/>
    <w:rsid w:val="003E3F99"/>
    <w:rsid w:val="003E52AA"/>
    <w:rsid w:val="003E5D0E"/>
    <w:rsid w:val="003E7115"/>
    <w:rsid w:val="003E7C2C"/>
    <w:rsid w:val="003F0B0E"/>
    <w:rsid w:val="003F0EC1"/>
    <w:rsid w:val="003F2029"/>
    <w:rsid w:val="003F31B5"/>
    <w:rsid w:val="003F3485"/>
    <w:rsid w:val="003F35FE"/>
    <w:rsid w:val="003F38CE"/>
    <w:rsid w:val="003F5B37"/>
    <w:rsid w:val="0040006B"/>
    <w:rsid w:val="0040234A"/>
    <w:rsid w:val="0040248B"/>
    <w:rsid w:val="00403BBD"/>
    <w:rsid w:val="004040D7"/>
    <w:rsid w:val="004052AB"/>
    <w:rsid w:val="0040560F"/>
    <w:rsid w:val="00405921"/>
    <w:rsid w:val="00410ABC"/>
    <w:rsid w:val="004112A3"/>
    <w:rsid w:val="00412335"/>
    <w:rsid w:val="00412E02"/>
    <w:rsid w:val="004131AB"/>
    <w:rsid w:val="00413243"/>
    <w:rsid w:val="0041358A"/>
    <w:rsid w:val="0041790C"/>
    <w:rsid w:val="00417B22"/>
    <w:rsid w:val="004210EA"/>
    <w:rsid w:val="00424C0C"/>
    <w:rsid w:val="00425584"/>
    <w:rsid w:val="0042566C"/>
    <w:rsid w:val="00426A92"/>
    <w:rsid w:val="00431370"/>
    <w:rsid w:val="00431B3C"/>
    <w:rsid w:val="00432AC7"/>
    <w:rsid w:val="004335B7"/>
    <w:rsid w:val="00434045"/>
    <w:rsid w:val="004341E2"/>
    <w:rsid w:val="004354D1"/>
    <w:rsid w:val="00435B12"/>
    <w:rsid w:val="00436817"/>
    <w:rsid w:val="00437F87"/>
    <w:rsid w:val="00441BDC"/>
    <w:rsid w:val="00441E79"/>
    <w:rsid w:val="00442977"/>
    <w:rsid w:val="00442EF0"/>
    <w:rsid w:val="004443BF"/>
    <w:rsid w:val="00446764"/>
    <w:rsid w:val="00446DA4"/>
    <w:rsid w:val="00446E7D"/>
    <w:rsid w:val="00446E9E"/>
    <w:rsid w:val="004472CE"/>
    <w:rsid w:val="0045049A"/>
    <w:rsid w:val="004505D3"/>
    <w:rsid w:val="004512D3"/>
    <w:rsid w:val="004529F6"/>
    <w:rsid w:val="0045455E"/>
    <w:rsid w:val="00454C1C"/>
    <w:rsid w:val="00456D97"/>
    <w:rsid w:val="00457CA0"/>
    <w:rsid w:val="00461301"/>
    <w:rsid w:val="00461681"/>
    <w:rsid w:val="00461F8D"/>
    <w:rsid w:val="00462E13"/>
    <w:rsid w:val="00462FFD"/>
    <w:rsid w:val="00463126"/>
    <w:rsid w:val="00463442"/>
    <w:rsid w:val="004639B9"/>
    <w:rsid w:val="004657FC"/>
    <w:rsid w:val="00466261"/>
    <w:rsid w:val="004665C7"/>
    <w:rsid w:val="00470BB6"/>
    <w:rsid w:val="00470BBB"/>
    <w:rsid w:val="00470EEE"/>
    <w:rsid w:val="0047101D"/>
    <w:rsid w:val="0047164E"/>
    <w:rsid w:val="00473B66"/>
    <w:rsid w:val="00474C5F"/>
    <w:rsid w:val="00475B2B"/>
    <w:rsid w:val="00475B81"/>
    <w:rsid w:val="00481B1C"/>
    <w:rsid w:val="00482DC4"/>
    <w:rsid w:val="0048348D"/>
    <w:rsid w:val="00485A7A"/>
    <w:rsid w:val="004873B6"/>
    <w:rsid w:val="004911E8"/>
    <w:rsid w:val="00491571"/>
    <w:rsid w:val="0049375D"/>
    <w:rsid w:val="00494D99"/>
    <w:rsid w:val="00494EF1"/>
    <w:rsid w:val="004952BC"/>
    <w:rsid w:val="00495624"/>
    <w:rsid w:val="0049610B"/>
    <w:rsid w:val="004A10E3"/>
    <w:rsid w:val="004A19C2"/>
    <w:rsid w:val="004A1B14"/>
    <w:rsid w:val="004A2001"/>
    <w:rsid w:val="004A2203"/>
    <w:rsid w:val="004A267B"/>
    <w:rsid w:val="004A38A3"/>
    <w:rsid w:val="004A4483"/>
    <w:rsid w:val="004A68CC"/>
    <w:rsid w:val="004A6A95"/>
    <w:rsid w:val="004A7090"/>
    <w:rsid w:val="004B11F0"/>
    <w:rsid w:val="004B29EF"/>
    <w:rsid w:val="004B32FF"/>
    <w:rsid w:val="004B387F"/>
    <w:rsid w:val="004B39C1"/>
    <w:rsid w:val="004B52EC"/>
    <w:rsid w:val="004B6E5C"/>
    <w:rsid w:val="004B6E82"/>
    <w:rsid w:val="004B7B8A"/>
    <w:rsid w:val="004B7F1F"/>
    <w:rsid w:val="004C3569"/>
    <w:rsid w:val="004C38DF"/>
    <w:rsid w:val="004C51FB"/>
    <w:rsid w:val="004C6769"/>
    <w:rsid w:val="004C71A0"/>
    <w:rsid w:val="004C7F15"/>
    <w:rsid w:val="004D28DF"/>
    <w:rsid w:val="004D306A"/>
    <w:rsid w:val="004D4889"/>
    <w:rsid w:val="004D4C9B"/>
    <w:rsid w:val="004D531B"/>
    <w:rsid w:val="004D6A17"/>
    <w:rsid w:val="004D6F74"/>
    <w:rsid w:val="004E021F"/>
    <w:rsid w:val="004E2D8B"/>
    <w:rsid w:val="004E3855"/>
    <w:rsid w:val="004E389D"/>
    <w:rsid w:val="004E3D79"/>
    <w:rsid w:val="004E3DD1"/>
    <w:rsid w:val="004E4030"/>
    <w:rsid w:val="004E6FC3"/>
    <w:rsid w:val="004E7260"/>
    <w:rsid w:val="004E7991"/>
    <w:rsid w:val="004F0BF0"/>
    <w:rsid w:val="004F158F"/>
    <w:rsid w:val="004F3128"/>
    <w:rsid w:val="004F3576"/>
    <w:rsid w:val="004F374C"/>
    <w:rsid w:val="004F37F3"/>
    <w:rsid w:val="004F390A"/>
    <w:rsid w:val="004F7C05"/>
    <w:rsid w:val="00500D06"/>
    <w:rsid w:val="0050193C"/>
    <w:rsid w:val="00503073"/>
    <w:rsid w:val="00504751"/>
    <w:rsid w:val="00504E77"/>
    <w:rsid w:val="00505339"/>
    <w:rsid w:val="00505556"/>
    <w:rsid w:val="00506367"/>
    <w:rsid w:val="00507D33"/>
    <w:rsid w:val="00510477"/>
    <w:rsid w:val="00512163"/>
    <w:rsid w:val="005128BC"/>
    <w:rsid w:val="00512FBB"/>
    <w:rsid w:val="00513413"/>
    <w:rsid w:val="00515714"/>
    <w:rsid w:val="00516EF8"/>
    <w:rsid w:val="00517F18"/>
    <w:rsid w:val="00520D5E"/>
    <w:rsid w:val="0052350A"/>
    <w:rsid w:val="00523594"/>
    <w:rsid w:val="00524E64"/>
    <w:rsid w:val="0052507F"/>
    <w:rsid w:val="00525175"/>
    <w:rsid w:val="00526682"/>
    <w:rsid w:val="00526FAA"/>
    <w:rsid w:val="005276ED"/>
    <w:rsid w:val="00530EEE"/>
    <w:rsid w:val="00531D1D"/>
    <w:rsid w:val="00531DBB"/>
    <w:rsid w:val="005322B3"/>
    <w:rsid w:val="00532689"/>
    <w:rsid w:val="0053280D"/>
    <w:rsid w:val="005335D5"/>
    <w:rsid w:val="00533A05"/>
    <w:rsid w:val="00535E4E"/>
    <w:rsid w:val="0053615E"/>
    <w:rsid w:val="005365C5"/>
    <w:rsid w:val="00536AC9"/>
    <w:rsid w:val="0053712F"/>
    <w:rsid w:val="00537A72"/>
    <w:rsid w:val="00537C73"/>
    <w:rsid w:val="005400AF"/>
    <w:rsid w:val="005420B7"/>
    <w:rsid w:val="005420BE"/>
    <w:rsid w:val="005423E6"/>
    <w:rsid w:val="005430F2"/>
    <w:rsid w:val="00545CE8"/>
    <w:rsid w:val="0054709A"/>
    <w:rsid w:val="005470AB"/>
    <w:rsid w:val="00551190"/>
    <w:rsid w:val="0055175B"/>
    <w:rsid w:val="005525A3"/>
    <w:rsid w:val="0055375B"/>
    <w:rsid w:val="005545A8"/>
    <w:rsid w:val="00554701"/>
    <w:rsid w:val="0055471E"/>
    <w:rsid w:val="005557B6"/>
    <w:rsid w:val="00555D34"/>
    <w:rsid w:val="00557778"/>
    <w:rsid w:val="00557D73"/>
    <w:rsid w:val="00560141"/>
    <w:rsid w:val="005608F1"/>
    <w:rsid w:val="0056125E"/>
    <w:rsid w:val="005617A5"/>
    <w:rsid w:val="00562712"/>
    <w:rsid w:val="00562E07"/>
    <w:rsid w:val="005633B3"/>
    <w:rsid w:val="00563742"/>
    <w:rsid w:val="0056479E"/>
    <w:rsid w:val="00567924"/>
    <w:rsid w:val="00567B05"/>
    <w:rsid w:val="00572C87"/>
    <w:rsid w:val="00572EE3"/>
    <w:rsid w:val="00572EFB"/>
    <w:rsid w:val="00573710"/>
    <w:rsid w:val="00575C40"/>
    <w:rsid w:val="00580F6E"/>
    <w:rsid w:val="005810CD"/>
    <w:rsid w:val="005817BA"/>
    <w:rsid w:val="00581A08"/>
    <w:rsid w:val="005827CC"/>
    <w:rsid w:val="00584AFA"/>
    <w:rsid w:val="00584D0C"/>
    <w:rsid w:val="00584FAB"/>
    <w:rsid w:val="00585331"/>
    <w:rsid w:val="005855F1"/>
    <w:rsid w:val="00585877"/>
    <w:rsid w:val="00585A1C"/>
    <w:rsid w:val="00586364"/>
    <w:rsid w:val="005878A8"/>
    <w:rsid w:val="00590A61"/>
    <w:rsid w:val="00590A77"/>
    <w:rsid w:val="00596D0A"/>
    <w:rsid w:val="005A0E8C"/>
    <w:rsid w:val="005A0FAD"/>
    <w:rsid w:val="005A281A"/>
    <w:rsid w:val="005A3D80"/>
    <w:rsid w:val="005A4AAA"/>
    <w:rsid w:val="005A4CDF"/>
    <w:rsid w:val="005A4E43"/>
    <w:rsid w:val="005A515B"/>
    <w:rsid w:val="005A66B6"/>
    <w:rsid w:val="005A6B10"/>
    <w:rsid w:val="005A6B77"/>
    <w:rsid w:val="005A7290"/>
    <w:rsid w:val="005A7388"/>
    <w:rsid w:val="005A78CD"/>
    <w:rsid w:val="005B0126"/>
    <w:rsid w:val="005B0F65"/>
    <w:rsid w:val="005B1230"/>
    <w:rsid w:val="005B17EB"/>
    <w:rsid w:val="005B1D53"/>
    <w:rsid w:val="005B4358"/>
    <w:rsid w:val="005B6525"/>
    <w:rsid w:val="005B6F75"/>
    <w:rsid w:val="005C10BE"/>
    <w:rsid w:val="005C40B9"/>
    <w:rsid w:val="005C4908"/>
    <w:rsid w:val="005C49B8"/>
    <w:rsid w:val="005C4E93"/>
    <w:rsid w:val="005C4ECD"/>
    <w:rsid w:val="005C76C8"/>
    <w:rsid w:val="005D06A9"/>
    <w:rsid w:val="005D19BA"/>
    <w:rsid w:val="005D2A23"/>
    <w:rsid w:val="005D3287"/>
    <w:rsid w:val="005D3A19"/>
    <w:rsid w:val="005D45AA"/>
    <w:rsid w:val="005D4867"/>
    <w:rsid w:val="005D662D"/>
    <w:rsid w:val="005D6B20"/>
    <w:rsid w:val="005D6F61"/>
    <w:rsid w:val="005D736F"/>
    <w:rsid w:val="005D76FA"/>
    <w:rsid w:val="005E0039"/>
    <w:rsid w:val="005E05E7"/>
    <w:rsid w:val="005E2D05"/>
    <w:rsid w:val="005E306D"/>
    <w:rsid w:val="005E344D"/>
    <w:rsid w:val="005E5DEF"/>
    <w:rsid w:val="005E64B1"/>
    <w:rsid w:val="005E7B50"/>
    <w:rsid w:val="005F066E"/>
    <w:rsid w:val="005F2359"/>
    <w:rsid w:val="005F3C35"/>
    <w:rsid w:val="005F5707"/>
    <w:rsid w:val="005F579E"/>
    <w:rsid w:val="005F6AC7"/>
    <w:rsid w:val="0060149C"/>
    <w:rsid w:val="00601C0C"/>
    <w:rsid w:val="00601C86"/>
    <w:rsid w:val="00602455"/>
    <w:rsid w:val="00602615"/>
    <w:rsid w:val="006028D3"/>
    <w:rsid w:val="00602EE2"/>
    <w:rsid w:val="006033EC"/>
    <w:rsid w:val="00603FDE"/>
    <w:rsid w:val="006042BB"/>
    <w:rsid w:val="0060494B"/>
    <w:rsid w:val="006055FF"/>
    <w:rsid w:val="006064E5"/>
    <w:rsid w:val="0060698C"/>
    <w:rsid w:val="0060699A"/>
    <w:rsid w:val="00606BD9"/>
    <w:rsid w:val="00607193"/>
    <w:rsid w:val="006103D2"/>
    <w:rsid w:val="00611814"/>
    <w:rsid w:val="00612592"/>
    <w:rsid w:val="00612DBD"/>
    <w:rsid w:val="0061350E"/>
    <w:rsid w:val="006139B8"/>
    <w:rsid w:val="00614E72"/>
    <w:rsid w:val="006170BB"/>
    <w:rsid w:val="00617BDF"/>
    <w:rsid w:val="00617E16"/>
    <w:rsid w:val="00620C82"/>
    <w:rsid w:val="0062123E"/>
    <w:rsid w:val="00622B3B"/>
    <w:rsid w:val="00622BB4"/>
    <w:rsid w:val="00623509"/>
    <w:rsid w:val="00625632"/>
    <w:rsid w:val="00627660"/>
    <w:rsid w:val="006302BC"/>
    <w:rsid w:val="00631B56"/>
    <w:rsid w:val="00632863"/>
    <w:rsid w:val="00634379"/>
    <w:rsid w:val="00635233"/>
    <w:rsid w:val="00635FB2"/>
    <w:rsid w:val="006368B7"/>
    <w:rsid w:val="00636D0B"/>
    <w:rsid w:val="006418DF"/>
    <w:rsid w:val="00641F70"/>
    <w:rsid w:val="00642EDD"/>
    <w:rsid w:val="00644595"/>
    <w:rsid w:val="0064476B"/>
    <w:rsid w:val="00645133"/>
    <w:rsid w:val="00645261"/>
    <w:rsid w:val="00646AD2"/>
    <w:rsid w:val="00650DF8"/>
    <w:rsid w:val="006513C1"/>
    <w:rsid w:val="00651B2A"/>
    <w:rsid w:val="00651EB4"/>
    <w:rsid w:val="0065236E"/>
    <w:rsid w:val="0065365C"/>
    <w:rsid w:val="00654F25"/>
    <w:rsid w:val="006559E0"/>
    <w:rsid w:val="006560DA"/>
    <w:rsid w:val="00656212"/>
    <w:rsid w:val="00656B7D"/>
    <w:rsid w:val="00657A70"/>
    <w:rsid w:val="00657B04"/>
    <w:rsid w:val="00660193"/>
    <w:rsid w:val="0066040A"/>
    <w:rsid w:val="0066054E"/>
    <w:rsid w:val="0066057F"/>
    <w:rsid w:val="00661C70"/>
    <w:rsid w:val="0066202C"/>
    <w:rsid w:val="00666BCF"/>
    <w:rsid w:val="006679AD"/>
    <w:rsid w:val="00667A59"/>
    <w:rsid w:val="00670450"/>
    <w:rsid w:val="006710AE"/>
    <w:rsid w:val="00671E64"/>
    <w:rsid w:val="00673036"/>
    <w:rsid w:val="00673E67"/>
    <w:rsid w:val="00674D78"/>
    <w:rsid w:val="0067730B"/>
    <w:rsid w:val="006809C2"/>
    <w:rsid w:val="00680AC2"/>
    <w:rsid w:val="00681AF4"/>
    <w:rsid w:val="0068273F"/>
    <w:rsid w:val="00683A96"/>
    <w:rsid w:val="0068426D"/>
    <w:rsid w:val="0068497E"/>
    <w:rsid w:val="00685622"/>
    <w:rsid w:val="00685CEA"/>
    <w:rsid w:val="00686354"/>
    <w:rsid w:val="006877C3"/>
    <w:rsid w:val="00687BCE"/>
    <w:rsid w:val="00690236"/>
    <w:rsid w:val="0069075B"/>
    <w:rsid w:val="006916C3"/>
    <w:rsid w:val="006923BC"/>
    <w:rsid w:val="00692445"/>
    <w:rsid w:val="00693C69"/>
    <w:rsid w:val="00694DB7"/>
    <w:rsid w:val="00695B1C"/>
    <w:rsid w:val="0069616A"/>
    <w:rsid w:val="00697DB5"/>
    <w:rsid w:val="006A06F2"/>
    <w:rsid w:val="006A1463"/>
    <w:rsid w:val="006A21C1"/>
    <w:rsid w:val="006A24B2"/>
    <w:rsid w:val="006A36FD"/>
    <w:rsid w:val="006A3794"/>
    <w:rsid w:val="006A404C"/>
    <w:rsid w:val="006A750C"/>
    <w:rsid w:val="006A78B6"/>
    <w:rsid w:val="006A7EE7"/>
    <w:rsid w:val="006B0AA0"/>
    <w:rsid w:val="006B1D9F"/>
    <w:rsid w:val="006B2148"/>
    <w:rsid w:val="006B2A7B"/>
    <w:rsid w:val="006B2D73"/>
    <w:rsid w:val="006B36D2"/>
    <w:rsid w:val="006B3EA4"/>
    <w:rsid w:val="006B4F6E"/>
    <w:rsid w:val="006B5D25"/>
    <w:rsid w:val="006B5D43"/>
    <w:rsid w:val="006B6902"/>
    <w:rsid w:val="006B7FF2"/>
    <w:rsid w:val="006C0A31"/>
    <w:rsid w:val="006C0F10"/>
    <w:rsid w:val="006C1268"/>
    <w:rsid w:val="006C1ADD"/>
    <w:rsid w:val="006C2134"/>
    <w:rsid w:val="006C2186"/>
    <w:rsid w:val="006C3256"/>
    <w:rsid w:val="006C3A3C"/>
    <w:rsid w:val="006C3C83"/>
    <w:rsid w:val="006C48A4"/>
    <w:rsid w:val="006C4C12"/>
    <w:rsid w:val="006C4CD8"/>
    <w:rsid w:val="006C5C78"/>
    <w:rsid w:val="006C6B57"/>
    <w:rsid w:val="006C738E"/>
    <w:rsid w:val="006D16D5"/>
    <w:rsid w:val="006D1DDE"/>
    <w:rsid w:val="006D370C"/>
    <w:rsid w:val="006D396F"/>
    <w:rsid w:val="006D4817"/>
    <w:rsid w:val="006D512F"/>
    <w:rsid w:val="006D5FB3"/>
    <w:rsid w:val="006D7FD2"/>
    <w:rsid w:val="006E015D"/>
    <w:rsid w:val="006E0831"/>
    <w:rsid w:val="006E0DB9"/>
    <w:rsid w:val="006E0FC4"/>
    <w:rsid w:val="006E19A9"/>
    <w:rsid w:val="006E22D1"/>
    <w:rsid w:val="006E2343"/>
    <w:rsid w:val="006E2FB0"/>
    <w:rsid w:val="006E38F7"/>
    <w:rsid w:val="006E4578"/>
    <w:rsid w:val="006E496B"/>
    <w:rsid w:val="006E50B5"/>
    <w:rsid w:val="006E59B7"/>
    <w:rsid w:val="006E62B4"/>
    <w:rsid w:val="006E6416"/>
    <w:rsid w:val="006E6962"/>
    <w:rsid w:val="006E6AC6"/>
    <w:rsid w:val="006E6D6A"/>
    <w:rsid w:val="006F10BC"/>
    <w:rsid w:val="006F336F"/>
    <w:rsid w:val="006F56BD"/>
    <w:rsid w:val="006F66A6"/>
    <w:rsid w:val="006F6830"/>
    <w:rsid w:val="00703AD1"/>
    <w:rsid w:val="007046D3"/>
    <w:rsid w:val="0070504A"/>
    <w:rsid w:val="00705074"/>
    <w:rsid w:val="0070507E"/>
    <w:rsid w:val="007050F5"/>
    <w:rsid w:val="00705C8F"/>
    <w:rsid w:val="00705EF4"/>
    <w:rsid w:val="0070612D"/>
    <w:rsid w:val="00706281"/>
    <w:rsid w:val="007068D6"/>
    <w:rsid w:val="00707C9C"/>
    <w:rsid w:val="007102A2"/>
    <w:rsid w:val="0071082A"/>
    <w:rsid w:val="00711E6B"/>
    <w:rsid w:val="00712D83"/>
    <w:rsid w:val="007134DE"/>
    <w:rsid w:val="0071387D"/>
    <w:rsid w:val="00713D00"/>
    <w:rsid w:val="00714003"/>
    <w:rsid w:val="0071710A"/>
    <w:rsid w:val="007176D5"/>
    <w:rsid w:val="00720EBA"/>
    <w:rsid w:val="00721103"/>
    <w:rsid w:val="00721307"/>
    <w:rsid w:val="00721A61"/>
    <w:rsid w:val="00721E59"/>
    <w:rsid w:val="00721FD0"/>
    <w:rsid w:val="00722950"/>
    <w:rsid w:val="00723B70"/>
    <w:rsid w:val="00724A4A"/>
    <w:rsid w:val="0072553B"/>
    <w:rsid w:val="00725E35"/>
    <w:rsid w:val="007266A5"/>
    <w:rsid w:val="00726940"/>
    <w:rsid w:val="00726B6A"/>
    <w:rsid w:val="00727088"/>
    <w:rsid w:val="00727F02"/>
    <w:rsid w:val="00727F1A"/>
    <w:rsid w:val="00730AD4"/>
    <w:rsid w:val="00732936"/>
    <w:rsid w:val="0073360F"/>
    <w:rsid w:val="00733886"/>
    <w:rsid w:val="00735616"/>
    <w:rsid w:val="00735B83"/>
    <w:rsid w:val="00737C2C"/>
    <w:rsid w:val="00741094"/>
    <w:rsid w:val="00741335"/>
    <w:rsid w:val="007459CA"/>
    <w:rsid w:val="00746537"/>
    <w:rsid w:val="00750B7B"/>
    <w:rsid w:val="007512CA"/>
    <w:rsid w:val="00751439"/>
    <w:rsid w:val="00751FAE"/>
    <w:rsid w:val="0075306A"/>
    <w:rsid w:val="00753410"/>
    <w:rsid w:val="00753A95"/>
    <w:rsid w:val="00753AB3"/>
    <w:rsid w:val="00753E0F"/>
    <w:rsid w:val="00753FC7"/>
    <w:rsid w:val="00754EAC"/>
    <w:rsid w:val="00754EFB"/>
    <w:rsid w:val="00755416"/>
    <w:rsid w:val="0075544B"/>
    <w:rsid w:val="0075621F"/>
    <w:rsid w:val="007615B4"/>
    <w:rsid w:val="007629B3"/>
    <w:rsid w:val="00763041"/>
    <w:rsid w:val="00764509"/>
    <w:rsid w:val="0076563D"/>
    <w:rsid w:val="00765862"/>
    <w:rsid w:val="00765B05"/>
    <w:rsid w:val="00767707"/>
    <w:rsid w:val="00767713"/>
    <w:rsid w:val="007701DB"/>
    <w:rsid w:val="007717E4"/>
    <w:rsid w:val="00774737"/>
    <w:rsid w:val="00776F9C"/>
    <w:rsid w:val="00780280"/>
    <w:rsid w:val="00780411"/>
    <w:rsid w:val="00780518"/>
    <w:rsid w:val="00780DB2"/>
    <w:rsid w:val="007813B8"/>
    <w:rsid w:val="00781419"/>
    <w:rsid w:val="00781429"/>
    <w:rsid w:val="0078197B"/>
    <w:rsid w:val="00781B3B"/>
    <w:rsid w:val="00781CD4"/>
    <w:rsid w:val="00782EE7"/>
    <w:rsid w:val="00783DCA"/>
    <w:rsid w:val="0078441B"/>
    <w:rsid w:val="007849A2"/>
    <w:rsid w:val="007850C5"/>
    <w:rsid w:val="00786201"/>
    <w:rsid w:val="00786ED6"/>
    <w:rsid w:val="00787E9A"/>
    <w:rsid w:val="00791555"/>
    <w:rsid w:val="007917CA"/>
    <w:rsid w:val="00792192"/>
    <w:rsid w:val="00793A03"/>
    <w:rsid w:val="00796E3E"/>
    <w:rsid w:val="00797553"/>
    <w:rsid w:val="00797983"/>
    <w:rsid w:val="00797CB1"/>
    <w:rsid w:val="007A3187"/>
    <w:rsid w:val="007A32EB"/>
    <w:rsid w:val="007A3585"/>
    <w:rsid w:val="007A3630"/>
    <w:rsid w:val="007A5962"/>
    <w:rsid w:val="007A6A16"/>
    <w:rsid w:val="007B0D4F"/>
    <w:rsid w:val="007B3918"/>
    <w:rsid w:val="007B3EB9"/>
    <w:rsid w:val="007B420C"/>
    <w:rsid w:val="007B51C6"/>
    <w:rsid w:val="007C1DEA"/>
    <w:rsid w:val="007C3DC8"/>
    <w:rsid w:val="007C4EA5"/>
    <w:rsid w:val="007C6649"/>
    <w:rsid w:val="007C6ADA"/>
    <w:rsid w:val="007C6B3E"/>
    <w:rsid w:val="007D00E7"/>
    <w:rsid w:val="007D0A81"/>
    <w:rsid w:val="007D120B"/>
    <w:rsid w:val="007D238D"/>
    <w:rsid w:val="007D39F1"/>
    <w:rsid w:val="007D3B16"/>
    <w:rsid w:val="007D4DBE"/>
    <w:rsid w:val="007D5812"/>
    <w:rsid w:val="007D7A0E"/>
    <w:rsid w:val="007D7F3C"/>
    <w:rsid w:val="007E2A62"/>
    <w:rsid w:val="007E358A"/>
    <w:rsid w:val="007E6CA6"/>
    <w:rsid w:val="007E6DAD"/>
    <w:rsid w:val="007E6E26"/>
    <w:rsid w:val="007E74E7"/>
    <w:rsid w:val="007F0854"/>
    <w:rsid w:val="007F1047"/>
    <w:rsid w:val="007F14AA"/>
    <w:rsid w:val="007F1F3B"/>
    <w:rsid w:val="007F3194"/>
    <w:rsid w:val="007F46B8"/>
    <w:rsid w:val="007F5472"/>
    <w:rsid w:val="007F60B1"/>
    <w:rsid w:val="007F6F69"/>
    <w:rsid w:val="007F76C7"/>
    <w:rsid w:val="00801181"/>
    <w:rsid w:val="0080147C"/>
    <w:rsid w:val="00801976"/>
    <w:rsid w:val="00802D92"/>
    <w:rsid w:val="00804B19"/>
    <w:rsid w:val="00806C01"/>
    <w:rsid w:val="008124F8"/>
    <w:rsid w:val="00814544"/>
    <w:rsid w:val="00815D69"/>
    <w:rsid w:val="0081625A"/>
    <w:rsid w:val="00823BBA"/>
    <w:rsid w:val="0082417E"/>
    <w:rsid w:val="00826842"/>
    <w:rsid w:val="008276AB"/>
    <w:rsid w:val="00831A84"/>
    <w:rsid w:val="008345B8"/>
    <w:rsid w:val="008356C4"/>
    <w:rsid w:val="00835E7F"/>
    <w:rsid w:val="00836A8F"/>
    <w:rsid w:val="0084121E"/>
    <w:rsid w:val="008412CD"/>
    <w:rsid w:val="008421E2"/>
    <w:rsid w:val="00842306"/>
    <w:rsid w:val="008448BA"/>
    <w:rsid w:val="008468D6"/>
    <w:rsid w:val="008477E9"/>
    <w:rsid w:val="00847A4F"/>
    <w:rsid w:val="00851599"/>
    <w:rsid w:val="008526C3"/>
    <w:rsid w:val="00852F74"/>
    <w:rsid w:val="0085352F"/>
    <w:rsid w:val="00853AA2"/>
    <w:rsid w:val="008543C9"/>
    <w:rsid w:val="00854C97"/>
    <w:rsid w:val="00854EB5"/>
    <w:rsid w:val="0085535F"/>
    <w:rsid w:val="00855E0E"/>
    <w:rsid w:val="00856272"/>
    <w:rsid w:val="00856430"/>
    <w:rsid w:val="00856436"/>
    <w:rsid w:val="008565EE"/>
    <w:rsid w:val="00856BA8"/>
    <w:rsid w:val="00857BA4"/>
    <w:rsid w:val="00860C72"/>
    <w:rsid w:val="00863005"/>
    <w:rsid w:val="00863BAD"/>
    <w:rsid w:val="008647B4"/>
    <w:rsid w:val="00865434"/>
    <w:rsid w:val="008655A5"/>
    <w:rsid w:val="008671FA"/>
    <w:rsid w:val="008707CB"/>
    <w:rsid w:val="00871908"/>
    <w:rsid w:val="0087258E"/>
    <w:rsid w:val="00874054"/>
    <w:rsid w:val="00874222"/>
    <w:rsid w:val="0087553D"/>
    <w:rsid w:val="00876997"/>
    <w:rsid w:val="00876C49"/>
    <w:rsid w:val="00877BDB"/>
    <w:rsid w:val="00881609"/>
    <w:rsid w:val="00882048"/>
    <w:rsid w:val="008877D9"/>
    <w:rsid w:val="00891107"/>
    <w:rsid w:val="0089137E"/>
    <w:rsid w:val="008943C9"/>
    <w:rsid w:val="00894AE3"/>
    <w:rsid w:val="0089535C"/>
    <w:rsid w:val="00896ABC"/>
    <w:rsid w:val="00897A57"/>
    <w:rsid w:val="008A21E5"/>
    <w:rsid w:val="008A2FD6"/>
    <w:rsid w:val="008A3EF9"/>
    <w:rsid w:val="008A416D"/>
    <w:rsid w:val="008A76F0"/>
    <w:rsid w:val="008A7EBA"/>
    <w:rsid w:val="008B1A5A"/>
    <w:rsid w:val="008B1A93"/>
    <w:rsid w:val="008B2122"/>
    <w:rsid w:val="008B2699"/>
    <w:rsid w:val="008B435B"/>
    <w:rsid w:val="008B47BF"/>
    <w:rsid w:val="008B4AEC"/>
    <w:rsid w:val="008B545A"/>
    <w:rsid w:val="008B5866"/>
    <w:rsid w:val="008B58EE"/>
    <w:rsid w:val="008B7884"/>
    <w:rsid w:val="008C05AB"/>
    <w:rsid w:val="008C0D3C"/>
    <w:rsid w:val="008C0E1F"/>
    <w:rsid w:val="008C1781"/>
    <w:rsid w:val="008C3016"/>
    <w:rsid w:val="008C30C4"/>
    <w:rsid w:val="008C3412"/>
    <w:rsid w:val="008C3769"/>
    <w:rsid w:val="008C3F2B"/>
    <w:rsid w:val="008C42F0"/>
    <w:rsid w:val="008C5988"/>
    <w:rsid w:val="008C5AD8"/>
    <w:rsid w:val="008C6DF4"/>
    <w:rsid w:val="008C76BB"/>
    <w:rsid w:val="008C7B4A"/>
    <w:rsid w:val="008D1C4F"/>
    <w:rsid w:val="008D3392"/>
    <w:rsid w:val="008D4992"/>
    <w:rsid w:val="008D5EE8"/>
    <w:rsid w:val="008D6CDA"/>
    <w:rsid w:val="008D6D58"/>
    <w:rsid w:val="008D6E5D"/>
    <w:rsid w:val="008D7283"/>
    <w:rsid w:val="008D755E"/>
    <w:rsid w:val="008D78C4"/>
    <w:rsid w:val="008E1570"/>
    <w:rsid w:val="008E1FBE"/>
    <w:rsid w:val="008E2057"/>
    <w:rsid w:val="008E3F9B"/>
    <w:rsid w:val="008E4958"/>
    <w:rsid w:val="008E5244"/>
    <w:rsid w:val="008E5B9D"/>
    <w:rsid w:val="008E66A7"/>
    <w:rsid w:val="008E6C86"/>
    <w:rsid w:val="008E7914"/>
    <w:rsid w:val="008E7D75"/>
    <w:rsid w:val="008F13E4"/>
    <w:rsid w:val="008F1B4D"/>
    <w:rsid w:val="008F32A0"/>
    <w:rsid w:val="008F37FD"/>
    <w:rsid w:val="008F4EEC"/>
    <w:rsid w:val="008F5085"/>
    <w:rsid w:val="008F7EA0"/>
    <w:rsid w:val="00900167"/>
    <w:rsid w:val="0090029F"/>
    <w:rsid w:val="009005FA"/>
    <w:rsid w:val="00900829"/>
    <w:rsid w:val="00901970"/>
    <w:rsid w:val="00902040"/>
    <w:rsid w:val="00902A67"/>
    <w:rsid w:val="00902FCB"/>
    <w:rsid w:val="009033DB"/>
    <w:rsid w:val="009038E6"/>
    <w:rsid w:val="00904BA9"/>
    <w:rsid w:val="009052E0"/>
    <w:rsid w:val="00905F92"/>
    <w:rsid w:val="009060FB"/>
    <w:rsid w:val="00906E5C"/>
    <w:rsid w:val="009103E8"/>
    <w:rsid w:val="00910CBF"/>
    <w:rsid w:val="0091195C"/>
    <w:rsid w:val="00911960"/>
    <w:rsid w:val="00913E3D"/>
    <w:rsid w:val="0091438F"/>
    <w:rsid w:val="00914BCD"/>
    <w:rsid w:val="009151F1"/>
    <w:rsid w:val="0091529B"/>
    <w:rsid w:val="0091553F"/>
    <w:rsid w:val="00922055"/>
    <w:rsid w:val="00923150"/>
    <w:rsid w:val="00923DC8"/>
    <w:rsid w:val="00924C1E"/>
    <w:rsid w:val="00925700"/>
    <w:rsid w:val="00925E13"/>
    <w:rsid w:val="00926F1A"/>
    <w:rsid w:val="00930C4D"/>
    <w:rsid w:val="009322C5"/>
    <w:rsid w:val="0093331A"/>
    <w:rsid w:val="00933B9B"/>
    <w:rsid w:val="009344DB"/>
    <w:rsid w:val="0093549B"/>
    <w:rsid w:val="00936094"/>
    <w:rsid w:val="009361C8"/>
    <w:rsid w:val="009362BA"/>
    <w:rsid w:val="009373B7"/>
    <w:rsid w:val="00937474"/>
    <w:rsid w:val="00937684"/>
    <w:rsid w:val="00937C29"/>
    <w:rsid w:val="009400B8"/>
    <w:rsid w:val="009404A9"/>
    <w:rsid w:val="00940E57"/>
    <w:rsid w:val="0094182A"/>
    <w:rsid w:val="009418D1"/>
    <w:rsid w:val="0094286E"/>
    <w:rsid w:val="009433D8"/>
    <w:rsid w:val="009439B9"/>
    <w:rsid w:val="00943A55"/>
    <w:rsid w:val="00944F2F"/>
    <w:rsid w:val="00945CCC"/>
    <w:rsid w:val="00950ADC"/>
    <w:rsid w:val="00950D5E"/>
    <w:rsid w:val="009516FD"/>
    <w:rsid w:val="009517C4"/>
    <w:rsid w:val="009530B8"/>
    <w:rsid w:val="00953DC1"/>
    <w:rsid w:val="00954845"/>
    <w:rsid w:val="00955845"/>
    <w:rsid w:val="00956D09"/>
    <w:rsid w:val="00956E72"/>
    <w:rsid w:val="009575FD"/>
    <w:rsid w:val="00957647"/>
    <w:rsid w:val="00957670"/>
    <w:rsid w:val="00957F6B"/>
    <w:rsid w:val="00960675"/>
    <w:rsid w:val="00960EB2"/>
    <w:rsid w:val="00961DD2"/>
    <w:rsid w:val="00962B86"/>
    <w:rsid w:val="00962C08"/>
    <w:rsid w:val="00964F73"/>
    <w:rsid w:val="00965044"/>
    <w:rsid w:val="0096545E"/>
    <w:rsid w:val="0096581B"/>
    <w:rsid w:val="00965D15"/>
    <w:rsid w:val="00966C93"/>
    <w:rsid w:val="009674F2"/>
    <w:rsid w:val="009677CA"/>
    <w:rsid w:val="00967CEB"/>
    <w:rsid w:val="009704D5"/>
    <w:rsid w:val="0097067D"/>
    <w:rsid w:val="00970E54"/>
    <w:rsid w:val="00970F2A"/>
    <w:rsid w:val="00971EDE"/>
    <w:rsid w:val="009732F6"/>
    <w:rsid w:val="0097542D"/>
    <w:rsid w:val="009767EF"/>
    <w:rsid w:val="0097689D"/>
    <w:rsid w:val="00977853"/>
    <w:rsid w:val="009817B7"/>
    <w:rsid w:val="00981D6F"/>
    <w:rsid w:val="00981FEA"/>
    <w:rsid w:val="00982057"/>
    <w:rsid w:val="00982783"/>
    <w:rsid w:val="00983CD9"/>
    <w:rsid w:val="00983EF2"/>
    <w:rsid w:val="0098501C"/>
    <w:rsid w:val="0098667A"/>
    <w:rsid w:val="00987915"/>
    <w:rsid w:val="00987BDF"/>
    <w:rsid w:val="00987F48"/>
    <w:rsid w:val="0099092B"/>
    <w:rsid w:val="009909BC"/>
    <w:rsid w:val="009909CB"/>
    <w:rsid w:val="00991ECA"/>
    <w:rsid w:val="00991F78"/>
    <w:rsid w:val="00992352"/>
    <w:rsid w:val="009925D4"/>
    <w:rsid w:val="00992AF4"/>
    <w:rsid w:val="0099341B"/>
    <w:rsid w:val="009941DE"/>
    <w:rsid w:val="009958EF"/>
    <w:rsid w:val="00996251"/>
    <w:rsid w:val="009A0A80"/>
    <w:rsid w:val="009A29EF"/>
    <w:rsid w:val="009A2F30"/>
    <w:rsid w:val="009A3369"/>
    <w:rsid w:val="009A48A0"/>
    <w:rsid w:val="009A587F"/>
    <w:rsid w:val="009A6AE7"/>
    <w:rsid w:val="009A754B"/>
    <w:rsid w:val="009B092F"/>
    <w:rsid w:val="009B0B75"/>
    <w:rsid w:val="009B24E6"/>
    <w:rsid w:val="009B2595"/>
    <w:rsid w:val="009B4628"/>
    <w:rsid w:val="009B4FEB"/>
    <w:rsid w:val="009B7D1D"/>
    <w:rsid w:val="009C1677"/>
    <w:rsid w:val="009C1EBB"/>
    <w:rsid w:val="009C1F73"/>
    <w:rsid w:val="009C25F5"/>
    <w:rsid w:val="009C308E"/>
    <w:rsid w:val="009C33D9"/>
    <w:rsid w:val="009C4532"/>
    <w:rsid w:val="009C5BE6"/>
    <w:rsid w:val="009C61BD"/>
    <w:rsid w:val="009C727F"/>
    <w:rsid w:val="009C7AB1"/>
    <w:rsid w:val="009D0402"/>
    <w:rsid w:val="009D17D2"/>
    <w:rsid w:val="009D23E4"/>
    <w:rsid w:val="009D333E"/>
    <w:rsid w:val="009D335C"/>
    <w:rsid w:val="009D44C2"/>
    <w:rsid w:val="009D4806"/>
    <w:rsid w:val="009D5639"/>
    <w:rsid w:val="009D675F"/>
    <w:rsid w:val="009D6810"/>
    <w:rsid w:val="009E102A"/>
    <w:rsid w:val="009E1765"/>
    <w:rsid w:val="009E249E"/>
    <w:rsid w:val="009E2822"/>
    <w:rsid w:val="009E2EB7"/>
    <w:rsid w:val="009E5B05"/>
    <w:rsid w:val="009E74D9"/>
    <w:rsid w:val="009F21C5"/>
    <w:rsid w:val="009F28F3"/>
    <w:rsid w:val="009F3F3D"/>
    <w:rsid w:val="00A020CD"/>
    <w:rsid w:val="00A0228E"/>
    <w:rsid w:val="00A023A6"/>
    <w:rsid w:val="00A03B1E"/>
    <w:rsid w:val="00A04A21"/>
    <w:rsid w:val="00A056A9"/>
    <w:rsid w:val="00A062F8"/>
    <w:rsid w:val="00A10204"/>
    <w:rsid w:val="00A1205F"/>
    <w:rsid w:val="00A14190"/>
    <w:rsid w:val="00A14B65"/>
    <w:rsid w:val="00A15D60"/>
    <w:rsid w:val="00A1605B"/>
    <w:rsid w:val="00A17F43"/>
    <w:rsid w:val="00A21ED2"/>
    <w:rsid w:val="00A21EF8"/>
    <w:rsid w:val="00A2346F"/>
    <w:rsid w:val="00A2365E"/>
    <w:rsid w:val="00A23A19"/>
    <w:rsid w:val="00A2501C"/>
    <w:rsid w:val="00A2510E"/>
    <w:rsid w:val="00A255D6"/>
    <w:rsid w:val="00A25D22"/>
    <w:rsid w:val="00A25E38"/>
    <w:rsid w:val="00A308A6"/>
    <w:rsid w:val="00A30A16"/>
    <w:rsid w:val="00A337AA"/>
    <w:rsid w:val="00A34607"/>
    <w:rsid w:val="00A34705"/>
    <w:rsid w:val="00A36254"/>
    <w:rsid w:val="00A36681"/>
    <w:rsid w:val="00A40635"/>
    <w:rsid w:val="00A42491"/>
    <w:rsid w:val="00A424AB"/>
    <w:rsid w:val="00A43306"/>
    <w:rsid w:val="00A443F6"/>
    <w:rsid w:val="00A446C9"/>
    <w:rsid w:val="00A4509F"/>
    <w:rsid w:val="00A4673F"/>
    <w:rsid w:val="00A5042F"/>
    <w:rsid w:val="00A5121E"/>
    <w:rsid w:val="00A51534"/>
    <w:rsid w:val="00A52651"/>
    <w:rsid w:val="00A5567D"/>
    <w:rsid w:val="00A57C68"/>
    <w:rsid w:val="00A60342"/>
    <w:rsid w:val="00A62101"/>
    <w:rsid w:val="00A656D0"/>
    <w:rsid w:val="00A66A1B"/>
    <w:rsid w:val="00A67891"/>
    <w:rsid w:val="00A70677"/>
    <w:rsid w:val="00A71296"/>
    <w:rsid w:val="00A71FB7"/>
    <w:rsid w:val="00A724A2"/>
    <w:rsid w:val="00A73382"/>
    <w:rsid w:val="00A74B69"/>
    <w:rsid w:val="00A74C37"/>
    <w:rsid w:val="00A74CAF"/>
    <w:rsid w:val="00A75759"/>
    <w:rsid w:val="00A76D64"/>
    <w:rsid w:val="00A804FE"/>
    <w:rsid w:val="00A83978"/>
    <w:rsid w:val="00A83D86"/>
    <w:rsid w:val="00A84325"/>
    <w:rsid w:val="00A85543"/>
    <w:rsid w:val="00A85DEC"/>
    <w:rsid w:val="00A866C4"/>
    <w:rsid w:val="00A875C9"/>
    <w:rsid w:val="00A87EC0"/>
    <w:rsid w:val="00A9135D"/>
    <w:rsid w:val="00A914BF"/>
    <w:rsid w:val="00A92000"/>
    <w:rsid w:val="00A93244"/>
    <w:rsid w:val="00A96869"/>
    <w:rsid w:val="00A97CF9"/>
    <w:rsid w:val="00AA1219"/>
    <w:rsid w:val="00AA1609"/>
    <w:rsid w:val="00AA268A"/>
    <w:rsid w:val="00AA3DA9"/>
    <w:rsid w:val="00AA4419"/>
    <w:rsid w:val="00AA4420"/>
    <w:rsid w:val="00AA5176"/>
    <w:rsid w:val="00AA54FE"/>
    <w:rsid w:val="00AA64F3"/>
    <w:rsid w:val="00AB09EF"/>
    <w:rsid w:val="00AB0AFA"/>
    <w:rsid w:val="00AB13C1"/>
    <w:rsid w:val="00AB1B79"/>
    <w:rsid w:val="00AB298F"/>
    <w:rsid w:val="00AB4989"/>
    <w:rsid w:val="00AB4D23"/>
    <w:rsid w:val="00AB4EDC"/>
    <w:rsid w:val="00AB73E0"/>
    <w:rsid w:val="00AB782A"/>
    <w:rsid w:val="00AB78AE"/>
    <w:rsid w:val="00AB7FAA"/>
    <w:rsid w:val="00AC02AA"/>
    <w:rsid w:val="00AC0ABA"/>
    <w:rsid w:val="00AC0D85"/>
    <w:rsid w:val="00AC1B4B"/>
    <w:rsid w:val="00AC224F"/>
    <w:rsid w:val="00AC280A"/>
    <w:rsid w:val="00AC28D9"/>
    <w:rsid w:val="00AC2ADF"/>
    <w:rsid w:val="00AC3060"/>
    <w:rsid w:val="00AC3CD9"/>
    <w:rsid w:val="00AC418F"/>
    <w:rsid w:val="00AC45A6"/>
    <w:rsid w:val="00AC461E"/>
    <w:rsid w:val="00AC4D79"/>
    <w:rsid w:val="00AC6AA3"/>
    <w:rsid w:val="00AC79C9"/>
    <w:rsid w:val="00AD084A"/>
    <w:rsid w:val="00AD12E5"/>
    <w:rsid w:val="00AD3236"/>
    <w:rsid w:val="00AD3403"/>
    <w:rsid w:val="00AD449F"/>
    <w:rsid w:val="00AD5AA0"/>
    <w:rsid w:val="00AD6167"/>
    <w:rsid w:val="00AD7DF7"/>
    <w:rsid w:val="00AD7E2B"/>
    <w:rsid w:val="00AE04E1"/>
    <w:rsid w:val="00AE0D54"/>
    <w:rsid w:val="00AE16EF"/>
    <w:rsid w:val="00AE1A6A"/>
    <w:rsid w:val="00AE2284"/>
    <w:rsid w:val="00AE4BAC"/>
    <w:rsid w:val="00AE508D"/>
    <w:rsid w:val="00AE6949"/>
    <w:rsid w:val="00AE6A13"/>
    <w:rsid w:val="00AE7278"/>
    <w:rsid w:val="00AF0840"/>
    <w:rsid w:val="00AF0BEB"/>
    <w:rsid w:val="00AF19BB"/>
    <w:rsid w:val="00AF24FF"/>
    <w:rsid w:val="00AF2961"/>
    <w:rsid w:val="00AF3FA3"/>
    <w:rsid w:val="00AF51AB"/>
    <w:rsid w:val="00AF5AA2"/>
    <w:rsid w:val="00AF6E7D"/>
    <w:rsid w:val="00B00826"/>
    <w:rsid w:val="00B0116C"/>
    <w:rsid w:val="00B03D20"/>
    <w:rsid w:val="00B04031"/>
    <w:rsid w:val="00B0412C"/>
    <w:rsid w:val="00B049C7"/>
    <w:rsid w:val="00B05625"/>
    <w:rsid w:val="00B05921"/>
    <w:rsid w:val="00B069A8"/>
    <w:rsid w:val="00B06D90"/>
    <w:rsid w:val="00B07174"/>
    <w:rsid w:val="00B10CA7"/>
    <w:rsid w:val="00B116C0"/>
    <w:rsid w:val="00B119D5"/>
    <w:rsid w:val="00B123EA"/>
    <w:rsid w:val="00B1288D"/>
    <w:rsid w:val="00B12AB3"/>
    <w:rsid w:val="00B12FC9"/>
    <w:rsid w:val="00B1453D"/>
    <w:rsid w:val="00B15541"/>
    <w:rsid w:val="00B179DB"/>
    <w:rsid w:val="00B2306C"/>
    <w:rsid w:val="00B2452C"/>
    <w:rsid w:val="00B255E9"/>
    <w:rsid w:val="00B26056"/>
    <w:rsid w:val="00B27749"/>
    <w:rsid w:val="00B30D00"/>
    <w:rsid w:val="00B30FA3"/>
    <w:rsid w:val="00B3151A"/>
    <w:rsid w:val="00B31C72"/>
    <w:rsid w:val="00B31E0D"/>
    <w:rsid w:val="00B322A7"/>
    <w:rsid w:val="00B343A5"/>
    <w:rsid w:val="00B343D7"/>
    <w:rsid w:val="00B346C2"/>
    <w:rsid w:val="00B347F9"/>
    <w:rsid w:val="00B34FEF"/>
    <w:rsid w:val="00B363D6"/>
    <w:rsid w:val="00B36AC2"/>
    <w:rsid w:val="00B377EE"/>
    <w:rsid w:val="00B4034D"/>
    <w:rsid w:val="00B408D4"/>
    <w:rsid w:val="00B416A8"/>
    <w:rsid w:val="00B416C8"/>
    <w:rsid w:val="00B42308"/>
    <w:rsid w:val="00B4248E"/>
    <w:rsid w:val="00B43CC2"/>
    <w:rsid w:val="00B442A8"/>
    <w:rsid w:val="00B44CE6"/>
    <w:rsid w:val="00B44DF5"/>
    <w:rsid w:val="00B456CC"/>
    <w:rsid w:val="00B50F8C"/>
    <w:rsid w:val="00B510E3"/>
    <w:rsid w:val="00B52175"/>
    <w:rsid w:val="00B5224C"/>
    <w:rsid w:val="00B5258E"/>
    <w:rsid w:val="00B53B2D"/>
    <w:rsid w:val="00B545A7"/>
    <w:rsid w:val="00B570DC"/>
    <w:rsid w:val="00B601F0"/>
    <w:rsid w:val="00B60528"/>
    <w:rsid w:val="00B605D8"/>
    <w:rsid w:val="00B61CF4"/>
    <w:rsid w:val="00B62040"/>
    <w:rsid w:val="00B629A9"/>
    <w:rsid w:val="00B646AA"/>
    <w:rsid w:val="00B65715"/>
    <w:rsid w:val="00B65AAA"/>
    <w:rsid w:val="00B65FF5"/>
    <w:rsid w:val="00B663CF"/>
    <w:rsid w:val="00B670EB"/>
    <w:rsid w:val="00B67AA5"/>
    <w:rsid w:val="00B67C8F"/>
    <w:rsid w:val="00B67FD9"/>
    <w:rsid w:val="00B70039"/>
    <w:rsid w:val="00B709FA"/>
    <w:rsid w:val="00B70F0D"/>
    <w:rsid w:val="00B714DF"/>
    <w:rsid w:val="00B73B53"/>
    <w:rsid w:val="00B754F8"/>
    <w:rsid w:val="00B76671"/>
    <w:rsid w:val="00B767C2"/>
    <w:rsid w:val="00B80832"/>
    <w:rsid w:val="00B81606"/>
    <w:rsid w:val="00B81D15"/>
    <w:rsid w:val="00B8283D"/>
    <w:rsid w:val="00B82C1A"/>
    <w:rsid w:val="00B834F8"/>
    <w:rsid w:val="00B85E2B"/>
    <w:rsid w:val="00B8677E"/>
    <w:rsid w:val="00B87AF2"/>
    <w:rsid w:val="00B9128C"/>
    <w:rsid w:val="00B91391"/>
    <w:rsid w:val="00B9191B"/>
    <w:rsid w:val="00B928A0"/>
    <w:rsid w:val="00B92E36"/>
    <w:rsid w:val="00B92F85"/>
    <w:rsid w:val="00B93E2D"/>
    <w:rsid w:val="00B94355"/>
    <w:rsid w:val="00B94951"/>
    <w:rsid w:val="00B9498C"/>
    <w:rsid w:val="00B95246"/>
    <w:rsid w:val="00B959DE"/>
    <w:rsid w:val="00B9628D"/>
    <w:rsid w:val="00B96CBF"/>
    <w:rsid w:val="00BA01A2"/>
    <w:rsid w:val="00BA1917"/>
    <w:rsid w:val="00BA1FD9"/>
    <w:rsid w:val="00BA4474"/>
    <w:rsid w:val="00BA561D"/>
    <w:rsid w:val="00BA5956"/>
    <w:rsid w:val="00BA6519"/>
    <w:rsid w:val="00BA686E"/>
    <w:rsid w:val="00BA7DE9"/>
    <w:rsid w:val="00BA7F3D"/>
    <w:rsid w:val="00BB0C80"/>
    <w:rsid w:val="00BB0FC8"/>
    <w:rsid w:val="00BB2FCD"/>
    <w:rsid w:val="00BB3AAE"/>
    <w:rsid w:val="00BB4859"/>
    <w:rsid w:val="00BB59BE"/>
    <w:rsid w:val="00BB64D9"/>
    <w:rsid w:val="00BB7BDB"/>
    <w:rsid w:val="00BB7C30"/>
    <w:rsid w:val="00BC01F4"/>
    <w:rsid w:val="00BC1D54"/>
    <w:rsid w:val="00BC3DF4"/>
    <w:rsid w:val="00BC466C"/>
    <w:rsid w:val="00BC7CAF"/>
    <w:rsid w:val="00BD01EB"/>
    <w:rsid w:val="00BD1C79"/>
    <w:rsid w:val="00BD1D97"/>
    <w:rsid w:val="00BD3FBC"/>
    <w:rsid w:val="00BD50A5"/>
    <w:rsid w:val="00BD79DF"/>
    <w:rsid w:val="00BD7CA1"/>
    <w:rsid w:val="00BE1651"/>
    <w:rsid w:val="00BE1A42"/>
    <w:rsid w:val="00BE2974"/>
    <w:rsid w:val="00BE3AAE"/>
    <w:rsid w:val="00BE4384"/>
    <w:rsid w:val="00BE4417"/>
    <w:rsid w:val="00BE4449"/>
    <w:rsid w:val="00BE47BF"/>
    <w:rsid w:val="00BE5BC1"/>
    <w:rsid w:val="00BE5F18"/>
    <w:rsid w:val="00BE71EC"/>
    <w:rsid w:val="00BE75F6"/>
    <w:rsid w:val="00BE79FF"/>
    <w:rsid w:val="00BE7B5D"/>
    <w:rsid w:val="00BF0B07"/>
    <w:rsid w:val="00BF20AF"/>
    <w:rsid w:val="00BF34DF"/>
    <w:rsid w:val="00BF44C1"/>
    <w:rsid w:val="00BF4F3C"/>
    <w:rsid w:val="00BF55DD"/>
    <w:rsid w:val="00BF5901"/>
    <w:rsid w:val="00BF66B4"/>
    <w:rsid w:val="00BF70DB"/>
    <w:rsid w:val="00BF7661"/>
    <w:rsid w:val="00C00677"/>
    <w:rsid w:val="00C006D6"/>
    <w:rsid w:val="00C00B91"/>
    <w:rsid w:val="00C01AEF"/>
    <w:rsid w:val="00C03619"/>
    <w:rsid w:val="00C037FF"/>
    <w:rsid w:val="00C04586"/>
    <w:rsid w:val="00C057DE"/>
    <w:rsid w:val="00C05EB8"/>
    <w:rsid w:val="00C07397"/>
    <w:rsid w:val="00C073D6"/>
    <w:rsid w:val="00C103C4"/>
    <w:rsid w:val="00C10F7E"/>
    <w:rsid w:val="00C129E2"/>
    <w:rsid w:val="00C13093"/>
    <w:rsid w:val="00C140EB"/>
    <w:rsid w:val="00C1569B"/>
    <w:rsid w:val="00C1581E"/>
    <w:rsid w:val="00C15DFD"/>
    <w:rsid w:val="00C17336"/>
    <w:rsid w:val="00C2035A"/>
    <w:rsid w:val="00C21A87"/>
    <w:rsid w:val="00C24311"/>
    <w:rsid w:val="00C2485E"/>
    <w:rsid w:val="00C24FF8"/>
    <w:rsid w:val="00C25902"/>
    <w:rsid w:val="00C25A3A"/>
    <w:rsid w:val="00C27B4B"/>
    <w:rsid w:val="00C30EDA"/>
    <w:rsid w:val="00C313B1"/>
    <w:rsid w:val="00C316CD"/>
    <w:rsid w:val="00C31919"/>
    <w:rsid w:val="00C32E4A"/>
    <w:rsid w:val="00C34357"/>
    <w:rsid w:val="00C348AC"/>
    <w:rsid w:val="00C34AD4"/>
    <w:rsid w:val="00C3506A"/>
    <w:rsid w:val="00C359DA"/>
    <w:rsid w:val="00C41E3F"/>
    <w:rsid w:val="00C42686"/>
    <w:rsid w:val="00C43DE3"/>
    <w:rsid w:val="00C44F5A"/>
    <w:rsid w:val="00C45243"/>
    <w:rsid w:val="00C45F6D"/>
    <w:rsid w:val="00C46C6A"/>
    <w:rsid w:val="00C50121"/>
    <w:rsid w:val="00C50D83"/>
    <w:rsid w:val="00C5146A"/>
    <w:rsid w:val="00C514F3"/>
    <w:rsid w:val="00C517BF"/>
    <w:rsid w:val="00C52878"/>
    <w:rsid w:val="00C52B10"/>
    <w:rsid w:val="00C538F6"/>
    <w:rsid w:val="00C545F2"/>
    <w:rsid w:val="00C5494B"/>
    <w:rsid w:val="00C56092"/>
    <w:rsid w:val="00C5615A"/>
    <w:rsid w:val="00C564E3"/>
    <w:rsid w:val="00C62C4E"/>
    <w:rsid w:val="00C62F2F"/>
    <w:rsid w:val="00C644BA"/>
    <w:rsid w:val="00C6542A"/>
    <w:rsid w:val="00C6620F"/>
    <w:rsid w:val="00C66543"/>
    <w:rsid w:val="00C672F0"/>
    <w:rsid w:val="00C7103B"/>
    <w:rsid w:val="00C71848"/>
    <w:rsid w:val="00C71A79"/>
    <w:rsid w:val="00C734F2"/>
    <w:rsid w:val="00C738C3"/>
    <w:rsid w:val="00C7394F"/>
    <w:rsid w:val="00C73EE8"/>
    <w:rsid w:val="00C74C53"/>
    <w:rsid w:val="00C74F13"/>
    <w:rsid w:val="00C75156"/>
    <w:rsid w:val="00C75661"/>
    <w:rsid w:val="00C7611C"/>
    <w:rsid w:val="00C7652B"/>
    <w:rsid w:val="00C77339"/>
    <w:rsid w:val="00C77C93"/>
    <w:rsid w:val="00C80A88"/>
    <w:rsid w:val="00C814DE"/>
    <w:rsid w:val="00C81F3B"/>
    <w:rsid w:val="00C82F93"/>
    <w:rsid w:val="00C83928"/>
    <w:rsid w:val="00C840F9"/>
    <w:rsid w:val="00C84533"/>
    <w:rsid w:val="00C848B8"/>
    <w:rsid w:val="00C85326"/>
    <w:rsid w:val="00C8535D"/>
    <w:rsid w:val="00C859DD"/>
    <w:rsid w:val="00C87475"/>
    <w:rsid w:val="00C904FF"/>
    <w:rsid w:val="00C919D3"/>
    <w:rsid w:val="00C92F90"/>
    <w:rsid w:val="00C9373C"/>
    <w:rsid w:val="00C94566"/>
    <w:rsid w:val="00C95951"/>
    <w:rsid w:val="00C961B5"/>
    <w:rsid w:val="00C964A3"/>
    <w:rsid w:val="00CA23EC"/>
    <w:rsid w:val="00CA2860"/>
    <w:rsid w:val="00CA431B"/>
    <w:rsid w:val="00CA6B9A"/>
    <w:rsid w:val="00CA79F1"/>
    <w:rsid w:val="00CA7AC3"/>
    <w:rsid w:val="00CB0192"/>
    <w:rsid w:val="00CB14CB"/>
    <w:rsid w:val="00CB166B"/>
    <w:rsid w:val="00CB1C36"/>
    <w:rsid w:val="00CB28F4"/>
    <w:rsid w:val="00CB2AC3"/>
    <w:rsid w:val="00CB2B4B"/>
    <w:rsid w:val="00CB3D57"/>
    <w:rsid w:val="00CB47FE"/>
    <w:rsid w:val="00CB5B0F"/>
    <w:rsid w:val="00CC019A"/>
    <w:rsid w:val="00CC0769"/>
    <w:rsid w:val="00CC08C9"/>
    <w:rsid w:val="00CC1CD4"/>
    <w:rsid w:val="00CC2D63"/>
    <w:rsid w:val="00CC311E"/>
    <w:rsid w:val="00CC344C"/>
    <w:rsid w:val="00CC5AF4"/>
    <w:rsid w:val="00CC5C11"/>
    <w:rsid w:val="00CC6781"/>
    <w:rsid w:val="00CC71FB"/>
    <w:rsid w:val="00CC798F"/>
    <w:rsid w:val="00CC7B8A"/>
    <w:rsid w:val="00CD047F"/>
    <w:rsid w:val="00CD2A87"/>
    <w:rsid w:val="00CD3404"/>
    <w:rsid w:val="00CD3804"/>
    <w:rsid w:val="00CD4368"/>
    <w:rsid w:val="00CD5745"/>
    <w:rsid w:val="00CD66DC"/>
    <w:rsid w:val="00CD793A"/>
    <w:rsid w:val="00CE184A"/>
    <w:rsid w:val="00CE3A1A"/>
    <w:rsid w:val="00CE467D"/>
    <w:rsid w:val="00CE532F"/>
    <w:rsid w:val="00CE5A0B"/>
    <w:rsid w:val="00CE5A77"/>
    <w:rsid w:val="00CE5D36"/>
    <w:rsid w:val="00CE6504"/>
    <w:rsid w:val="00CE7AC8"/>
    <w:rsid w:val="00CF09D6"/>
    <w:rsid w:val="00CF3267"/>
    <w:rsid w:val="00CF38B3"/>
    <w:rsid w:val="00CF39EE"/>
    <w:rsid w:val="00CF54EA"/>
    <w:rsid w:val="00CF60D2"/>
    <w:rsid w:val="00CF6D9A"/>
    <w:rsid w:val="00CF75A7"/>
    <w:rsid w:val="00CF7A05"/>
    <w:rsid w:val="00D001AB"/>
    <w:rsid w:val="00D01B91"/>
    <w:rsid w:val="00D0287B"/>
    <w:rsid w:val="00D0323C"/>
    <w:rsid w:val="00D0370B"/>
    <w:rsid w:val="00D03895"/>
    <w:rsid w:val="00D0397F"/>
    <w:rsid w:val="00D0436A"/>
    <w:rsid w:val="00D0535A"/>
    <w:rsid w:val="00D0718E"/>
    <w:rsid w:val="00D10144"/>
    <w:rsid w:val="00D1040B"/>
    <w:rsid w:val="00D1054C"/>
    <w:rsid w:val="00D11064"/>
    <w:rsid w:val="00D11CAE"/>
    <w:rsid w:val="00D11CB7"/>
    <w:rsid w:val="00D12602"/>
    <w:rsid w:val="00D13112"/>
    <w:rsid w:val="00D14859"/>
    <w:rsid w:val="00D150EB"/>
    <w:rsid w:val="00D1537B"/>
    <w:rsid w:val="00D161F1"/>
    <w:rsid w:val="00D17F31"/>
    <w:rsid w:val="00D203B6"/>
    <w:rsid w:val="00D22A7F"/>
    <w:rsid w:val="00D23272"/>
    <w:rsid w:val="00D24767"/>
    <w:rsid w:val="00D248AC"/>
    <w:rsid w:val="00D252E6"/>
    <w:rsid w:val="00D253B7"/>
    <w:rsid w:val="00D27B3F"/>
    <w:rsid w:val="00D30F4C"/>
    <w:rsid w:val="00D31FA1"/>
    <w:rsid w:val="00D31FD1"/>
    <w:rsid w:val="00D33F7A"/>
    <w:rsid w:val="00D344CF"/>
    <w:rsid w:val="00D354AD"/>
    <w:rsid w:val="00D3584D"/>
    <w:rsid w:val="00D36856"/>
    <w:rsid w:val="00D36B11"/>
    <w:rsid w:val="00D36FE1"/>
    <w:rsid w:val="00D373B5"/>
    <w:rsid w:val="00D4042F"/>
    <w:rsid w:val="00D407EF"/>
    <w:rsid w:val="00D40EB5"/>
    <w:rsid w:val="00D41EE7"/>
    <w:rsid w:val="00D443BD"/>
    <w:rsid w:val="00D44C6D"/>
    <w:rsid w:val="00D45A58"/>
    <w:rsid w:val="00D45C0B"/>
    <w:rsid w:val="00D45E72"/>
    <w:rsid w:val="00D50130"/>
    <w:rsid w:val="00D51F33"/>
    <w:rsid w:val="00D52A70"/>
    <w:rsid w:val="00D52FCF"/>
    <w:rsid w:val="00D54073"/>
    <w:rsid w:val="00D5485B"/>
    <w:rsid w:val="00D549FF"/>
    <w:rsid w:val="00D5510D"/>
    <w:rsid w:val="00D55E31"/>
    <w:rsid w:val="00D57AD8"/>
    <w:rsid w:val="00D60002"/>
    <w:rsid w:val="00D60219"/>
    <w:rsid w:val="00D6168E"/>
    <w:rsid w:val="00D62150"/>
    <w:rsid w:val="00D62631"/>
    <w:rsid w:val="00D64C49"/>
    <w:rsid w:val="00D652AC"/>
    <w:rsid w:val="00D652F0"/>
    <w:rsid w:val="00D67094"/>
    <w:rsid w:val="00D67A0D"/>
    <w:rsid w:val="00D70960"/>
    <w:rsid w:val="00D749E6"/>
    <w:rsid w:val="00D76686"/>
    <w:rsid w:val="00D803AE"/>
    <w:rsid w:val="00D80C89"/>
    <w:rsid w:val="00D81635"/>
    <w:rsid w:val="00D816CA"/>
    <w:rsid w:val="00D83379"/>
    <w:rsid w:val="00D83B2E"/>
    <w:rsid w:val="00D83CB3"/>
    <w:rsid w:val="00D84E41"/>
    <w:rsid w:val="00D84FC5"/>
    <w:rsid w:val="00D85DA3"/>
    <w:rsid w:val="00D87343"/>
    <w:rsid w:val="00D878FD"/>
    <w:rsid w:val="00D906A8"/>
    <w:rsid w:val="00D91E40"/>
    <w:rsid w:val="00D9200A"/>
    <w:rsid w:val="00D9211B"/>
    <w:rsid w:val="00D92D63"/>
    <w:rsid w:val="00D92EC2"/>
    <w:rsid w:val="00D94248"/>
    <w:rsid w:val="00D942F5"/>
    <w:rsid w:val="00D947B4"/>
    <w:rsid w:val="00D96FBA"/>
    <w:rsid w:val="00DA1133"/>
    <w:rsid w:val="00DA2BD6"/>
    <w:rsid w:val="00DA4AE9"/>
    <w:rsid w:val="00DA5C83"/>
    <w:rsid w:val="00DA6C6B"/>
    <w:rsid w:val="00DA78DE"/>
    <w:rsid w:val="00DB0C3B"/>
    <w:rsid w:val="00DB1504"/>
    <w:rsid w:val="00DB2058"/>
    <w:rsid w:val="00DB2280"/>
    <w:rsid w:val="00DB2F6F"/>
    <w:rsid w:val="00DB341A"/>
    <w:rsid w:val="00DB440E"/>
    <w:rsid w:val="00DB5038"/>
    <w:rsid w:val="00DB5975"/>
    <w:rsid w:val="00DB5BEA"/>
    <w:rsid w:val="00DB6338"/>
    <w:rsid w:val="00DB66E1"/>
    <w:rsid w:val="00DB7340"/>
    <w:rsid w:val="00DC007E"/>
    <w:rsid w:val="00DC042C"/>
    <w:rsid w:val="00DC06B2"/>
    <w:rsid w:val="00DC1DB3"/>
    <w:rsid w:val="00DC3818"/>
    <w:rsid w:val="00DC3A9A"/>
    <w:rsid w:val="00DC3BB5"/>
    <w:rsid w:val="00DC58A1"/>
    <w:rsid w:val="00DD0196"/>
    <w:rsid w:val="00DD028B"/>
    <w:rsid w:val="00DD05EC"/>
    <w:rsid w:val="00DD06B8"/>
    <w:rsid w:val="00DD0DF6"/>
    <w:rsid w:val="00DD1262"/>
    <w:rsid w:val="00DD1E37"/>
    <w:rsid w:val="00DD258D"/>
    <w:rsid w:val="00DD34E4"/>
    <w:rsid w:val="00DD47B5"/>
    <w:rsid w:val="00DD7902"/>
    <w:rsid w:val="00DE24FA"/>
    <w:rsid w:val="00DE4EB1"/>
    <w:rsid w:val="00DE5035"/>
    <w:rsid w:val="00DE52A1"/>
    <w:rsid w:val="00DE5E29"/>
    <w:rsid w:val="00DE782F"/>
    <w:rsid w:val="00DF2025"/>
    <w:rsid w:val="00DF37CD"/>
    <w:rsid w:val="00DF3A78"/>
    <w:rsid w:val="00DF4921"/>
    <w:rsid w:val="00DF5242"/>
    <w:rsid w:val="00DF5959"/>
    <w:rsid w:val="00DF74D5"/>
    <w:rsid w:val="00DF7D6E"/>
    <w:rsid w:val="00DF7EF1"/>
    <w:rsid w:val="00E01507"/>
    <w:rsid w:val="00E03CCB"/>
    <w:rsid w:val="00E03E39"/>
    <w:rsid w:val="00E045E7"/>
    <w:rsid w:val="00E063D6"/>
    <w:rsid w:val="00E068F9"/>
    <w:rsid w:val="00E069AC"/>
    <w:rsid w:val="00E06EE3"/>
    <w:rsid w:val="00E072B0"/>
    <w:rsid w:val="00E07A27"/>
    <w:rsid w:val="00E07A39"/>
    <w:rsid w:val="00E1017A"/>
    <w:rsid w:val="00E10E66"/>
    <w:rsid w:val="00E10E71"/>
    <w:rsid w:val="00E12282"/>
    <w:rsid w:val="00E12966"/>
    <w:rsid w:val="00E153D1"/>
    <w:rsid w:val="00E158B8"/>
    <w:rsid w:val="00E15AF6"/>
    <w:rsid w:val="00E16AB9"/>
    <w:rsid w:val="00E17BDF"/>
    <w:rsid w:val="00E17D6F"/>
    <w:rsid w:val="00E20678"/>
    <w:rsid w:val="00E20710"/>
    <w:rsid w:val="00E21879"/>
    <w:rsid w:val="00E251C4"/>
    <w:rsid w:val="00E26B5E"/>
    <w:rsid w:val="00E30D34"/>
    <w:rsid w:val="00E32BEA"/>
    <w:rsid w:val="00E33112"/>
    <w:rsid w:val="00E34D40"/>
    <w:rsid w:val="00E37F90"/>
    <w:rsid w:val="00E40C8F"/>
    <w:rsid w:val="00E41A7D"/>
    <w:rsid w:val="00E41E07"/>
    <w:rsid w:val="00E42319"/>
    <w:rsid w:val="00E42E7E"/>
    <w:rsid w:val="00E431B4"/>
    <w:rsid w:val="00E44EDA"/>
    <w:rsid w:val="00E459F0"/>
    <w:rsid w:val="00E4653D"/>
    <w:rsid w:val="00E46D98"/>
    <w:rsid w:val="00E47561"/>
    <w:rsid w:val="00E4793F"/>
    <w:rsid w:val="00E50480"/>
    <w:rsid w:val="00E530C6"/>
    <w:rsid w:val="00E53BE9"/>
    <w:rsid w:val="00E56396"/>
    <w:rsid w:val="00E567AD"/>
    <w:rsid w:val="00E56903"/>
    <w:rsid w:val="00E569B4"/>
    <w:rsid w:val="00E57CC2"/>
    <w:rsid w:val="00E57E65"/>
    <w:rsid w:val="00E60339"/>
    <w:rsid w:val="00E612D7"/>
    <w:rsid w:val="00E61B21"/>
    <w:rsid w:val="00E64146"/>
    <w:rsid w:val="00E64AC0"/>
    <w:rsid w:val="00E650CC"/>
    <w:rsid w:val="00E6558A"/>
    <w:rsid w:val="00E65753"/>
    <w:rsid w:val="00E65FE2"/>
    <w:rsid w:val="00E672E9"/>
    <w:rsid w:val="00E712F2"/>
    <w:rsid w:val="00E728D6"/>
    <w:rsid w:val="00E72923"/>
    <w:rsid w:val="00E72AE4"/>
    <w:rsid w:val="00E72ECE"/>
    <w:rsid w:val="00E73B66"/>
    <w:rsid w:val="00E750C7"/>
    <w:rsid w:val="00E75230"/>
    <w:rsid w:val="00E80144"/>
    <w:rsid w:val="00E80610"/>
    <w:rsid w:val="00E81E32"/>
    <w:rsid w:val="00E85DB0"/>
    <w:rsid w:val="00E861AC"/>
    <w:rsid w:val="00E865D2"/>
    <w:rsid w:val="00E91508"/>
    <w:rsid w:val="00E916AE"/>
    <w:rsid w:val="00E940A6"/>
    <w:rsid w:val="00E9642F"/>
    <w:rsid w:val="00E96F6A"/>
    <w:rsid w:val="00E9739B"/>
    <w:rsid w:val="00E9769E"/>
    <w:rsid w:val="00E97C34"/>
    <w:rsid w:val="00EA1314"/>
    <w:rsid w:val="00EA1A07"/>
    <w:rsid w:val="00EA268A"/>
    <w:rsid w:val="00EA3440"/>
    <w:rsid w:val="00EA3492"/>
    <w:rsid w:val="00EA35F6"/>
    <w:rsid w:val="00EA51A3"/>
    <w:rsid w:val="00EA68B1"/>
    <w:rsid w:val="00EB06FB"/>
    <w:rsid w:val="00EB0AD0"/>
    <w:rsid w:val="00EB3133"/>
    <w:rsid w:val="00EB3CF0"/>
    <w:rsid w:val="00EB6805"/>
    <w:rsid w:val="00EB6CDB"/>
    <w:rsid w:val="00EB7FF7"/>
    <w:rsid w:val="00EC0983"/>
    <w:rsid w:val="00EC0F78"/>
    <w:rsid w:val="00EC28B2"/>
    <w:rsid w:val="00EC3192"/>
    <w:rsid w:val="00EC324B"/>
    <w:rsid w:val="00EC4C74"/>
    <w:rsid w:val="00EC66C0"/>
    <w:rsid w:val="00EC752F"/>
    <w:rsid w:val="00ED160E"/>
    <w:rsid w:val="00ED3CF0"/>
    <w:rsid w:val="00ED4590"/>
    <w:rsid w:val="00ED4C76"/>
    <w:rsid w:val="00ED792E"/>
    <w:rsid w:val="00ED7AF8"/>
    <w:rsid w:val="00EE29AE"/>
    <w:rsid w:val="00EE4FDC"/>
    <w:rsid w:val="00EE50A7"/>
    <w:rsid w:val="00EE5FF0"/>
    <w:rsid w:val="00EE74E6"/>
    <w:rsid w:val="00EF08AD"/>
    <w:rsid w:val="00EF0E44"/>
    <w:rsid w:val="00EF1125"/>
    <w:rsid w:val="00EF14DA"/>
    <w:rsid w:val="00EF3BA9"/>
    <w:rsid w:val="00EF467F"/>
    <w:rsid w:val="00EF468A"/>
    <w:rsid w:val="00EF6337"/>
    <w:rsid w:val="00EF723B"/>
    <w:rsid w:val="00EF728F"/>
    <w:rsid w:val="00F006DD"/>
    <w:rsid w:val="00F00881"/>
    <w:rsid w:val="00F011BB"/>
    <w:rsid w:val="00F0235F"/>
    <w:rsid w:val="00F02B15"/>
    <w:rsid w:val="00F02F85"/>
    <w:rsid w:val="00F03773"/>
    <w:rsid w:val="00F05587"/>
    <w:rsid w:val="00F11623"/>
    <w:rsid w:val="00F137FE"/>
    <w:rsid w:val="00F13F1A"/>
    <w:rsid w:val="00F15175"/>
    <w:rsid w:val="00F16B77"/>
    <w:rsid w:val="00F16C0E"/>
    <w:rsid w:val="00F16FB5"/>
    <w:rsid w:val="00F21CD5"/>
    <w:rsid w:val="00F22F45"/>
    <w:rsid w:val="00F231E4"/>
    <w:rsid w:val="00F23502"/>
    <w:rsid w:val="00F258C0"/>
    <w:rsid w:val="00F25BFE"/>
    <w:rsid w:val="00F27AE0"/>
    <w:rsid w:val="00F319DA"/>
    <w:rsid w:val="00F31F81"/>
    <w:rsid w:val="00F327AD"/>
    <w:rsid w:val="00F3390A"/>
    <w:rsid w:val="00F33A20"/>
    <w:rsid w:val="00F34711"/>
    <w:rsid w:val="00F34EDE"/>
    <w:rsid w:val="00F37991"/>
    <w:rsid w:val="00F410E4"/>
    <w:rsid w:val="00F415F9"/>
    <w:rsid w:val="00F41AD3"/>
    <w:rsid w:val="00F44E5E"/>
    <w:rsid w:val="00F451D2"/>
    <w:rsid w:val="00F456A7"/>
    <w:rsid w:val="00F50BF3"/>
    <w:rsid w:val="00F51C5D"/>
    <w:rsid w:val="00F5203E"/>
    <w:rsid w:val="00F5287A"/>
    <w:rsid w:val="00F52BEC"/>
    <w:rsid w:val="00F540E1"/>
    <w:rsid w:val="00F568DA"/>
    <w:rsid w:val="00F56BB4"/>
    <w:rsid w:val="00F571E2"/>
    <w:rsid w:val="00F5779F"/>
    <w:rsid w:val="00F57F66"/>
    <w:rsid w:val="00F61606"/>
    <w:rsid w:val="00F62319"/>
    <w:rsid w:val="00F62FE4"/>
    <w:rsid w:val="00F63832"/>
    <w:rsid w:val="00F64173"/>
    <w:rsid w:val="00F64231"/>
    <w:rsid w:val="00F64763"/>
    <w:rsid w:val="00F64EA9"/>
    <w:rsid w:val="00F65EF5"/>
    <w:rsid w:val="00F6637A"/>
    <w:rsid w:val="00F666B2"/>
    <w:rsid w:val="00F6757D"/>
    <w:rsid w:val="00F70FB2"/>
    <w:rsid w:val="00F71222"/>
    <w:rsid w:val="00F732AC"/>
    <w:rsid w:val="00F74057"/>
    <w:rsid w:val="00F74A3C"/>
    <w:rsid w:val="00F74EA8"/>
    <w:rsid w:val="00F755DD"/>
    <w:rsid w:val="00F75BFA"/>
    <w:rsid w:val="00F7683E"/>
    <w:rsid w:val="00F773CE"/>
    <w:rsid w:val="00F775BD"/>
    <w:rsid w:val="00F8015F"/>
    <w:rsid w:val="00F82F85"/>
    <w:rsid w:val="00F8362E"/>
    <w:rsid w:val="00F838AE"/>
    <w:rsid w:val="00F84BFC"/>
    <w:rsid w:val="00F86548"/>
    <w:rsid w:val="00F87BF1"/>
    <w:rsid w:val="00F915AD"/>
    <w:rsid w:val="00F93B09"/>
    <w:rsid w:val="00F9469A"/>
    <w:rsid w:val="00F95156"/>
    <w:rsid w:val="00F9624A"/>
    <w:rsid w:val="00F96543"/>
    <w:rsid w:val="00FA074B"/>
    <w:rsid w:val="00FA0960"/>
    <w:rsid w:val="00FA0A89"/>
    <w:rsid w:val="00FA0FF8"/>
    <w:rsid w:val="00FA1A63"/>
    <w:rsid w:val="00FA1E29"/>
    <w:rsid w:val="00FA1F76"/>
    <w:rsid w:val="00FA3ECF"/>
    <w:rsid w:val="00FA430E"/>
    <w:rsid w:val="00FA46E6"/>
    <w:rsid w:val="00FA5720"/>
    <w:rsid w:val="00FA6BB7"/>
    <w:rsid w:val="00FB0EDA"/>
    <w:rsid w:val="00FB22E5"/>
    <w:rsid w:val="00FB284C"/>
    <w:rsid w:val="00FB4C42"/>
    <w:rsid w:val="00FB5D0D"/>
    <w:rsid w:val="00FB603C"/>
    <w:rsid w:val="00FC08D0"/>
    <w:rsid w:val="00FC3019"/>
    <w:rsid w:val="00FC4722"/>
    <w:rsid w:val="00FC4B87"/>
    <w:rsid w:val="00FC4F31"/>
    <w:rsid w:val="00FC66D5"/>
    <w:rsid w:val="00FC7F59"/>
    <w:rsid w:val="00FD0012"/>
    <w:rsid w:val="00FD06E0"/>
    <w:rsid w:val="00FD2C3C"/>
    <w:rsid w:val="00FD3137"/>
    <w:rsid w:val="00FD3623"/>
    <w:rsid w:val="00FD40FC"/>
    <w:rsid w:val="00FD4718"/>
    <w:rsid w:val="00FD4B46"/>
    <w:rsid w:val="00FD5B1B"/>
    <w:rsid w:val="00FD668C"/>
    <w:rsid w:val="00FD68FE"/>
    <w:rsid w:val="00FE0957"/>
    <w:rsid w:val="00FE1EDC"/>
    <w:rsid w:val="00FE2483"/>
    <w:rsid w:val="00FE3F22"/>
    <w:rsid w:val="00FE4A91"/>
    <w:rsid w:val="00FE4BA2"/>
    <w:rsid w:val="00FE4BD2"/>
    <w:rsid w:val="00FE4F22"/>
    <w:rsid w:val="00FE662D"/>
    <w:rsid w:val="00FE676C"/>
    <w:rsid w:val="00FE67AD"/>
    <w:rsid w:val="00FE6CB7"/>
    <w:rsid w:val="00FE710F"/>
    <w:rsid w:val="00FF00CC"/>
    <w:rsid w:val="00FF12DC"/>
    <w:rsid w:val="00FF159F"/>
    <w:rsid w:val="00FF1DDD"/>
    <w:rsid w:val="00FF29A4"/>
    <w:rsid w:val="00FF3B3C"/>
    <w:rsid w:val="00FF43AB"/>
    <w:rsid w:val="00FF4C30"/>
    <w:rsid w:val="00FF59A6"/>
    <w:rsid w:val="00FF664F"/>
    <w:rsid w:val="00FF6F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075B6"/>
    <w:pPr>
      <w:spacing w:line="480" w:lineRule="atLeast"/>
      <w:ind w:firstLine="851"/>
      <w:jc w:val="both"/>
    </w:pPr>
    <w:rPr>
      <w:rFonts w:ascii="Times New Roman" w:eastAsia="Times New Roman" w:hAnsi="Times New Roman" w:cs="Times New Roman"/>
      <w:sz w:val="28"/>
      <w:szCs w:val="20"/>
      <w:lang w:eastAsia="ru-RU"/>
    </w:rPr>
  </w:style>
  <w:style w:type="paragraph" w:styleId="1">
    <w:name w:val="heading 1"/>
    <w:basedOn w:val="a2"/>
    <w:next w:val="a2"/>
    <w:link w:val="10"/>
    <w:uiPriority w:val="9"/>
    <w:qFormat/>
    <w:rsid w:val="009A784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2"/>
    <w:next w:val="a2"/>
    <w:link w:val="20"/>
    <w:uiPriority w:val="9"/>
    <w:unhideWhenUsed/>
    <w:qFormat/>
    <w:rsid w:val="009A78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A784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BC4E4A"/>
    <w:pPr>
      <w:keepNext/>
      <w:keepLines/>
      <w:spacing w:before="200" w:line="240" w:lineRule="auto"/>
      <w:ind w:firstLine="0"/>
      <w:jc w:val="left"/>
      <w:outlineLvl w:val="3"/>
    </w:pPr>
    <w:rPr>
      <w:rFonts w:asciiTheme="majorHAnsi" w:eastAsiaTheme="majorEastAsia" w:hAnsiTheme="majorHAnsi" w:cstheme="majorBidi"/>
      <w:b/>
      <w:bCs/>
      <w:i/>
      <w:iCs/>
      <w:color w:val="4F81BD" w:themeColor="accent1"/>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qFormat/>
    <w:rsid w:val="009A78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qFormat/>
    <w:rsid w:val="009A784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qFormat/>
    <w:rsid w:val="009A784B"/>
    <w:rPr>
      <w:rFonts w:asciiTheme="majorHAnsi" w:eastAsiaTheme="majorEastAsia" w:hAnsiTheme="majorHAnsi" w:cstheme="majorBidi"/>
      <w:b/>
      <w:bCs/>
      <w:color w:val="4F81BD" w:themeColor="accent1"/>
      <w:sz w:val="28"/>
      <w:szCs w:val="20"/>
      <w:lang w:eastAsia="ru-RU"/>
    </w:rPr>
  </w:style>
  <w:style w:type="character" w:customStyle="1" w:styleId="40">
    <w:name w:val="Заголовок 4 Знак"/>
    <w:basedOn w:val="a3"/>
    <w:link w:val="4"/>
    <w:uiPriority w:val="9"/>
    <w:qFormat/>
    <w:rsid w:val="00BC4E4A"/>
    <w:rPr>
      <w:rFonts w:asciiTheme="majorHAnsi" w:eastAsiaTheme="majorEastAsia" w:hAnsiTheme="majorHAnsi" w:cstheme="majorBidi"/>
      <w:b/>
      <w:bCs/>
      <w:i/>
      <w:iCs/>
      <w:color w:val="4F81BD" w:themeColor="accent1"/>
      <w:sz w:val="24"/>
      <w:szCs w:val="24"/>
      <w:lang w:eastAsia="ru-RU"/>
    </w:rPr>
  </w:style>
  <w:style w:type="character" w:styleId="a6">
    <w:name w:val="Hyperlink"/>
    <w:basedOn w:val="a3"/>
    <w:unhideWhenUsed/>
    <w:rsid w:val="007075B6"/>
    <w:rPr>
      <w:color w:val="0000FF" w:themeColor="hyperlink"/>
      <w:u w:val="single"/>
    </w:rPr>
  </w:style>
  <w:style w:type="character" w:customStyle="1" w:styleId="ConsPlusNormal">
    <w:name w:val="ConsPlusNormal Знак"/>
    <w:link w:val="ConsPlusNormal0"/>
    <w:qFormat/>
    <w:locked/>
    <w:rsid w:val="007075B6"/>
    <w:rPr>
      <w:rFonts w:ascii="Times New Roman" w:hAnsi="Times New Roman" w:cs="Times New Roman"/>
      <w:sz w:val="24"/>
      <w:szCs w:val="24"/>
    </w:rPr>
  </w:style>
  <w:style w:type="character" w:styleId="a7">
    <w:name w:val="Strong"/>
    <w:basedOn w:val="a3"/>
    <w:uiPriority w:val="22"/>
    <w:qFormat/>
    <w:rsid w:val="007075B6"/>
    <w:rPr>
      <w:b/>
      <w:bCs/>
    </w:rPr>
  </w:style>
  <w:style w:type="character" w:customStyle="1" w:styleId="a8">
    <w:name w:val="Абзац списка Знак"/>
    <w:link w:val="a9"/>
    <w:uiPriority w:val="34"/>
    <w:qFormat/>
    <w:locked/>
    <w:rsid w:val="007075B6"/>
    <w:rPr>
      <w:rFonts w:ascii="Times New Roman" w:eastAsia="Times New Roman" w:hAnsi="Times New Roman" w:cs="Times New Roman"/>
      <w:sz w:val="28"/>
      <w:szCs w:val="20"/>
      <w:lang w:eastAsia="ru-RU"/>
    </w:rPr>
  </w:style>
  <w:style w:type="character" w:customStyle="1" w:styleId="data">
    <w:name w:val="data"/>
    <w:basedOn w:val="a3"/>
    <w:qFormat/>
    <w:rsid w:val="007075B6"/>
  </w:style>
  <w:style w:type="character" w:customStyle="1" w:styleId="aa">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Textbody"/>
    <w:uiPriority w:val="99"/>
    <w:qFormat/>
    <w:rsid w:val="007075B6"/>
    <w:rPr>
      <w:rFonts w:ascii="Times New Roman" w:eastAsia="Times New Roman" w:hAnsi="Times New Roman" w:cs="Times New Roman"/>
      <w:sz w:val="28"/>
      <w:szCs w:val="20"/>
      <w:lang w:eastAsia="ru-RU"/>
    </w:rPr>
  </w:style>
  <w:style w:type="character" w:customStyle="1" w:styleId="col-auto">
    <w:name w:val="col-auto"/>
    <w:basedOn w:val="a3"/>
    <w:qFormat/>
    <w:rsid w:val="007075B6"/>
  </w:style>
  <w:style w:type="character" w:customStyle="1" w:styleId="spanbodyheader11">
    <w:name w:val="span_body_header_11"/>
    <w:qFormat/>
    <w:rsid w:val="007075B6"/>
    <w:rPr>
      <w:b/>
      <w:sz w:val="20"/>
    </w:rPr>
  </w:style>
  <w:style w:type="character" w:customStyle="1" w:styleId="ab">
    <w:name w:val="Текст сноски Знак"/>
    <w:basedOn w:val="a3"/>
    <w:link w:val="ac"/>
    <w:qFormat/>
    <w:rsid w:val="00C853E4"/>
    <w:rPr>
      <w:rFonts w:ascii="Times New Roman" w:eastAsia="Arial Unicode MS" w:hAnsi="Times New Roman" w:cs="Arial Unicode MS"/>
      <w:color w:val="000000"/>
      <w:sz w:val="20"/>
      <w:szCs w:val="20"/>
      <w:u w:val="none" w:color="000000"/>
      <w:lang w:eastAsia="ru-RU"/>
    </w:rPr>
  </w:style>
  <w:style w:type="character" w:customStyle="1" w:styleId="ad">
    <w:name w:val="Символ сноски"/>
    <w:qFormat/>
    <w:rsid w:val="00BC4E4A"/>
    <w:rPr>
      <w:vertAlign w:val="superscript"/>
    </w:rPr>
  </w:style>
  <w:style w:type="character" w:styleId="ae">
    <w:name w:val="footnote reference"/>
    <w:rPr>
      <w:vertAlign w:val="superscript"/>
    </w:rPr>
  </w:style>
  <w:style w:type="character" w:customStyle="1" w:styleId="af">
    <w:name w:val="Текст выноски Знак"/>
    <w:basedOn w:val="a3"/>
    <w:link w:val="af0"/>
    <w:uiPriority w:val="99"/>
    <w:qFormat/>
    <w:rsid w:val="002A451F"/>
    <w:rPr>
      <w:rFonts w:ascii="Tahoma" w:eastAsia="Times New Roman" w:hAnsi="Tahoma" w:cs="Tahoma"/>
      <w:sz w:val="16"/>
      <w:szCs w:val="16"/>
      <w:lang w:eastAsia="ru-RU"/>
    </w:rPr>
  </w:style>
  <w:style w:type="character" w:customStyle="1" w:styleId="Internetlink1">
    <w:name w:val="Internet link1"/>
    <w:qFormat/>
    <w:rsid w:val="00BC4E4A"/>
    <w:rPr>
      <w:color w:val="000080"/>
      <w:sz w:val="20"/>
      <w:u w:val="single"/>
    </w:rPr>
  </w:style>
  <w:style w:type="character" w:customStyle="1" w:styleId="af1">
    <w:name w:val="Основной текст с отступом Знак"/>
    <w:basedOn w:val="a3"/>
    <w:link w:val="af2"/>
    <w:uiPriority w:val="99"/>
    <w:qFormat/>
    <w:rsid w:val="00BC4E4A"/>
    <w:rPr>
      <w:rFonts w:ascii="Times New Roman" w:eastAsia="Times New Roman" w:hAnsi="Times New Roman" w:cs="Times New Roman"/>
      <w:sz w:val="24"/>
      <w:szCs w:val="24"/>
      <w:lang w:eastAsia="ru-RU"/>
    </w:rPr>
  </w:style>
  <w:style w:type="character" w:customStyle="1" w:styleId="sectioninfo">
    <w:name w:val="section__info"/>
    <w:basedOn w:val="a3"/>
    <w:qFormat/>
    <w:rsid w:val="00BC4E4A"/>
  </w:style>
  <w:style w:type="character" w:customStyle="1" w:styleId="blk">
    <w:name w:val="blk"/>
    <w:basedOn w:val="a3"/>
    <w:qFormat/>
    <w:rsid w:val="00BC4E4A"/>
  </w:style>
  <w:style w:type="character" w:customStyle="1" w:styleId="ConsNormal">
    <w:name w:val="ConsNormal Знак"/>
    <w:basedOn w:val="a3"/>
    <w:link w:val="ConsNormal0"/>
    <w:qFormat/>
    <w:locked/>
    <w:rsid w:val="00BC4E4A"/>
    <w:rPr>
      <w:rFonts w:ascii="Arial" w:eastAsia="Times New Roman" w:hAnsi="Arial" w:cs="Arial"/>
    </w:rPr>
  </w:style>
  <w:style w:type="character" w:customStyle="1" w:styleId="WW8Num1z3">
    <w:name w:val="WW8Num1z3"/>
    <w:qFormat/>
    <w:rsid w:val="00BC4E4A"/>
  </w:style>
  <w:style w:type="character" w:customStyle="1" w:styleId="sectioninfo2">
    <w:name w:val="section__info2"/>
    <w:qFormat/>
    <w:rsid w:val="00BC4E4A"/>
    <w:rPr>
      <w:vanish w:val="0"/>
    </w:rPr>
  </w:style>
  <w:style w:type="character" w:customStyle="1" w:styleId="af3">
    <w:name w:val="Тест таблицы Знак"/>
    <w:basedOn w:val="a3"/>
    <w:link w:val="af4"/>
    <w:qFormat/>
    <w:rsid w:val="00BC4E4A"/>
    <w:rPr>
      <w:rFonts w:ascii="Times New Roman" w:eastAsia="Times New Roman" w:hAnsi="Times New Roman" w:cs="Times New Roman"/>
      <w:sz w:val="24"/>
      <w:szCs w:val="24"/>
      <w:lang w:eastAsia="ar-SA"/>
    </w:rPr>
  </w:style>
  <w:style w:type="character" w:customStyle="1" w:styleId="af5">
    <w:name w:val="Сноска + Полужирный"/>
    <w:qFormat/>
    <w:rsid w:val="00BC4E4A"/>
    <w:rPr>
      <w:rFonts w:ascii="Times New Roman" w:hAnsi="Times New Roman" w:cs="Times New Roman"/>
      <w:b/>
      <w:bCs/>
      <w:spacing w:val="0"/>
      <w:sz w:val="21"/>
      <w:szCs w:val="21"/>
    </w:rPr>
  </w:style>
  <w:style w:type="character" w:customStyle="1" w:styleId="af6">
    <w:name w:val="Основной текст_"/>
    <w:link w:val="7"/>
    <w:qFormat/>
    <w:locked/>
    <w:rsid w:val="00BC4E4A"/>
    <w:rPr>
      <w:sz w:val="21"/>
      <w:szCs w:val="21"/>
      <w:shd w:val="clear" w:color="auto" w:fill="FFFFFF"/>
    </w:rPr>
  </w:style>
  <w:style w:type="character" w:customStyle="1" w:styleId="af7">
    <w:name w:val="Верхний колонтитул Знак"/>
    <w:basedOn w:val="a3"/>
    <w:link w:val="af8"/>
    <w:uiPriority w:val="99"/>
    <w:qFormat/>
    <w:rsid w:val="00BC4E4A"/>
    <w:rPr>
      <w:rFonts w:ascii="Times New Roman" w:eastAsia="Times New Roman" w:hAnsi="Times New Roman" w:cs="Times New Roman"/>
      <w:sz w:val="24"/>
      <w:szCs w:val="24"/>
      <w:lang w:eastAsia="ru-RU"/>
    </w:rPr>
  </w:style>
  <w:style w:type="character" w:customStyle="1" w:styleId="af9">
    <w:name w:val="Нижний колонтитул Знак"/>
    <w:basedOn w:val="a3"/>
    <w:link w:val="afa"/>
    <w:uiPriority w:val="99"/>
    <w:qFormat/>
    <w:rsid w:val="00BC4E4A"/>
    <w:rPr>
      <w:rFonts w:ascii="Times New Roman" w:eastAsia="Times New Roman" w:hAnsi="Times New Roman" w:cs="Times New Roman"/>
      <w:sz w:val="24"/>
      <w:szCs w:val="24"/>
      <w:lang w:eastAsia="ru-RU"/>
    </w:rPr>
  </w:style>
  <w:style w:type="character" w:customStyle="1" w:styleId="fractionnumber">
    <w:name w:val="fractionnumber"/>
    <w:basedOn w:val="a3"/>
    <w:qFormat/>
    <w:rsid w:val="00BC4E4A"/>
  </w:style>
  <w:style w:type="character" w:customStyle="1" w:styleId="apple-converted-space">
    <w:name w:val="apple-converted-space"/>
    <w:basedOn w:val="a3"/>
    <w:qFormat/>
    <w:rsid w:val="00BC4E4A"/>
  </w:style>
  <w:style w:type="character" w:customStyle="1" w:styleId="labeltextlot21">
    <w:name w:val="label_text_lot_21"/>
    <w:uiPriority w:val="99"/>
    <w:qFormat/>
    <w:rsid w:val="00BC4E4A"/>
    <w:rPr>
      <w:color w:val="0000FF"/>
      <w:sz w:val="20"/>
      <w:szCs w:val="20"/>
    </w:rPr>
  </w:style>
  <w:style w:type="character" w:customStyle="1" w:styleId="21">
    <w:name w:val="Основной текст (2)_"/>
    <w:link w:val="22"/>
    <w:qFormat/>
    <w:locked/>
    <w:rsid w:val="00BC4E4A"/>
    <w:rPr>
      <w:sz w:val="23"/>
      <w:szCs w:val="23"/>
      <w:shd w:val="clear" w:color="auto" w:fill="FFFFFF"/>
    </w:rPr>
  </w:style>
  <w:style w:type="character" w:customStyle="1" w:styleId="100">
    <w:name w:val="Основной текст + Полужирный10"/>
    <w:qFormat/>
    <w:rsid w:val="00BC4E4A"/>
    <w:rPr>
      <w:rFonts w:ascii="Times New Roman" w:hAnsi="Times New Roman" w:cs="Times New Roman"/>
      <w:b/>
      <w:bCs/>
      <w:spacing w:val="0"/>
      <w:sz w:val="21"/>
      <w:szCs w:val="21"/>
    </w:rPr>
  </w:style>
  <w:style w:type="character" w:customStyle="1" w:styleId="31">
    <w:name w:val="Сноска (3)_"/>
    <w:link w:val="32"/>
    <w:qFormat/>
    <w:locked/>
    <w:rsid w:val="00BC4E4A"/>
    <w:rPr>
      <w:rFonts w:ascii="Times New Roman" w:hAnsi="Times New Roman" w:cs="Times New Roman"/>
      <w:sz w:val="21"/>
      <w:szCs w:val="21"/>
      <w:shd w:val="clear" w:color="auto" w:fill="FFFFFF"/>
    </w:rPr>
  </w:style>
  <w:style w:type="character" w:customStyle="1" w:styleId="23">
    <w:name w:val="Основной текст с отступом 2 Знак"/>
    <w:basedOn w:val="a3"/>
    <w:link w:val="24"/>
    <w:uiPriority w:val="99"/>
    <w:semiHidden/>
    <w:qFormat/>
    <w:rsid w:val="00BC4E4A"/>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3"/>
    <w:uiPriority w:val="99"/>
    <w:semiHidden/>
    <w:qFormat/>
    <w:rsid w:val="00BC4E4A"/>
    <w:rPr>
      <w:rFonts w:ascii="Times New Roman" w:eastAsia="Times New Roman" w:hAnsi="Times New Roman" w:cs="Times New Roman"/>
      <w:sz w:val="28"/>
      <w:szCs w:val="20"/>
      <w:lang w:eastAsia="ru-RU"/>
    </w:rPr>
  </w:style>
  <w:style w:type="character" w:customStyle="1" w:styleId="labelbodytext11">
    <w:name w:val="label_body_text_11"/>
    <w:qFormat/>
    <w:rsid w:val="00BC4E4A"/>
    <w:rPr>
      <w:color w:val="0000FF"/>
      <w:sz w:val="20"/>
    </w:rPr>
  </w:style>
  <w:style w:type="character" w:customStyle="1" w:styleId="afb">
    <w:name w:val="Заголовок Знак"/>
    <w:uiPriority w:val="99"/>
    <w:qFormat/>
    <w:rsid w:val="00BC4E4A"/>
    <w:rPr>
      <w:b/>
      <w:bCs/>
      <w:sz w:val="24"/>
      <w:szCs w:val="24"/>
    </w:rPr>
  </w:style>
  <w:style w:type="character" w:customStyle="1" w:styleId="afc">
    <w:name w:val="Название Знак"/>
    <w:basedOn w:val="a3"/>
    <w:link w:val="afd"/>
    <w:uiPriority w:val="10"/>
    <w:qFormat/>
    <w:rsid w:val="00BC4E4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1">
    <w:name w:val="Основной текст с отступом Знак1"/>
    <w:uiPriority w:val="99"/>
    <w:qFormat/>
    <w:locked/>
    <w:rsid w:val="00BC4E4A"/>
    <w:rPr>
      <w:rFonts w:ascii="Times New Roman" w:hAnsi="Times New Roman" w:cs="Times New Roman"/>
      <w:sz w:val="24"/>
      <w:szCs w:val="24"/>
      <w:lang w:eastAsia="ru-RU"/>
    </w:rPr>
  </w:style>
  <w:style w:type="character" w:customStyle="1" w:styleId="WW8Num1z7">
    <w:name w:val="WW8Num1z7"/>
    <w:qFormat/>
    <w:rsid w:val="00BC4E4A"/>
  </w:style>
  <w:style w:type="character" w:customStyle="1" w:styleId="upper">
    <w:name w:val="upper"/>
    <w:qFormat/>
    <w:rsid w:val="00BC4E4A"/>
  </w:style>
  <w:style w:type="character" w:customStyle="1" w:styleId="cardmaininfocontent">
    <w:name w:val="cardmaininfo__content"/>
    <w:basedOn w:val="a3"/>
    <w:qFormat/>
    <w:rsid w:val="00BC4E4A"/>
  </w:style>
  <w:style w:type="character" w:customStyle="1" w:styleId="12">
    <w:name w:val="Основной шрифт абзаца1"/>
    <w:qFormat/>
    <w:rsid w:val="00BC4E4A"/>
  </w:style>
  <w:style w:type="character" w:styleId="afe">
    <w:name w:val="Emphasis"/>
    <w:basedOn w:val="a3"/>
    <w:uiPriority w:val="20"/>
    <w:qFormat/>
    <w:rsid w:val="00BC4E4A"/>
    <w:rPr>
      <w:i/>
      <w:iCs/>
    </w:rPr>
  </w:style>
  <w:style w:type="character" w:customStyle="1" w:styleId="doccaption">
    <w:name w:val="doccaption"/>
    <w:basedOn w:val="a3"/>
    <w:qFormat/>
    <w:rsid w:val="00BC4E4A"/>
  </w:style>
  <w:style w:type="character" w:customStyle="1" w:styleId="sectiontitle">
    <w:name w:val="section__title"/>
    <w:basedOn w:val="a3"/>
    <w:qFormat/>
    <w:rsid w:val="00BC4E4A"/>
  </w:style>
  <w:style w:type="character" w:customStyle="1" w:styleId="cardmaininfopurchaselink">
    <w:name w:val="cardmaininfo__purchaselink"/>
    <w:basedOn w:val="a3"/>
    <w:qFormat/>
    <w:rsid w:val="00BC4E4A"/>
  </w:style>
  <w:style w:type="character" w:customStyle="1" w:styleId="extended-textshort">
    <w:name w:val="extended-text__short"/>
    <w:qFormat/>
    <w:rsid w:val="00BC4E4A"/>
  </w:style>
  <w:style w:type="character" w:customStyle="1" w:styleId="highlightcolor">
    <w:name w:val="highlightcolor"/>
    <w:basedOn w:val="a3"/>
    <w:qFormat/>
    <w:rsid w:val="00BC4E4A"/>
  </w:style>
  <w:style w:type="character" w:customStyle="1" w:styleId="13">
    <w:name w:val="Заголовок таблицы1 Знак"/>
    <w:basedOn w:val="a3"/>
    <w:link w:val="14"/>
    <w:qFormat/>
    <w:rsid w:val="00BC4E4A"/>
    <w:rPr>
      <w:rFonts w:ascii="Times New Roman" w:eastAsia="Times New Roman" w:hAnsi="Times New Roman" w:cs="Times New Roman"/>
      <w:b/>
      <w:sz w:val="24"/>
      <w:szCs w:val="24"/>
      <w:lang w:eastAsia="ar-SA"/>
    </w:rPr>
  </w:style>
  <w:style w:type="character" w:customStyle="1" w:styleId="aff">
    <w:name w:val="Название таблицы Знак"/>
    <w:basedOn w:val="a3"/>
    <w:link w:val="aff0"/>
    <w:qFormat/>
    <w:rsid w:val="00BC4E4A"/>
    <w:rPr>
      <w:rFonts w:ascii="Times New Roman" w:hAnsi="Times New Roman" w:cs="Times New Roman"/>
      <w:iCs/>
      <w:sz w:val="24"/>
      <w:szCs w:val="24"/>
      <w:lang w:eastAsia="ar-SA"/>
    </w:rPr>
  </w:style>
  <w:style w:type="character" w:customStyle="1" w:styleId="clipboard">
    <w:name w:val="clipboard"/>
    <w:basedOn w:val="a3"/>
    <w:qFormat/>
    <w:rsid w:val="00BC4E4A"/>
  </w:style>
  <w:style w:type="character" w:customStyle="1" w:styleId="col-9">
    <w:name w:val="col-9"/>
    <w:basedOn w:val="a3"/>
    <w:qFormat/>
    <w:rsid w:val="00BC4E4A"/>
  </w:style>
  <w:style w:type="character" w:customStyle="1" w:styleId="markedcontent">
    <w:name w:val="markedcontent"/>
    <w:basedOn w:val="a3"/>
    <w:qFormat/>
    <w:rsid w:val="00BC4E4A"/>
  </w:style>
  <w:style w:type="character" w:customStyle="1" w:styleId="payment-text-equal">
    <w:name w:val="payment-text-equal"/>
    <w:basedOn w:val="a3"/>
    <w:qFormat/>
    <w:rsid w:val="00BC4E4A"/>
  </w:style>
  <w:style w:type="character" w:customStyle="1" w:styleId="payment-text-less">
    <w:name w:val="payment-text-less"/>
    <w:basedOn w:val="a3"/>
    <w:qFormat/>
    <w:rsid w:val="00BC4E4A"/>
  </w:style>
  <w:style w:type="character" w:customStyle="1" w:styleId="BodyTextChar">
    <w:name w:val="Body Text Char"/>
    <w:uiPriority w:val="99"/>
    <w:qFormat/>
    <w:locked/>
    <w:rsid w:val="00BC4E4A"/>
    <w:rPr>
      <w:rFonts w:ascii="Microsoft Sans Serif" w:hAnsi="Microsoft Sans Serif"/>
      <w:spacing w:val="3"/>
      <w:sz w:val="21"/>
      <w:shd w:val="clear" w:color="auto" w:fill="FFFFFF"/>
    </w:rPr>
  </w:style>
  <w:style w:type="character" w:customStyle="1" w:styleId="aff1">
    <w:name w:val="Гипертекстовая ссылка"/>
    <w:basedOn w:val="a3"/>
    <w:uiPriority w:val="99"/>
    <w:qFormat/>
    <w:rsid w:val="00BC4E4A"/>
    <w:rPr>
      <w:rFonts w:ascii="Times New Roman" w:hAnsi="Times New Roman" w:cs="Times New Roman"/>
      <w:b w:val="0"/>
      <w:bCs w:val="0"/>
      <w:color w:val="000000"/>
    </w:rPr>
  </w:style>
  <w:style w:type="paragraph" w:customStyle="1" w:styleId="15">
    <w:name w:val="Заголовок1"/>
    <w:basedOn w:val="a2"/>
    <w:next w:val="aff2"/>
    <w:qFormat/>
    <w:pPr>
      <w:keepNext/>
      <w:spacing w:before="240" w:after="120"/>
    </w:pPr>
    <w:rPr>
      <w:rFonts w:ascii="Liberation Sans" w:eastAsia="Nimbus Sans" w:hAnsi="Liberation Sans" w:cs="Nimbus Sans"/>
      <w:szCs w:val="28"/>
    </w:rPr>
  </w:style>
  <w:style w:type="paragraph" w:styleId="aff2">
    <w:name w:val="Body Text"/>
    <w:aliases w:val="Основной текст Знак Знак,Common Hatch,body text,Заг1,contents,Corps de texte,bt,body tesx,t,RFQ Text,RFQ,body text1,body text2,bt1,body text3,bt2,body text4,bt3,body text5,bt4,body text6,bt5,b"/>
    <w:basedOn w:val="a2"/>
    <w:uiPriority w:val="99"/>
    <w:unhideWhenUsed/>
    <w:qFormat/>
    <w:rsid w:val="007075B6"/>
    <w:pPr>
      <w:spacing w:after="120"/>
    </w:pPr>
  </w:style>
  <w:style w:type="paragraph" w:styleId="aff3">
    <w:name w:val="List"/>
    <w:basedOn w:val="aff2"/>
  </w:style>
  <w:style w:type="paragraph" w:styleId="aff4">
    <w:name w:val="caption"/>
    <w:basedOn w:val="a2"/>
    <w:next w:val="a2"/>
    <w:uiPriority w:val="35"/>
    <w:semiHidden/>
    <w:unhideWhenUsed/>
    <w:qFormat/>
    <w:rsid w:val="00BC4E4A"/>
    <w:pPr>
      <w:spacing w:after="200" w:line="240" w:lineRule="auto"/>
      <w:ind w:firstLine="0"/>
      <w:jc w:val="left"/>
    </w:pPr>
    <w:rPr>
      <w:b/>
      <w:bCs/>
      <w:color w:val="4F81BD" w:themeColor="accent1"/>
      <w:sz w:val="18"/>
      <w:szCs w:val="18"/>
    </w:rPr>
  </w:style>
  <w:style w:type="paragraph" w:styleId="aff5">
    <w:name w:val="index heading"/>
    <w:basedOn w:val="a2"/>
    <w:qFormat/>
    <w:pPr>
      <w:suppressLineNumbers/>
    </w:pPr>
  </w:style>
  <w:style w:type="paragraph" w:customStyle="1" w:styleId="ConsPlusNormal0">
    <w:name w:val="ConsPlusNormal"/>
    <w:link w:val="ConsPlusNormal"/>
    <w:qFormat/>
    <w:rsid w:val="007075B6"/>
    <w:rPr>
      <w:rFonts w:ascii="Times New Roman" w:hAnsi="Times New Roman" w:cs="Times New Roman"/>
      <w:sz w:val="24"/>
      <w:szCs w:val="24"/>
    </w:rPr>
  </w:style>
  <w:style w:type="paragraph" w:styleId="a9">
    <w:name w:val="List Paragraph"/>
    <w:basedOn w:val="a2"/>
    <w:link w:val="a8"/>
    <w:uiPriority w:val="34"/>
    <w:qFormat/>
    <w:rsid w:val="007075B6"/>
    <w:pPr>
      <w:ind w:left="720"/>
      <w:contextualSpacing/>
    </w:pPr>
  </w:style>
  <w:style w:type="paragraph" w:styleId="ac">
    <w:name w:val="footnote text"/>
    <w:basedOn w:val="a2"/>
    <w:link w:val="ab"/>
    <w:unhideWhenUsed/>
    <w:rsid w:val="00C853E4"/>
    <w:pPr>
      <w:spacing w:line="240" w:lineRule="auto"/>
      <w:ind w:firstLine="0"/>
      <w:jc w:val="left"/>
    </w:pPr>
    <w:rPr>
      <w:rFonts w:eastAsia="Arial Unicode MS" w:cs="Arial Unicode MS"/>
      <w:color w:val="000000"/>
      <w:sz w:val="20"/>
      <w:u w:color="000000"/>
    </w:rPr>
  </w:style>
  <w:style w:type="paragraph" w:styleId="af0">
    <w:name w:val="Balloon Text"/>
    <w:basedOn w:val="a2"/>
    <w:link w:val="af"/>
    <w:uiPriority w:val="99"/>
    <w:unhideWhenUsed/>
    <w:qFormat/>
    <w:rsid w:val="002A451F"/>
    <w:pPr>
      <w:spacing w:line="240" w:lineRule="auto"/>
    </w:pPr>
    <w:rPr>
      <w:rFonts w:ascii="Tahoma" w:hAnsi="Tahoma" w:cs="Tahoma"/>
      <w:sz w:val="16"/>
      <w:szCs w:val="16"/>
    </w:rPr>
  </w:style>
  <w:style w:type="paragraph" w:customStyle="1" w:styleId="a">
    <w:name w:val="Раздел контракта"/>
    <w:basedOn w:val="1"/>
    <w:qFormat/>
    <w:rsid w:val="009A784B"/>
    <w:pPr>
      <w:keepNext w:val="0"/>
      <w:keepLines w:val="0"/>
      <w:numPr>
        <w:numId w:val="2"/>
      </w:numPr>
      <w:tabs>
        <w:tab w:val="left" w:pos="360"/>
      </w:tabs>
      <w:spacing w:before="120" w:after="120" w:line="240" w:lineRule="auto"/>
      <w:ind w:left="0" w:firstLine="851"/>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A784B"/>
    <w:pPr>
      <w:keepNext w:val="0"/>
      <w:keepLines w:val="0"/>
      <w:numPr>
        <w:ilvl w:val="1"/>
        <w:numId w:val="2"/>
      </w:numPr>
      <w:tabs>
        <w:tab w:val="left" w:pos="360"/>
      </w:tabs>
      <w:spacing w:before="0" w:line="240" w:lineRule="auto"/>
      <w:ind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A784B"/>
    <w:pPr>
      <w:keepNext w:val="0"/>
      <w:keepLines w:val="0"/>
      <w:numPr>
        <w:ilvl w:val="2"/>
        <w:numId w:val="2"/>
      </w:numPr>
      <w:tabs>
        <w:tab w:val="left" w:pos="360"/>
      </w:tabs>
      <w:spacing w:before="0" w:line="240" w:lineRule="auto"/>
      <w:ind w:firstLine="709"/>
    </w:pPr>
    <w:rPr>
      <w:rFonts w:ascii="Times New Roman" w:hAnsi="Times New Roman"/>
      <w:b w:val="0"/>
      <w:bCs w:val="0"/>
      <w:color w:val="auto"/>
      <w:sz w:val="24"/>
      <w:szCs w:val="24"/>
      <w:lang w:eastAsia="ar-SA"/>
    </w:rPr>
  </w:style>
  <w:style w:type="paragraph" w:styleId="aff6">
    <w:name w:val="Normal (Web)"/>
    <w:basedOn w:val="a2"/>
    <w:uiPriority w:val="99"/>
    <w:unhideWhenUsed/>
    <w:qFormat/>
    <w:rsid w:val="00BC4E4A"/>
    <w:pPr>
      <w:spacing w:beforeAutospacing="1" w:afterAutospacing="1" w:line="240" w:lineRule="auto"/>
      <w:ind w:firstLine="0"/>
      <w:jc w:val="left"/>
    </w:pPr>
    <w:rPr>
      <w:sz w:val="24"/>
      <w:szCs w:val="24"/>
    </w:rPr>
  </w:style>
  <w:style w:type="paragraph" w:customStyle="1" w:styleId="parametervalue">
    <w:name w:val="parametervalue"/>
    <w:basedOn w:val="a2"/>
    <w:qFormat/>
    <w:rsid w:val="00BC4E4A"/>
    <w:pPr>
      <w:spacing w:beforeAutospacing="1" w:afterAutospacing="1" w:line="240" w:lineRule="auto"/>
      <w:ind w:firstLine="0"/>
      <w:jc w:val="left"/>
    </w:pPr>
    <w:rPr>
      <w:sz w:val="24"/>
      <w:szCs w:val="24"/>
    </w:rPr>
  </w:style>
  <w:style w:type="paragraph" w:styleId="af2">
    <w:name w:val="Body Text Indent"/>
    <w:basedOn w:val="a2"/>
    <w:link w:val="af1"/>
    <w:uiPriority w:val="99"/>
    <w:unhideWhenUsed/>
    <w:rsid w:val="00BC4E4A"/>
    <w:pPr>
      <w:spacing w:after="120" w:line="360" w:lineRule="auto"/>
      <w:ind w:left="283" w:firstLine="0"/>
      <w:jc w:val="left"/>
    </w:pPr>
    <w:rPr>
      <w:sz w:val="24"/>
      <w:szCs w:val="24"/>
    </w:rPr>
  </w:style>
  <w:style w:type="paragraph" w:customStyle="1" w:styleId="ConsNormal0">
    <w:name w:val="ConsNormal"/>
    <w:link w:val="ConsNormal"/>
    <w:qFormat/>
    <w:rsid w:val="00BC4E4A"/>
    <w:pPr>
      <w:widowControl w:val="0"/>
      <w:ind w:left="709" w:right="19772" w:firstLine="720"/>
      <w:jc w:val="both"/>
    </w:pPr>
    <w:rPr>
      <w:rFonts w:ascii="Arial" w:eastAsia="Times New Roman" w:hAnsi="Arial" w:cs="Arial"/>
    </w:rPr>
  </w:style>
  <w:style w:type="paragraph" w:customStyle="1" w:styleId="Standard">
    <w:name w:val="Standard"/>
    <w:qFormat/>
    <w:rsid w:val="00BC4E4A"/>
    <w:pPr>
      <w:textAlignment w:val="baseline"/>
    </w:pPr>
    <w:rPr>
      <w:rFonts w:ascii="Times New Roman" w:eastAsia="Times New Roman" w:hAnsi="Times New Roman" w:cs="Times New Roman"/>
      <w:kern w:val="2"/>
      <w:sz w:val="24"/>
      <w:szCs w:val="24"/>
      <w:lang w:eastAsia="zh-CN"/>
    </w:rPr>
  </w:style>
  <w:style w:type="paragraph" w:customStyle="1" w:styleId="25">
    <w:name w:val="Основной текст2"/>
    <w:basedOn w:val="a2"/>
    <w:qFormat/>
    <w:rsid w:val="00BC4E4A"/>
    <w:pPr>
      <w:widowControl w:val="0"/>
      <w:shd w:val="clear" w:color="auto" w:fill="FFFFFF"/>
      <w:spacing w:before="240" w:after="240" w:line="0" w:lineRule="atLeast"/>
      <w:ind w:firstLine="0"/>
      <w:jc w:val="center"/>
    </w:pPr>
    <w:rPr>
      <w:rFonts w:asciiTheme="minorHAnsi" w:hAnsiTheme="minorHAnsi" w:cstheme="minorBidi"/>
      <w:sz w:val="21"/>
      <w:szCs w:val="21"/>
      <w:lang w:eastAsia="en-US"/>
    </w:rPr>
  </w:style>
  <w:style w:type="paragraph" w:customStyle="1" w:styleId="af4">
    <w:name w:val="Тест таблицы"/>
    <w:basedOn w:val="a2"/>
    <w:link w:val="af3"/>
    <w:qFormat/>
    <w:rsid w:val="00BC4E4A"/>
    <w:pPr>
      <w:spacing w:line="240" w:lineRule="auto"/>
      <w:ind w:firstLine="0"/>
      <w:jc w:val="left"/>
    </w:pPr>
    <w:rPr>
      <w:sz w:val="24"/>
      <w:szCs w:val="24"/>
      <w:lang w:eastAsia="ar-SA"/>
    </w:rPr>
  </w:style>
  <w:style w:type="paragraph" w:customStyle="1" w:styleId="7">
    <w:name w:val="Основной текст7"/>
    <w:basedOn w:val="a2"/>
    <w:link w:val="af6"/>
    <w:qFormat/>
    <w:rsid w:val="00BC4E4A"/>
    <w:pPr>
      <w:shd w:val="clear" w:color="auto" w:fill="FFFFFF"/>
      <w:spacing w:before="6660" w:line="254" w:lineRule="exact"/>
      <w:ind w:left="-284" w:firstLine="0"/>
      <w:jc w:val="center"/>
    </w:pPr>
    <w:rPr>
      <w:rFonts w:asciiTheme="minorHAnsi" w:eastAsiaTheme="minorHAnsi" w:hAnsiTheme="minorHAnsi" w:cstheme="minorBidi"/>
      <w:sz w:val="21"/>
      <w:szCs w:val="21"/>
      <w:lang w:eastAsia="en-US"/>
    </w:rPr>
  </w:style>
  <w:style w:type="paragraph" w:customStyle="1" w:styleId="26">
    <w:name w:val="Название2"/>
    <w:basedOn w:val="a2"/>
    <w:qFormat/>
    <w:rsid w:val="00BC4E4A"/>
    <w:pPr>
      <w:spacing w:beforeAutospacing="1" w:afterAutospacing="1" w:line="240" w:lineRule="auto"/>
      <w:ind w:left="-284" w:firstLine="0"/>
      <w:jc w:val="center"/>
    </w:pPr>
    <w:rPr>
      <w:b/>
      <w:bCs/>
      <w:sz w:val="30"/>
      <w:szCs w:val="30"/>
    </w:rPr>
  </w:style>
  <w:style w:type="paragraph" w:customStyle="1" w:styleId="ConsPlusNonformat">
    <w:name w:val="ConsPlusNonformat"/>
    <w:qFormat/>
    <w:rsid w:val="00BC4E4A"/>
    <w:pPr>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link w:val="aa"/>
    <w:qFormat/>
    <w:rsid w:val="00BC4E4A"/>
    <w:pPr>
      <w:spacing w:after="120" w:line="360" w:lineRule="auto"/>
      <w:ind w:left="-284" w:firstLine="709"/>
      <w:jc w:val="left"/>
      <w:textAlignment w:val="baseline"/>
    </w:pPr>
    <w:rPr>
      <w:kern w:val="2"/>
      <w:sz w:val="24"/>
      <w:szCs w:val="24"/>
    </w:rPr>
  </w:style>
  <w:style w:type="paragraph" w:customStyle="1" w:styleId="aff7">
    <w:name w:val="Колонтитул"/>
    <w:basedOn w:val="a2"/>
    <w:qFormat/>
  </w:style>
  <w:style w:type="paragraph" w:styleId="af8">
    <w:name w:val="header"/>
    <w:basedOn w:val="a2"/>
    <w:link w:val="af7"/>
    <w:uiPriority w:val="99"/>
    <w:unhideWhenUsed/>
    <w:rsid w:val="00BC4E4A"/>
    <w:pPr>
      <w:tabs>
        <w:tab w:val="center" w:pos="4677"/>
        <w:tab w:val="right" w:pos="9355"/>
      </w:tabs>
      <w:spacing w:line="240" w:lineRule="auto"/>
      <w:ind w:left="-284" w:firstLine="709"/>
      <w:jc w:val="left"/>
    </w:pPr>
    <w:rPr>
      <w:sz w:val="24"/>
      <w:szCs w:val="24"/>
    </w:rPr>
  </w:style>
  <w:style w:type="paragraph" w:styleId="afa">
    <w:name w:val="footer"/>
    <w:basedOn w:val="a2"/>
    <w:link w:val="af9"/>
    <w:uiPriority w:val="99"/>
    <w:unhideWhenUsed/>
    <w:rsid w:val="00BC4E4A"/>
    <w:pPr>
      <w:tabs>
        <w:tab w:val="center" w:pos="4677"/>
        <w:tab w:val="right" w:pos="9355"/>
      </w:tabs>
      <w:spacing w:line="240" w:lineRule="auto"/>
      <w:ind w:left="-284" w:firstLine="709"/>
      <w:jc w:val="left"/>
    </w:pPr>
    <w:rPr>
      <w:sz w:val="24"/>
      <w:szCs w:val="24"/>
    </w:rPr>
  </w:style>
  <w:style w:type="paragraph" w:customStyle="1" w:styleId="16">
    <w:name w:val="Название1"/>
    <w:basedOn w:val="a2"/>
    <w:qFormat/>
    <w:rsid w:val="00BC4E4A"/>
    <w:pPr>
      <w:spacing w:beforeAutospacing="1" w:afterAutospacing="1" w:line="240" w:lineRule="auto"/>
      <w:ind w:left="-284" w:firstLine="0"/>
      <w:jc w:val="center"/>
    </w:pPr>
    <w:rPr>
      <w:b/>
      <w:bCs/>
      <w:sz w:val="30"/>
      <w:szCs w:val="30"/>
    </w:rPr>
  </w:style>
  <w:style w:type="paragraph" w:customStyle="1" w:styleId="22">
    <w:name w:val="Основной текст (2)"/>
    <w:basedOn w:val="a2"/>
    <w:link w:val="21"/>
    <w:qFormat/>
    <w:rsid w:val="00BC4E4A"/>
    <w:pPr>
      <w:shd w:val="clear" w:color="auto" w:fill="FFFFFF"/>
      <w:spacing w:after="300" w:line="240" w:lineRule="atLeast"/>
      <w:ind w:left="-284" w:firstLine="0"/>
      <w:jc w:val="left"/>
    </w:pPr>
    <w:rPr>
      <w:rFonts w:asciiTheme="minorHAnsi" w:eastAsiaTheme="minorHAnsi" w:hAnsiTheme="minorHAnsi" w:cstheme="minorBidi"/>
      <w:sz w:val="23"/>
      <w:szCs w:val="23"/>
      <w:lang w:eastAsia="en-US"/>
    </w:rPr>
  </w:style>
  <w:style w:type="paragraph" w:customStyle="1" w:styleId="ConsPlusDocList">
    <w:name w:val="ConsPlusDocList"/>
    <w:uiPriority w:val="99"/>
    <w:qFormat/>
    <w:rsid w:val="00BC4E4A"/>
    <w:pPr>
      <w:ind w:left="-284" w:firstLine="709"/>
      <w:jc w:val="both"/>
    </w:pPr>
    <w:rPr>
      <w:rFonts w:ascii="Courier New" w:hAnsi="Courier New" w:cs="Courier New"/>
      <w:sz w:val="20"/>
      <w:szCs w:val="20"/>
    </w:rPr>
  </w:style>
  <w:style w:type="paragraph" w:customStyle="1" w:styleId="parameter">
    <w:name w:val="parameter"/>
    <w:basedOn w:val="a2"/>
    <w:qFormat/>
    <w:rsid w:val="00BC4E4A"/>
    <w:pPr>
      <w:spacing w:beforeAutospacing="1" w:afterAutospacing="1" w:line="240" w:lineRule="auto"/>
      <w:ind w:left="-284" w:firstLine="0"/>
      <w:jc w:val="left"/>
    </w:pPr>
    <w:rPr>
      <w:sz w:val="24"/>
      <w:szCs w:val="24"/>
    </w:rPr>
  </w:style>
  <w:style w:type="paragraph" w:customStyle="1" w:styleId="aff8">
    <w:name w:val="Пункт"/>
    <w:basedOn w:val="a2"/>
    <w:qFormat/>
    <w:rsid w:val="00BC4E4A"/>
    <w:pPr>
      <w:tabs>
        <w:tab w:val="left" w:pos="1980"/>
      </w:tabs>
      <w:spacing w:line="240" w:lineRule="auto"/>
      <w:ind w:left="1404" w:hanging="504"/>
      <w:jc w:val="left"/>
    </w:pPr>
    <w:rPr>
      <w:sz w:val="24"/>
      <w:szCs w:val="24"/>
    </w:rPr>
  </w:style>
  <w:style w:type="paragraph" w:customStyle="1" w:styleId="ConsPlusTitlePage">
    <w:name w:val="ConsPlusTitlePage"/>
    <w:qFormat/>
    <w:rsid w:val="00BC4E4A"/>
    <w:pPr>
      <w:widowControl w:val="0"/>
      <w:ind w:left="-284" w:firstLine="709"/>
      <w:jc w:val="both"/>
    </w:pPr>
    <w:rPr>
      <w:rFonts w:ascii="Tahoma" w:eastAsia="Times New Roman" w:hAnsi="Tahoma" w:cs="Tahoma"/>
      <w:sz w:val="20"/>
      <w:szCs w:val="20"/>
      <w:lang w:eastAsia="ru-RU"/>
    </w:rPr>
  </w:style>
  <w:style w:type="paragraph" w:customStyle="1" w:styleId="17">
    <w:name w:val="Заголовок1"/>
    <w:basedOn w:val="a2"/>
    <w:next w:val="aff2"/>
    <w:qFormat/>
    <w:rsid w:val="00BC4E4A"/>
    <w:pPr>
      <w:widowControl w:val="0"/>
      <w:spacing w:line="240" w:lineRule="auto"/>
      <w:ind w:left="-284" w:firstLine="0"/>
      <w:jc w:val="center"/>
    </w:pPr>
    <w:rPr>
      <w:b/>
      <w:color w:val="000000"/>
      <w:sz w:val="24"/>
      <w:szCs w:val="24"/>
      <w:lang w:eastAsia="zh-CN"/>
    </w:rPr>
  </w:style>
  <w:style w:type="paragraph" w:customStyle="1" w:styleId="ConsPlusTitle">
    <w:name w:val="ConsPlusTitle"/>
    <w:qFormat/>
    <w:rsid w:val="00BC4E4A"/>
    <w:pPr>
      <w:widowControl w:val="0"/>
      <w:ind w:left="-284" w:firstLine="709"/>
      <w:jc w:val="both"/>
    </w:pPr>
    <w:rPr>
      <w:rFonts w:eastAsia="Times New Roman" w:cs="Calibri"/>
      <w:b/>
      <w:szCs w:val="20"/>
      <w:lang w:eastAsia="ru-RU"/>
    </w:rPr>
  </w:style>
  <w:style w:type="paragraph" w:customStyle="1" w:styleId="consplusnormal1">
    <w:name w:val="consplusnormal"/>
    <w:basedOn w:val="a2"/>
    <w:qFormat/>
    <w:rsid w:val="00BC4E4A"/>
    <w:pPr>
      <w:spacing w:after="192" w:line="240" w:lineRule="auto"/>
      <w:ind w:left="-284" w:firstLine="0"/>
      <w:jc w:val="left"/>
    </w:pPr>
    <w:rPr>
      <w:sz w:val="24"/>
      <w:szCs w:val="24"/>
    </w:rPr>
  </w:style>
  <w:style w:type="paragraph" w:customStyle="1" w:styleId="32">
    <w:name w:val="Сноска (3)"/>
    <w:basedOn w:val="a2"/>
    <w:link w:val="31"/>
    <w:qFormat/>
    <w:rsid w:val="00BC4E4A"/>
    <w:pPr>
      <w:shd w:val="clear" w:color="auto" w:fill="FFFFFF"/>
      <w:spacing w:line="254" w:lineRule="exact"/>
      <w:ind w:left="-284" w:firstLine="0"/>
      <w:jc w:val="left"/>
    </w:pPr>
    <w:rPr>
      <w:rFonts w:eastAsiaTheme="minorHAnsi"/>
      <w:sz w:val="21"/>
      <w:szCs w:val="21"/>
      <w:lang w:eastAsia="en-US"/>
    </w:rPr>
  </w:style>
  <w:style w:type="paragraph" w:styleId="24">
    <w:name w:val="Body Text Indent 2"/>
    <w:basedOn w:val="a2"/>
    <w:link w:val="23"/>
    <w:uiPriority w:val="99"/>
    <w:semiHidden/>
    <w:unhideWhenUsed/>
    <w:qFormat/>
    <w:rsid w:val="00BC4E4A"/>
    <w:pPr>
      <w:spacing w:after="120" w:line="480" w:lineRule="auto"/>
      <w:ind w:left="283" w:firstLine="0"/>
      <w:jc w:val="left"/>
    </w:pPr>
  </w:style>
  <w:style w:type="paragraph" w:customStyle="1" w:styleId="Default">
    <w:name w:val="Default"/>
    <w:qFormat/>
    <w:rsid w:val="00BC4E4A"/>
    <w:pPr>
      <w:ind w:left="-284" w:firstLine="709"/>
      <w:jc w:val="both"/>
    </w:pPr>
    <w:rPr>
      <w:rFonts w:ascii="Times New Roman" w:eastAsia="Calibri" w:hAnsi="Times New Roman" w:cs="Times New Roman"/>
      <w:color w:val="000000"/>
      <w:sz w:val="24"/>
      <w:szCs w:val="24"/>
    </w:rPr>
  </w:style>
  <w:style w:type="paragraph" w:customStyle="1" w:styleId="18">
    <w:name w:val="Подзаголовок1"/>
    <w:basedOn w:val="a2"/>
    <w:qFormat/>
    <w:rsid w:val="00BC4E4A"/>
    <w:pPr>
      <w:spacing w:beforeAutospacing="1" w:afterAutospacing="1" w:line="240" w:lineRule="auto"/>
      <w:ind w:left="-284" w:firstLine="0"/>
      <w:jc w:val="center"/>
    </w:pPr>
    <w:rPr>
      <w:sz w:val="24"/>
      <w:szCs w:val="24"/>
    </w:rPr>
  </w:style>
  <w:style w:type="paragraph" w:customStyle="1" w:styleId="ConsPlusJurTerm">
    <w:name w:val="ConsPlusJurTerm"/>
    <w:qFormat/>
    <w:rsid w:val="00BC4E4A"/>
    <w:pPr>
      <w:widowControl w:val="0"/>
      <w:ind w:left="-284" w:firstLine="709"/>
      <w:jc w:val="both"/>
    </w:pPr>
    <w:rPr>
      <w:rFonts w:ascii="Tahoma" w:eastAsia="Times New Roman" w:hAnsi="Tahoma" w:cs="Tahoma"/>
      <w:sz w:val="26"/>
      <w:szCs w:val="20"/>
      <w:lang w:eastAsia="ru-RU"/>
    </w:rPr>
  </w:style>
  <w:style w:type="paragraph" w:styleId="afd">
    <w:name w:val="Title"/>
    <w:basedOn w:val="a2"/>
    <w:next w:val="a2"/>
    <w:link w:val="afc"/>
    <w:uiPriority w:val="10"/>
    <w:qFormat/>
    <w:rsid w:val="00BC4E4A"/>
    <w:pPr>
      <w:pBdr>
        <w:bottom w:val="single" w:sz="8" w:space="4" w:color="4F81BD"/>
      </w:pBdr>
      <w:spacing w:after="300" w:line="240" w:lineRule="auto"/>
      <w:ind w:left="-284" w:firstLine="709"/>
      <w:contextualSpacing/>
      <w:jc w:val="left"/>
    </w:pPr>
    <w:rPr>
      <w:rFonts w:asciiTheme="majorHAnsi" w:eastAsiaTheme="majorEastAsia" w:hAnsiTheme="majorHAnsi" w:cstheme="majorBidi"/>
      <w:color w:val="17365D" w:themeColor="text2" w:themeShade="BF"/>
      <w:spacing w:val="5"/>
      <w:kern w:val="2"/>
      <w:sz w:val="52"/>
      <w:szCs w:val="52"/>
    </w:rPr>
  </w:style>
  <w:style w:type="paragraph" w:customStyle="1" w:styleId="s1">
    <w:name w:val="s_1"/>
    <w:basedOn w:val="a2"/>
    <w:qFormat/>
    <w:rsid w:val="00BC4E4A"/>
    <w:pPr>
      <w:spacing w:beforeAutospacing="1" w:afterAutospacing="1" w:line="240" w:lineRule="auto"/>
      <w:ind w:left="-284" w:firstLine="0"/>
      <w:jc w:val="left"/>
    </w:pPr>
    <w:rPr>
      <w:sz w:val="24"/>
      <w:szCs w:val="24"/>
    </w:rPr>
  </w:style>
  <w:style w:type="paragraph" w:customStyle="1" w:styleId="s9">
    <w:name w:val="s_9"/>
    <w:basedOn w:val="a2"/>
    <w:qFormat/>
    <w:rsid w:val="00BC4E4A"/>
    <w:pPr>
      <w:spacing w:beforeAutospacing="1" w:afterAutospacing="1" w:line="240" w:lineRule="auto"/>
      <w:ind w:left="-284" w:firstLine="0"/>
      <w:jc w:val="left"/>
    </w:pPr>
    <w:rPr>
      <w:sz w:val="24"/>
      <w:szCs w:val="24"/>
    </w:rPr>
  </w:style>
  <w:style w:type="paragraph" w:customStyle="1" w:styleId="27">
    <w:name w:val="Подзаголовок2"/>
    <w:basedOn w:val="a2"/>
    <w:qFormat/>
    <w:rsid w:val="00BC4E4A"/>
    <w:pPr>
      <w:spacing w:beforeAutospacing="1" w:afterAutospacing="1" w:line="240" w:lineRule="auto"/>
      <w:ind w:left="-284" w:firstLine="0"/>
      <w:jc w:val="center"/>
    </w:pPr>
    <w:rPr>
      <w:sz w:val="24"/>
      <w:szCs w:val="24"/>
    </w:rPr>
  </w:style>
  <w:style w:type="paragraph" w:customStyle="1" w:styleId="underlinetitle">
    <w:name w:val="underlinetitle"/>
    <w:basedOn w:val="a2"/>
    <w:qFormat/>
    <w:rsid w:val="00BC4E4A"/>
    <w:pPr>
      <w:spacing w:beforeAutospacing="1" w:afterAutospacing="1" w:line="240" w:lineRule="auto"/>
      <w:ind w:left="-284" w:firstLine="0"/>
      <w:jc w:val="center"/>
      <w:textAlignment w:val="top"/>
    </w:pPr>
    <w:rPr>
      <w:sz w:val="18"/>
      <w:szCs w:val="18"/>
    </w:rPr>
  </w:style>
  <w:style w:type="paragraph" w:customStyle="1" w:styleId="xl90">
    <w:name w:val="xl90"/>
    <w:basedOn w:val="a2"/>
    <w:qFormat/>
    <w:rsid w:val="00BC4E4A"/>
    <w:pPr>
      <w:spacing w:beforeAutospacing="1" w:afterAutospacing="1" w:line="240" w:lineRule="auto"/>
      <w:ind w:left="-284" w:firstLine="0"/>
      <w:jc w:val="left"/>
      <w:textAlignment w:val="center"/>
    </w:pPr>
    <w:rPr>
      <w:rFonts w:ascii="Arial" w:hAnsi="Arial" w:cs="Arial"/>
      <w:sz w:val="24"/>
      <w:szCs w:val="24"/>
    </w:rPr>
  </w:style>
  <w:style w:type="paragraph" w:customStyle="1" w:styleId="33">
    <w:name w:val="Подзаголовок3"/>
    <w:basedOn w:val="a2"/>
    <w:qFormat/>
    <w:rsid w:val="00BC4E4A"/>
    <w:pPr>
      <w:spacing w:beforeAutospacing="1" w:afterAutospacing="1" w:line="240" w:lineRule="auto"/>
      <w:ind w:left="-284" w:firstLine="0"/>
      <w:jc w:val="center"/>
    </w:pPr>
    <w:rPr>
      <w:sz w:val="24"/>
      <w:szCs w:val="24"/>
    </w:rPr>
  </w:style>
  <w:style w:type="paragraph" w:customStyle="1" w:styleId="320">
    <w:name w:val="Знак32"/>
    <w:basedOn w:val="a2"/>
    <w:qFormat/>
    <w:rsid w:val="00BC4E4A"/>
    <w:pPr>
      <w:widowControl w:val="0"/>
      <w:spacing w:after="160" w:line="240" w:lineRule="exact"/>
      <w:ind w:left="-284" w:firstLine="0"/>
      <w:jc w:val="right"/>
    </w:pPr>
    <w:rPr>
      <w:sz w:val="20"/>
      <w:szCs w:val="24"/>
      <w:lang w:val="en-GB" w:eastAsia="en-US"/>
    </w:rPr>
  </w:style>
  <w:style w:type="paragraph" w:customStyle="1" w:styleId="19">
    <w:name w:val="Знак1 Знак Знак Знак Знак Знак Знак"/>
    <w:basedOn w:val="a2"/>
    <w:qFormat/>
    <w:rsid w:val="00BC4E4A"/>
    <w:pPr>
      <w:widowControl w:val="0"/>
      <w:spacing w:after="160" w:line="240" w:lineRule="exact"/>
      <w:ind w:left="-284" w:firstLine="0"/>
      <w:jc w:val="right"/>
    </w:pPr>
    <w:rPr>
      <w:sz w:val="20"/>
      <w:szCs w:val="24"/>
      <w:lang w:val="en-GB" w:eastAsia="en-US"/>
    </w:rPr>
  </w:style>
  <w:style w:type="paragraph" w:customStyle="1" w:styleId="ConsPlusTextList">
    <w:name w:val="ConsPlusTextList"/>
    <w:qFormat/>
    <w:rsid w:val="00BC4E4A"/>
    <w:pPr>
      <w:widowControl w:val="0"/>
      <w:ind w:left="-284" w:firstLine="709"/>
      <w:jc w:val="both"/>
    </w:pPr>
    <w:rPr>
      <w:rFonts w:ascii="Arial" w:eastAsia="Times New Roman" w:hAnsi="Arial" w:cs="Arial"/>
      <w:sz w:val="20"/>
      <w:szCs w:val="20"/>
      <w:lang w:eastAsia="ru-RU"/>
    </w:rPr>
  </w:style>
  <w:style w:type="paragraph" w:customStyle="1" w:styleId="aff9">
    <w:name w:val="Текст основной"/>
    <w:qFormat/>
    <w:rsid w:val="00BC4E4A"/>
    <w:pPr>
      <w:widowControl w:val="0"/>
      <w:spacing w:line="276" w:lineRule="auto"/>
      <w:ind w:firstLine="709"/>
      <w:jc w:val="both"/>
    </w:pPr>
    <w:rPr>
      <w:rFonts w:ascii="Times New Roman" w:hAnsi="Times New Roman" w:cs="Times New Roman"/>
      <w:sz w:val="28"/>
    </w:rPr>
  </w:style>
  <w:style w:type="paragraph" w:customStyle="1" w:styleId="28">
    <w:name w:val="Заголовок2"/>
    <w:basedOn w:val="a2"/>
    <w:qFormat/>
    <w:rsid w:val="00BC4E4A"/>
    <w:pPr>
      <w:spacing w:beforeAutospacing="1" w:afterAutospacing="1" w:line="240" w:lineRule="auto"/>
      <w:ind w:firstLine="0"/>
      <w:jc w:val="left"/>
    </w:pPr>
    <w:rPr>
      <w:sz w:val="24"/>
      <w:szCs w:val="24"/>
    </w:rPr>
  </w:style>
  <w:style w:type="paragraph" w:customStyle="1" w:styleId="41">
    <w:name w:val="Подзаголовок4"/>
    <w:basedOn w:val="a2"/>
    <w:qFormat/>
    <w:rsid w:val="00BC4E4A"/>
    <w:pPr>
      <w:spacing w:beforeAutospacing="1" w:afterAutospacing="1" w:line="240" w:lineRule="auto"/>
      <w:ind w:firstLine="0"/>
      <w:jc w:val="left"/>
    </w:pPr>
    <w:rPr>
      <w:sz w:val="24"/>
      <w:szCs w:val="24"/>
    </w:rPr>
  </w:style>
  <w:style w:type="paragraph" w:customStyle="1" w:styleId="1a">
    <w:name w:val="Текст сноски1"/>
    <w:basedOn w:val="a2"/>
    <w:qFormat/>
    <w:rsid w:val="00BC4E4A"/>
    <w:pPr>
      <w:spacing w:line="240" w:lineRule="auto"/>
      <w:ind w:firstLine="0"/>
      <w:jc w:val="left"/>
    </w:pPr>
    <w:rPr>
      <w:color w:val="00000A"/>
      <w:sz w:val="20"/>
      <w:szCs w:val="24"/>
      <w:lang w:val="en-US" w:eastAsia="ar-SA"/>
    </w:rPr>
  </w:style>
  <w:style w:type="paragraph" w:customStyle="1" w:styleId="14">
    <w:name w:val="Заголовок таблицы1"/>
    <w:basedOn w:val="a2"/>
    <w:link w:val="13"/>
    <w:qFormat/>
    <w:rsid w:val="00BC4E4A"/>
    <w:pPr>
      <w:spacing w:line="240" w:lineRule="auto"/>
      <w:ind w:firstLine="0"/>
      <w:jc w:val="left"/>
    </w:pPr>
    <w:rPr>
      <w:b/>
      <w:sz w:val="24"/>
      <w:szCs w:val="24"/>
      <w:lang w:eastAsia="ar-SA"/>
    </w:rPr>
  </w:style>
  <w:style w:type="paragraph" w:customStyle="1" w:styleId="aff0">
    <w:name w:val="Название таблицы"/>
    <w:basedOn w:val="aff4"/>
    <w:link w:val="aff"/>
    <w:qFormat/>
    <w:rsid w:val="00BC4E4A"/>
    <w:pPr>
      <w:keepNext/>
      <w:ind w:firstLine="567"/>
      <w:jc w:val="right"/>
    </w:pPr>
    <w:rPr>
      <w:rFonts w:eastAsiaTheme="minorHAnsi"/>
      <w:b w:val="0"/>
      <w:bCs w:val="0"/>
      <w:iCs/>
      <w:color w:val="auto"/>
      <w:sz w:val="24"/>
      <w:szCs w:val="24"/>
      <w:lang w:eastAsia="ar-SA"/>
    </w:rPr>
  </w:style>
  <w:style w:type="paragraph" w:customStyle="1" w:styleId="affa">
    <w:name w:val="Содержимое таблицы"/>
    <w:basedOn w:val="a2"/>
    <w:qFormat/>
    <w:rsid w:val="00BC4E4A"/>
    <w:pPr>
      <w:suppressLineNumbers/>
      <w:spacing w:after="200" w:line="276" w:lineRule="auto"/>
      <w:ind w:firstLine="0"/>
      <w:jc w:val="left"/>
    </w:pPr>
    <w:rPr>
      <w:rFonts w:asciiTheme="minorHAnsi" w:eastAsiaTheme="minorEastAsia" w:hAnsiTheme="minorHAnsi" w:cstheme="minorBidi"/>
      <w:sz w:val="22"/>
      <w:szCs w:val="22"/>
    </w:rPr>
  </w:style>
  <w:style w:type="table" w:styleId="affb">
    <w:name w:val="Table Grid"/>
    <w:basedOn w:val="a4"/>
    <w:uiPriority w:val="59"/>
    <w:rsid w:val="00BC4E4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4"/>
    <w:next w:val="affb"/>
    <w:uiPriority w:val="59"/>
    <w:rsid w:val="00517F18"/>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
    <w:name w:val="highlighted"/>
    <w:basedOn w:val="a3"/>
    <w:rsid w:val="0014640C"/>
  </w:style>
  <w:style w:type="paragraph" w:styleId="affc">
    <w:name w:val="endnote text"/>
    <w:basedOn w:val="a2"/>
    <w:link w:val="affd"/>
    <w:uiPriority w:val="99"/>
    <w:semiHidden/>
    <w:unhideWhenUsed/>
    <w:rsid w:val="00FA6BB7"/>
    <w:pPr>
      <w:spacing w:line="240" w:lineRule="auto"/>
    </w:pPr>
    <w:rPr>
      <w:sz w:val="20"/>
    </w:rPr>
  </w:style>
  <w:style w:type="character" w:customStyle="1" w:styleId="affd">
    <w:name w:val="Текст концевой сноски Знак"/>
    <w:basedOn w:val="a3"/>
    <w:link w:val="affc"/>
    <w:uiPriority w:val="99"/>
    <w:semiHidden/>
    <w:rsid w:val="00FA6BB7"/>
    <w:rPr>
      <w:rFonts w:ascii="Times New Roman" w:eastAsia="Times New Roman" w:hAnsi="Times New Roman" w:cs="Times New Roman"/>
      <w:sz w:val="20"/>
      <w:szCs w:val="20"/>
      <w:lang w:eastAsia="ru-RU"/>
    </w:rPr>
  </w:style>
  <w:style w:type="character" w:styleId="affe">
    <w:name w:val="endnote reference"/>
    <w:basedOn w:val="a3"/>
    <w:uiPriority w:val="99"/>
    <w:semiHidden/>
    <w:unhideWhenUsed/>
    <w:rsid w:val="00FA6BB7"/>
    <w:rPr>
      <w:vertAlign w:val="superscript"/>
    </w:rPr>
  </w:style>
  <w:style w:type="character" w:customStyle="1" w:styleId="s10">
    <w:name w:val="s_10"/>
    <w:basedOn w:val="a3"/>
    <w:rsid w:val="00171D69"/>
  </w:style>
  <w:style w:type="table" w:customStyle="1" w:styleId="42">
    <w:name w:val="Сетка таблицы4"/>
    <w:basedOn w:val="a4"/>
    <w:next w:val="affb"/>
    <w:uiPriority w:val="59"/>
    <w:rsid w:val="002250A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96,bqiaagaaeyqcaaagiaiaaamwbwaabt4haaaaaaaaaaaaaaaaaaaaaaaaaaaaaaaaaaaaaaaaaaaaaaaaaaaaaaaaaaaaaaaaaaaaaaaaaaaaaaaaaaaaaaaaaaaaaaaaaaaaaaaaaaaaaaaaaaaaaaaaaaaaaaaaaaaaaaaaaaaaaaaaaaaaaaaaaaaaaaaaaaaaaaaaaaaaaaaaaaaaaaaaaaaaaaaaaaaaaaaa"/>
    <w:basedOn w:val="a3"/>
    <w:rsid w:val="0031385F"/>
  </w:style>
  <w:style w:type="table" w:customStyle="1" w:styleId="29">
    <w:name w:val="Сетка таблицы2"/>
    <w:basedOn w:val="a4"/>
    <w:next w:val="affb"/>
    <w:uiPriority w:val="59"/>
    <w:rsid w:val="0031385F"/>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075B6"/>
    <w:pPr>
      <w:spacing w:line="480" w:lineRule="atLeast"/>
      <w:ind w:firstLine="851"/>
      <w:jc w:val="both"/>
    </w:pPr>
    <w:rPr>
      <w:rFonts w:ascii="Times New Roman" w:eastAsia="Times New Roman" w:hAnsi="Times New Roman" w:cs="Times New Roman"/>
      <w:sz w:val="28"/>
      <w:szCs w:val="20"/>
      <w:lang w:eastAsia="ru-RU"/>
    </w:rPr>
  </w:style>
  <w:style w:type="paragraph" w:styleId="1">
    <w:name w:val="heading 1"/>
    <w:basedOn w:val="a2"/>
    <w:next w:val="a2"/>
    <w:link w:val="10"/>
    <w:uiPriority w:val="9"/>
    <w:qFormat/>
    <w:rsid w:val="009A784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2"/>
    <w:next w:val="a2"/>
    <w:link w:val="20"/>
    <w:uiPriority w:val="9"/>
    <w:unhideWhenUsed/>
    <w:qFormat/>
    <w:rsid w:val="009A78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A784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BC4E4A"/>
    <w:pPr>
      <w:keepNext/>
      <w:keepLines/>
      <w:spacing w:before="200" w:line="240" w:lineRule="auto"/>
      <w:ind w:firstLine="0"/>
      <w:jc w:val="left"/>
      <w:outlineLvl w:val="3"/>
    </w:pPr>
    <w:rPr>
      <w:rFonts w:asciiTheme="majorHAnsi" w:eastAsiaTheme="majorEastAsia" w:hAnsiTheme="majorHAnsi" w:cstheme="majorBidi"/>
      <w:b/>
      <w:bCs/>
      <w:i/>
      <w:iCs/>
      <w:color w:val="4F81BD" w:themeColor="accent1"/>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qFormat/>
    <w:rsid w:val="009A784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qFormat/>
    <w:rsid w:val="009A784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qFormat/>
    <w:rsid w:val="009A784B"/>
    <w:rPr>
      <w:rFonts w:asciiTheme="majorHAnsi" w:eastAsiaTheme="majorEastAsia" w:hAnsiTheme="majorHAnsi" w:cstheme="majorBidi"/>
      <w:b/>
      <w:bCs/>
      <w:color w:val="4F81BD" w:themeColor="accent1"/>
      <w:sz w:val="28"/>
      <w:szCs w:val="20"/>
      <w:lang w:eastAsia="ru-RU"/>
    </w:rPr>
  </w:style>
  <w:style w:type="character" w:customStyle="1" w:styleId="40">
    <w:name w:val="Заголовок 4 Знак"/>
    <w:basedOn w:val="a3"/>
    <w:link w:val="4"/>
    <w:uiPriority w:val="9"/>
    <w:qFormat/>
    <w:rsid w:val="00BC4E4A"/>
    <w:rPr>
      <w:rFonts w:asciiTheme="majorHAnsi" w:eastAsiaTheme="majorEastAsia" w:hAnsiTheme="majorHAnsi" w:cstheme="majorBidi"/>
      <w:b/>
      <w:bCs/>
      <w:i/>
      <w:iCs/>
      <w:color w:val="4F81BD" w:themeColor="accent1"/>
      <w:sz w:val="24"/>
      <w:szCs w:val="24"/>
      <w:lang w:eastAsia="ru-RU"/>
    </w:rPr>
  </w:style>
  <w:style w:type="character" w:styleId="a6">
    <w:name w:val="Hyperlink"/>
    <w:basedOn w:val="a3"/>
    <w:unhideWhenUsed/>
    <w:rsid w:val="007075B6"/>
    <w:rPr>
      <w:color w:val="0000FF" w:themeColor="hyperlink"/>
      <w:u w:val="single"/>
    </w:rPr>
  </w:style>
  <w:style w:type="character" w:customStyle="1" w:styleId="ConsPlusNormal">
    <w:name w:val="ConsPlusNormal Знак"/>
    <w:link w:val="ConsPlusNormal0"/>
    <w:qFormat/>
    <w:locked/>
    <w:rsid w:val="007075B6"/>
    <w:rPr>
      <w:rFonts w:ascii="Times New Roman" w:hAnsi="Times New Roman" w:cs="Times New Roman"/>
      <w:sz w:val="24"/>
      <w:szCs w:val="24"/>
    </w:rPr>
  </w:style>
  <w:style w:type="character" w:styleId="a7">
    <w:name w:val="Strong"/>
    <w:basedOn w:val="a3"/>
    <w:uiPriority w:val="22"/>
    <w:qFormat/>
    <w:rsid w:val="007075B6"/>
    <w:rPr>
      <w:b/>
      <w:bCs/>
    </w:rPr>
  </w:style>
  <w:style w:type="character" w:customStyle="1" w:styleId="a8">
    <w:name w:val="Абзац списка Знак"/>
    <w:link w:val="a9"/>
    <w:uiPriority w:val="34"/>
    <w:qFormat/>
    <w:locked/>
    <w:rsid w:val="007075B6"/>
    <w:rPr>
      <w:rFonts w:ascii="Times New Roman" w:eastAsia="Times New Roman" w:hAnsi="Times New Roman" w:cs="Times New Roman"/>
      <w:sz w:val="28"/>
      <w:szCs w:val="20"/>
      <w:lang w:eastAsia="ru-RU"/>
    </w:rPr>
  </w:style>
  <w:style w:type="character" w:customStyle="1" w:styleId="data">
    <w:name w:val="data"/>
    <w:basedOn w:val="a3"/>
    <w:qFormat/>
    <w:rsid w:val="007075B6"/>
  </w:style>
  <w:style w:type="character" w:customStyle="1" w:styleId="aa">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Textbody"/>
    <w:uiPriority w:val="99"/>
    <w:qFormat/>
    <w:rsid w:val="007075B6"/>
    <w:rPr>
      <w:rFonts w:ascii="Times New Roman" w:eastAsia="Times New Roman" w:hAnsi="Times New Roman" w:cs="Times New Roman"/>
      <w:sz w:val="28"/>
      <w:szCs w:val="20"/>
      <w:lang w:eastAsia="ru-RU"/>
    </w:rPr>
  </w:style>
  <w:style w:type="character" w:customStyle="1" w:styleId="col-auto">
    <w:name w:val="col-auto"/>
    <w:basedOn w:val="a3"/>
    <w:qFormat/>
    <w:rsid w:val="007075B6"/>
  </w:style>
  <w:style w:type="character" w:customStyle="1" w:styleId="spanbodyheader11">
    <w:name w:val="span_body_header_11"/>
    <w:qFormat/>
    <w:rsid w:val="007075B6"/>
    <w:rPr>
      <w:b/>
      <w:sz w:val="20"/>
    </w:rPr>
  </w:style>
  <w:style w:type="character" w:customStyle="1" w:styleId="ab">
    <w:name w:val="Текст сноски Знак"/>
    <w:basedOn w:val="a3"/>
    <w:link w:val="ac"/>
    <w:qFormat/>
    <w:rsid w:val="00C853E4"/>
    <w:rPr>
      <w:rFonts w:ascii="Times New Roman" w:eastAsia="Arial Unicode MS" w:hAnsi="Times New Roman" w:cs="Arial Unicode MS"/>
      <w:color w:val="000000"/>
      <w:sz w:val="20"/>
      <w:szCs w:val="20"/>
      <w:u w:val="none" w:color="000000"/>
      <w:lang w:eastAsia="ru-RU"/>
    </w:rPr>
  </w:style>
  <w:style w:type="character" w:customStyle="1" w:styleId="ad">
    <w:name w:val="Символ сноски"/>
    <w:qFormat/>
    <w:rsid w:val="00BC4E4A"/>
    <w:rPr>
      <w:vertAlign w:val="superscript"/>
    </w:rPr>
  </w:style>
  <w:style w:type="character" w:styleId="ae">
    <w:name w:val="footnote reference"/>
    <w:rPr>
      <w:vertAlign w:val="superscript"/>
    </w:rPr>
  </w:style>
  <w:style w:type="character" w:customStyle="1" w:styleId="af">
    <w:name w:val="Текст выноски Знак"/>
    <w:basedOn w:val="a3"/>
    <w:link w:val="af0"/>
    <w:uiPriority w:val="99"/>
    <w:qFormat/>
    <w:rsid w:val="002A451F"/>
    <w:rPr>
      <w:rFonts w:ascii="Tahoma" w:eastAsia="Times New Roman" w:hAnsi="Tahoma" w:cs="Tahoma"/>
      <w:sz w:val="16"/>
      <w:szCs w:val="16"/>
      <w:lang w:eastAsia="ru-RU"/>
    </w:rPr>
  </w:style>
  <w:style w:type="character" w:customStyle="1" w:styleId="Internetlink1">
    <w:name w:val="Internet link1"/>
    <w:qFormat/>
    <w:rsid w:val="00BC4E4A"/>
    <w:rPr>
      <w:color w:val="000080"/>
      <w:sz w:val="20"/>
      <w:u w:val="single"/>
    </w:rPr>
  </w:style>
  <w:style w:type="character" w:customStyle="1" w:styleId="af1">
    <w:name w:val="Основной текст с отступом Знак"/>
    <w:basedOn w:val="a3"/>
    <w:link w:val="af2"/>
    <w:uiPriority w:val="99"/>
    <w:qFormat/>
    <w:rsid w:val="00BC4E4A"/>
    <w:rPr>
      <w:rFonts w:ascii="Times New Roman" w:eastAsia="Times New Roman" w:hAnsi="Times New Roman" w:cs="Times New Roman"/>
      <w:sz w:val="24"/>
      <w:szCs w:val="24"/>
      <w:lang w:eastAsia="ru-RU"/>
    </w:rPr>
  </w:style>
  <w:style w:type="character" w:customStyle="1" w:styleId="sectioninfo">
    <w:name w:val="section__info"/>
    <w:basedOn w:val="a3"/>
    <w:qFormat/>
    <w:rsid w:val="00BC4E4A"/>
  </w:style>
  <w:style w:type="character" w:customStyle="1" w:styleId="blk">
    <w:name w:val="blk"/>
    <w:basedOn w:val="a3"/>
    <w:qFormat/>
    <w:rsid w:val="00BC4E4A"/>
  </w:style>
  <w:style w:type="character" w:customStyle="1" w:styleId="ConsNormal">
    <w:name w:val="ConsNormal Знак"/>
    <w:basedOn w:val="a3"/>
    <w:link w:val="ConsNormal0"/>
    <w:qFormat/>
    <w:locked/>
    <w:rsid w:val="00BC4E4A"/>
    <w:rPr>
      <w:rFonts w:ascii="Arial" w:eastAsia="Times New Roman" w:hAnsi="Arial" w:cs="Arial"/>
    </w:rPr>
  </w:style>
  <w:style w:type="character" w:customStyle="1" w:styleId="WW8Num1z3">
    <w:name w:val="WW8Num1z3"/>
    <w:qFormat/>
    <w:rsid w:val="00BC4E4A"/>
  </w:style>
  <w:style w:type="character" w:customStyle="1" w:styleId="sectioninfo2">
    <w:name w:val="section__info2"/>
    <w:qFormat/>
    <w:rsid w:val="00BC4E4A"/>
    <w:rPr>
      <w:vanish w:val="0"/>
    </w:rPr>
  </w:style>
  <w:style w:type="character" w:customStyle="1" w:styleId="af3">
    <w:name w:val="Тест таблицы Знак"/>
    <w:basedOn w:val="a3"/>
    <w:link w:val="af4"/>
    <w:qFormat/>
    <w:rsid w:val="00BC4E4A"/>
    <w:rPr>
      <w:rFonts w:ascii="Times New Roman" w:eastAsia="Times New Roman" w:hAnsi="Times New Roman" w:cs="Times New Roman"/>
      <w:sz w:val="24"/>
      <w:szCs w:val="24"/>
      <w:lang w:eastAsia="ar-SA"/>
    </w:rPr>
  </w:style>
  <w:style w:type="character" w:customStyle="1" w:styleId="af5">
    <w:name w:val="Сноска + Полужирный"/>
    <w:qFormat/>
    <w:rsid w:val="00BC4E4A"/>
    <w:rPr>
      <w:rFonts w:ascii="Times New Roman" w:hAnsi="Times New Roman" w:cs="Times New Roman"/>
      <w:b/>
      <w:bCs/>
      <w:spacing w:val="0"/>
      <w:sz w:val="21"/>
      <w:szCs w:val="21"/>
    </w:rPr>
  </w:style>
  <w:style w:type="character" w:customStyle="1" w:styleId="af6">
    <w:name w:val="Основной текст_"/>
    <w:link w:val="7"/>
    <w:qFormat/>
    <w:locked/>
    <w:rsid w:val="00BC4E4A"/>
    <w:rPr>
      <w:sz w:val="21"/>
      <w:szCs w:val="21"/>
      <w:shd w:val="clear" w:color="auto" w:fill="FFFFFF"/>
    </w:rPr>
  </w:style>
  <w:style w:type="character" w:customStyle="1" w:styleId="af7">
    <w:name w:val="Верхний колонтитул Знак"/>
    <w:basedOn w:val="a3"/>
    <w:link w:val="af8"/>
    <w:uiPriority w:val="99"/>
    <w:qFormat/>
    <w:rsid w:val="00BC4E4A"/>
    <w:rPr>
      <w:rFonts w:ascii="Times New Roman" w:eastAsia="Times New Roman" w:hAnsi="Times New Roman" w:cs="Times New Roman"/>
      <w:sz w:val="24"/>
      <w:szCs w:val="24"/>
      <w:lang w:eastAsia="ru-RU"/>
    </w:rPr>
  </w:style>
  <w:style w:type="character" w:customStyle="1" w:styleId="af9">
    <w:name w:val="Нижний колонтитул Знак"/>
    <w:basedOn w:val="a3"/>
    <w:link w:val="afa"/>
    <w:uiPriority w:val="99"/>
    <w:qFormat/>
    <w:rsid w:val="00BC4E4A"/>
    <w:rPr>
      <w:rFonts w:ascii="Times New Roman" w:eastAsia="Times New Roman" w:hAnsi="Times New Roman" w:cs="Times New Roman"/>
      <w:sz w:val="24"/>
      <w:szCs w:val="24"/>
      <w:lang w:eastAsia="ru-RU"/>
    </w:rPr>
  </w:style>
  <w:style w:type="character" w:customStyle="1" w:styleId="fractionnumber">
    <w:name w:val="fractionnumber"/>
    <w:basedOn w:val="a3"/>
    <w:qFormat/>
    <w:rsid w:val="00BC4E4A"/>
  </w:style>
  <w:style w:type="character" w:customStyle="1" w:styleId="apple-converted-space">
    <w:name w:val="apple-converted-space"/>
    <w:basedOn w:val="a3"/>
    <w:qFormat/>
    <w:rsid w:val="00BC4E4A"/>
  </w:style>
  <w:style w:type="character" w:customStyle="1" w:styleId="labeltextlot21">
    <w:name w:val="label_text_lot_21"/>
    <w:uiPriority w:val="99"/>
    <w:qFormat/>
    <w:rsid w:val="00BC4E4A"/>
    <w:rPr>
      <w:color w:val="0000FF"/>
      <w:sz w:val="20"/>
      <w:szCs w:val="20"/>
    </w:rPr>
  </w:style>
  <w:style w:type="character" w:customStyle="1" w:styleId="21">
    <w:name w:val="Основной текст (2)_"/>
    <w:link w:val="22"/>
    <w:qFormat/>
    <w:locked/>
    <w:rsid w:val="00BC4E4A"/>
    <w:rPr>
      <w:sz w:val="23"/>
      <w:szCs w:val="23"/>
      <w:shd w:val="clear" w:color="auto" w:fill="FFFFFF"/>
    </w:rPr>
  </w:style>
  <w:style w:type="character" w:customStyle="1" w:styleId="100">
    <w:name w:val="Основной текст + Полужирный10"/>
    <w:qFormat/>
    <w:rsid w:val="00BC4E4A"/>
    <w:rPr>
      <w:rFonts w:ascii="Times New Roman" w:hAnsi="Times New Roman" w:cs="Times New Roman"/>
      <w:b/>
      <w:bCs/>
      <w:spacing w:val="0"/>
      <w:sz w:val="21"/>
      <w:szCs w:val="21"/>
    </w:rPr>
  </w:style>
  <w:style w:type="character" w:customStyle="1" w:styleId="31">
    <w:name w:val="Сноска (3)_"/>
    <w:link w:val="32"/>
    <w:qFormat/>
    <w:locked/>
    <w:rsid w:val="00BC4E4A"/>
    <w:rPr>
      <w:rFonts w:ascii="Times New Roman" w:hAnsi="Times New Roman" w:cs="Times New Roman"/>
      <w:sz w:val="21"/>
      <w:szCs w:val="21"/>
      <w:shd w:val="clear" w:color="auto" w:fill="FFFFFF"/>
    </w:rPr>
  </w:style>
  <w:style w:type="character" w:customStyle="1" w:styleId="23">
    <w:name w:val="Основной текст с отступом 2 Знак"/>
    <w:basedOn w:val="a3"/>
    <w:link w:val="24"/>
    <w:uiPriority w:val="99"/>
    <w:semiHidden/>
    <w:qFormat/>
    <w:rsid w:val="00BC4E4A"/>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3"/>
    <w:uiPriority w:val="99"/>
    <w:semiHidden/>
    <w:qFormat/>
    <w:rsid w:val="00BC4E4A"/>
    <w:rPr>
      <w:rFonts w:ascii="Times New Roman" w:eastAsia="Times New Roman" w:hAnsi="Times New Roman" w:cs="Times New Roman"/>
      <w:sz w:val="28"/>
      <w:szCs w:val="20"/>
      <w:lang w:eastAsia="ru-RU"/>
    </w:rPr>
  </w:style>
  <w:style w:type="character" w:customStyle="1" w:styleId="labelbodytext11">
    <w:name w:val="label_body_text_11"/>
    <w:qFormat/>
    <w:rsid w:val="00BC4E4A"/>
    <w:rPr>
      <w:color w:val="0000FF"/>
      <w:sz w:val="20"/>
    </w:rPr>
  </w:style>
  <w:style w:type="character" w:customStyle="1" w:styleId="afb">
    <w:name w:val="Заголовок Знак"/>
    <w:uiPriority w:val="99"/>
    <w:qFormat/>
    <w:rsid w:val="00BC4E4A"/>
    <w:rPr>
      <w:b/>
      <w:bCs/>
      <w:sz w:val="24"/>
      <w:szCs w:val="24"/>
    </w:rPr>
  </w:style>
  <w:style w:type="character" w:customStyle="1" w:styleId="afc">
    <w:name w:val="Название Знак"/>
    <w:basedOn w:val="a3"/>
    <w:link w:val="afd"/>
    <w:uiPriority w:val="10"/>
    <w:qFormat/>
    <w:rsid w:val="00BC4E4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1">
    <w:name w:val="Основной текст с отступом Знак1"/>
    <w:uiPriority w:val="99"/>
    <w:qFormat/>
    <w:locked/>
    <w:rsid w:val="00BC4E4A"/>
    <w:rPr>
      <w:rFonts w:ascii="Times New Roman" w:hAnsi="Times New Roman" w:cs="Times New Roman"/>
      <w:sz w:val="24"/>
      <w:szCs w:val="24"/>
      <w:lang w:eastAsia="ru-RU"/>
    </w:rPr>
  </w:style>
  <w:style w:type="character" w:customStyle="1" w:styleId="WW8Num1z7">
    <w:name w:val="WW8Num1z7"/>
    <w:qFormat/>
    <w:rsid w:val="00BC4E4A"/>
  </w:style>
  <w:style w:type="character" w:customStyle="1" w:styleId="upper">
    <w:name w:val="upper"/>
    <w:qFormat/>
    <w:rsid w:val="00BC4E4A"/>
  </w:style>
  <w:style w:type="character" w:customStyle="1" w:styleId="cardmaininfocontent">
    <w:name w:val="cardmaininfo__content"/>
    <w:basedOn w:val="a3"/>
    <w:qFormat/>
    <w:rsid w:val="00BC4E4A"/>
  </w:style>
  <w:style w:type="character" w:customStyle="1" w:styleId="12">
    <w:name w:val="Основной шрифт абзаца1"/>
    <w:qFormat/>
    <w:rsid w:val="00BC4E4A"/>
  </w:style>
  <w:style w:type="character" w:styleId="afe">
    <w:name w:val="Emphasis"/>
    <w:basedOn w:val="a3"/>
    <w:uiPriority w:val="20"/>
    <w:qFormat/>
    <w:rsid w:val="00BC4E4A"/>
    <w:rPr>
      <w:i/>
      <w:iCs/>
    </w:rPr>
  </w:style>
  <w:style w:type="character" w:customStyle="1" w:styleId="doccaption">
    <w:name w:val="doccaption"/>
    <w:basedOn w:val="a3"/>
    <w:qFormat/>
    <w:rsid w:val="00BC4E4A"/>
  </w:style>
  <w:style w:type="character" w:customStyle="1" w:styleId="sectiontitle">
    <w:name w:val="section__title"/>
    <w:basedOn w:val="a3"/>
    <w:qFormat/>
    <w:rsid w:val="00BC4E4A"/>
  </w:style>
  <w:style w:type="character" w:customStyle="1" w:styleId="cardmaininfopurchaselink">
    <w:name w:val="cardmaininfo__purchaselink"/>
    <w:basedOn w:val="a3"/>
    <w:qFormat/>
    <w:rsid w:val="00BC4E4A"/>
  </w:style>
  <w:style w:type="character" w:customStyle="1" w:styleId="extended-textshort">
    <w:name w:val="extended-text__short"/>
    <w:qFormat/>
    <w:rsid w:val="00BC4E4A"/>
  </w:style>
  <w:style w:type="character" w:customStyle="1" w:styleId="highlightcolor">
    <w:name w:val="highlightcolor"/>
    <w:basedOn w:val="a3"/>
    <w:qFormat/>
    <w:rsid w:val="00BC4E4A"/>
  </w:style>
  <w:style w:type="character" w:customStyle="1" w:styleId="13">
    <w:name w:val="Заголовок таблицы1 Знак"/>
    <w:basedOn w:val="a3"/>
    <w:link w:val="14"/>
    <w:qFormat/>
    <w:rsid w:val="00BC4E4A"/>
    <w:rPr>
      <w:rFonts w:ascii="Times New Roman" w:eastAsia="Times New Roman" w:hAnsi="Times New Roman" w:cs="Times New Roman"/>
      <w:b/>
      <w:sz w:val="24"/>
      <w:szCs w:val="24"/>
      <w:lang w:eastAsia="ar-SA"/>
    </w:rPr>
  </w:style>
  <w:style w:type="character" w:customStyle="1" w:styleId="aff">
    <w:name w:val="Название таблицы Знак"/>
    <w:basedOn w:val="a3"/>
    <w:link w:val="aff0"/>
    <w:qFormat/>
    <w:rsid w:val="00BC4E4A"/>
    <w:rPr>
      <w:rFonts w:ascii="Times New Roman" w:hAnsi="Times New Roman" w:cs="Times New Roman"/>
      <w:iCs/>
      <w:sz w:val="24"/>
      <w:szCs w:val="24"/>
      <w:lang w:eastAsia="ar-SA"/>
    </w:rPr>
  </w:style>
  <w:style w:type="character" w:customStyle="1" w:styleId="clipboard">
    <w:name w:val="clipboard"/>
    <w:basedOn w:val="a3"/>
    <w:qFormat/>
    <w:rsid w:val="00BC4E4A"/>
  </w:style>
  <w:style w:type="character" w:customStyle="1" w:styleId="col-9">
    <w:name w:val="col-9"/>
    <w:basedOn w:val="a3"/>
    <w:qFormat/>
    <w:rsid w:val="00BC4E4A"/>
  </w:style>
  <w:style w:type="character" w:customStyle="1" w:styleId="markedcontent">
    <w:name w:val="markedcontent"/>
    <w:basedOn w:val="a3"/>
    <w:qFormat/>
    <w:rsid w:val="00BC4E4A"/>
  </w:style>
  <w:style w:type="character" w:customStyle="1" w:styleId="payment-text-equal">
    <w:name w:val="payment-text-equal"/>
    <w:basedOn w:val="a3"/>
    <w:qFormat/>
    <w:rsid w:val="00BC4E4A"/>
  </w:style>
  <w:style w:type="character" w:customStyle="1" w:styleId="payment-text-less">
    <w:name w:val="payment-text-less"/>
    <w:basedOn w:val="a3"/>
    <w:qFormat/>
    <w:rsid w:val="00BC4E4A"/>
  </w:style>
  <w:style w:type="character" w:customStyle="1" w:styleId="BodyTextChar">
    <w:name w:val="Body Text Char"/>
    <w:uiPriority w:val="99"/>
    <w:qFormat/>
    <w:locked/>
    <w:rsid w:val="00BC4E4A"/>
    <w:rPr>
      <w:rFonts w:ascii="Microsoft Sans Serif" w:hAnsi="Microsoft Sans Serif"/>
      <w:spacing w:val="3"/>
      <w:sz w:val="21"/>
      <w:shd w:val="clear" w:color="auto" w:fill="FFFFFF"/>
    </w:rPr>
  </w:style>
  <w:style w:type="character" w:customStyle="1" w:styleId="aff1">
    <w:name w:val="Гипертекстовая ссылка"/>
    <w:basedOn w:val="a3"/>
    <w:uiPriority w:val="99"/>
    <w:qFormat/>
    <w:rsid w:val="00BC4E4A"/>
    <w:rPr>
      <w:rFonts w:ascii="Times New Roman" w:hAnsi="Times New Roman" w:cs="Times New Roman"/>
      <w:b w:val="0"/>
      <w:bCs w:val="0"/>
      <w:color w:val="000000"/>
    </w:rPr>
  </w:style>
  <w:style w:type="paragraph" w:customStyle="1" w:styleId="15">
    <w:name w:val="Заголовок1"/>
    <w:basedOn w:val="a2"/>
    <w:next w:val="aff2"/>
    <w:qFormat/>
    <w:pPr>
      <w:keepNext/>
      <w:spacing w:before="240" w:after="120"/>
    </w:pPr>
    <w:rPr>
      <w:rFonts w:ascii="Liberation Sans" w:eastAsia="Nimbus Sans" w:hAnsi="Liberation Sans" w:cs="Nimbus Sans"/>
      <w:szCs w:val="28"/>
    </w:rPr>
  </w:style>
  <w:style w:type="paragraph" w:styleId="aff2">
    <w:name w:val="Body Text"/>
    <w:aliases w:val="Основной текст Знак Знак,Common Hatch,body text,Заг1,contents,Corps de texte,bt,body tesx,t,RFQ Text,RFQ,body text1,body text2,bt1,body text3,bt2,body text4,bt3,body text5,bt4,body text6,bt5,b"/>
    <w:basedOn w:val="a2"/>
    <w:uiPriority w:val="99"/>
    <w:unhideWhenUsed/>
    <w:qFormat/>
    <w:rsid w:val="007075B6"/>
    <w:pPr>
      <w:spacing w:after="120"/>
    </w:pPr>
  </w:style>
  <w:style w:type="paragraph" w:styleId="aff3">
    <w:name w:val="List"/>
    <w:basedOn w:val="aff2"/>
  </w:style>
  <w:style w:type="paragraph" w:styleId="aff4">
    <w:name w:val="caption"/>
    <w:basedOn w:val="a2"/>
    <w:next w:val="a2"/>
    <w:uiPriority w:val="35"/>
    <w:semiHidden/>
    <w:unhideWhenUsed/>
    <w:qFormat/>
    <w:rsid w:val="00BC4E4A"/>
    <w:pPr>
      <w:spacing w:after="200" w:line="240" w:lineRule="auto"/>
      <w:ind w:firstLine="0"/>
      <w:jc w:val="left"/>
    </w:pPr>
    <w:rPr>
      <w:b/>
      <w:bCs/>
      <w:color w:val="4F81BD" w:themeColor="accent1"/>
      <w:sz w:val="18"/>
      <w:szCs w:val="18"/>
    </w:rPr>
  </w:style>
  <w:style w:type="paragraph" w:styleId="aff5">
    <w:name w:val="index heading"/>
    <w:basedOn w:val="a2"/>
    <w:qFormat/>
    <w:pPr>
      <w:suppressLineNumbers/>
    </w:pPr>
  </w:style>
  <w:style w:type="paragraph" w:customStyle="1" w:styleId="ConsPlusNormal0">
    <w:name w:val="ConsPlusNormal"/>
    <w:link w:val="ConsPlusNormal"/>
    <w:qFormat/>
    <w:rsid w:val="007075B6"/>
    <w:rPr>
      <w:rFonts w:ascii="Times New Roman" w:hAnsi="Times New Roman" w:cs="Times New Roman"/>
      <w:sz w:val="24"/>
      <w:szCs w:val="24"/>
    </w:rPr>
  </w:style>
  <w:style w:type="paragraph" w:styleId="a9">
    <w:name w:val="List Paragraph"/>
    <w:basedOn w:val="a2"/>
    <w:link w:val="a8"/>
    <w:uiPriority w:val="34"/>
    <w:qFormat/>
    <w:rsid w:val="007075B6"/>
    <w:pPr>
      <w:ind w:left="720"/>
      <w:contextualSpacing/>
    </w:pPr>
  </w:style>
  <w:style w:type="paragraph" w:styleId="ac">
    <w:name w:val="footnote text"/>
    <w:basedOn w:val="a2"/>
    <w:link w:val="ab"/>
    <w:unhideWhenUsed/>
    <w:rsid w:val="00C853E4"/>
    <w:pPr>
      <w:spacing w:line="240" w:lineRule="auto"/>
      <w:ind w:firstLine="0"/>
      <w:jc w:val="left"/>
    </w:pPr>
    <w:rPr>
      <w:rFonts w:eastAsia="Arial Unicode MS" w:cs="Arial Unicode MS"/>
      <w:color w:val="000000"/>
      <w:sz w:val="20"/>
      <w:u w:color="000000"/>
    </w:rPr>
  </w:style>
  <w:style w:type="paragraph" w:styleId="af0">
    <w:name w:val="Balloon Text"/>
    <w:basedOn w:val="a2"/>
    <w:link w:val="af"/>
    <w:uiPriority w:val="99"/>
    <w:unhideWhenUsed/>
    <w:qFormat/>
    <w:rsid w:val="002A451F"/>
    <w:pPr>
      <w:spacing w:line="240" w:lineRule="auto"/>
    </w:pPr>
    <w:rPr>
      <w:rFonts w:ascii="Tahoma" w:hAnsi="Tahoma" w:cs="Tahoma"/>
      <w:sz w:val="16"/>
      <w:szCs w:val="16"/>
    </w:rPr>
  </w:style>
  <w:style w:type="paragraph" w:customStyle="1" w:styleId="a">
    <w:name w:val="Раздел контракта"/>
    <w:basedOn w:val="1"/>
    <w:qFormat/>
    <w:rsid w:val="009A784B"/>
    <w:pPr>
      <w:keepNext w:val="0"/>
      <w:keepLines w:val="0"/>
      <w:numPr>
        <w:numId w:val="2"/>
      </w:numPr>
      <w:tabs>
        <w:tab w:val="left" w:pos="360"/>
      </w:tabs>
      <w:spacing w:before="120" w:after="120" w:line="240" w:lineRule="auto"/>
      <w:ind w:left="0" w:firstLine="851"/>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A784B"/>
    <w:pPr>
      <w:keepNext w:val="0"/>
      <w:keepLines w:val="0"/>
      <w:numPr>
        <w:ilvl w:val="1"/>
        <w:numId w:val="2"/>
      </w:numPr>
      <w:tabs>
        <w:tab w:val="left" w:pos="360"/>
      </w:tabs>
      <w:spacing w:before="0" w:line="240" w:lineRule="auto"/>
      <w:ind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A784B"/>
    <w:pPr>
      <w:keepNext w:val="0"/>
      <w:keepLines w:val="0"/>
      <w:numPr>
        <w:ilvl w:val="2"/>
        <w:numId w:val="2"/>
      </w:numPr>
      <w:tabs>
        <w:tab w:val="left" w:pos="360"/>
      </w:tabs>
      <w:spacing w:before="0" w:line="240" w:lineRule="auto"/>
      <w:ind w:firstLine="709"/>
    </w:pPr>
    <w:rPr>
      <w:rFonts w:ascii="Times New Roman" w:hAnsi="Times New Roman"/>
      <w:b w:val="0"/>
      <w:bCs w:val="0"/>
      <w:color w:val="auto"/>
      <w:sz w:val="24"/>
      <w:szCs w:val="24"/>
      <w:lang w:eastAsia="ar-SA"/>
    </w:rPr>
  </w:style>
  <w:style w:type="paragraph" w:styleId="aff6">
    <w:name w:val="Normal (Web)"/>
    <w:basedOn w:val="a2"/>
    <w:uiPriority w:val="99"/>
    <w:unhideWhenUsed/>
    <w:qFormat/>
    <w:rsid w:val="00BC4E4A"/>
    <w:pPr>
      <w:spacing w:beforeAutospacing="1" w:afterAutospacing="1" w:line="240" w:lineRule="auto"/>
      <w:ind w:firstLine="0"/>
      <w:jc w:val="left"/>
    </w:pPr>
    <w:rPr>
      <w:sz w:val="24"/>
      <w:szCs w:val="24"/>
    </w:rPr>
  </w:style>
  <w:style w:type="paragraph" w:customStyle="1" w:styleId="parametervalue">
    <w:name w:val="parametervalue"/>
    <w:basedOn w:val="a2"/>
    <w:qFormat/>
    <w:rsid w:val="00BC4E4A"/>
    <w:pPr>
      <w:spacing w:beforeAutospacing="1" w:afterAutospacing="1" w:line="240" w:lineRule="auto"/>
      <w:ind w:firstLine="0"/>
      <w:jc w:val="left"/>
    </w:pPr>
    <w:rPr>
      <w:sz w:val="24"/>
      <w:szCs w:val="24"/>
    </w:rPr>
  </w:style>
  <w:style w:type="paragraph" w:styleId="af2">
    <w:name w:val="Body Text Indent"/>
    <w:basedOn w:val="a2"/>
    <w:link w:val="af1"/>
    <w:uiPriority w:val="99"/>
    <w:unhideWhenUsed/>
    <w:rsid w:val="00BC4E4A"/>
    <w:pPr>
      <w:spacing w:after="120" w:line="360" w:lineRule="auto"/>
      <w:ind w:left="283" w:firstLine="0"/>
      <w:jc w:val="left"/>
    </w:pPr>
    <w:rPr>
      <w:sz w:val="24"/>
      <w:szCs w:val="24"/>
    </w:rPr>
  </w:style>
  <w:style w:type="paragraph" w:customStyle="1" w:styleId="ConsNormal0">
    <w:name w:val="ConsNormal"/>
    <w:link w:val="ConsNormal"/>
    <w:qFormat/>
    <w:rsid w:val="00BC4E4A"/>
    <w:pPr>
      <w:widowControl w:val="0"/>
      <w:ind w:left="709" w:right="19772" w:firstLine="720"/>
      <w:jc w:val="both"/>
    </w:pPr>
    <w:rPr>
      <w:rFonts w:ascii="Arial" w:eastAsia="Times New Roman" w:hAnsi="Arial" w:cs="Arial"/>
    </w:rPr>
  </w:style>
  <w:style w:type="paragraph" w:customStyle="1" w:styleId="Standard">
    <w:name w:val="Standard"/>
    <w:qFormat/>
    <w:rsid w:val="00BC4E4A"/>
    <w:pPr>
      <w:textAlignment w:val="baseline"/>
    </w:pPr>
    <w:rPr>
      <w:rFonts w:ascii="Times New Roman" w:eastAsia="Times New Roman" w:hAnsi="Times New Roman" w:cs="Times New Roman"/>
      <w:kern w:val="2"/>
      <w:sz w:val="24"/>
      <w:szCs w:val="24"/>
      <w:lang w:eastAsia="zh-CN"/>
    </w:rPr>
  </w:style>
  <w:style w:type="paragraph" w:customStyle="1" w:styleId="25">
    <w:name w:val="Основной текст2"/>
    <w:basedOn w:val="a2"/>
    <w:qFormat/>
    <w:rsid w:val="00BC4E4A"/>
    <w:pPr>
      <w:widowControl w:val="0"/>
      <w:shd w:val="clear" w:color="auto" w:fill="FFFFFF"/>
      <w:spacing w:before="240" w:after="240" w:line="0" w:lineRule="atLeast"/>
      <w:ind w:firstLine="0"/>
      <w:jc w:val="center"/>
    </w:pPr>
    <w:rPr>
      <w:rFonts w:asciiTheme="minorHAnsi" w:hAnsiTheme="minorHAnsi" w:cstheme="minorBidi"/>
      <w:sz w:val="21"/>
      <w:szCs w:val="21"/>
      <w:lang w:eastAsia="en-US"/>
    </w:rPr>
  </w:style>
  <w:style w:type="paragraph" w:customStyle="1" w:styleId="af4">
    <w:name w:val="Тест таблицы"/>
    <w:basedOn w:val="a2"/>
    <w:link w:val="af3"/>
    <w:qFormat/>
    <w:rsid w:val="00BC4E4A"/>
    <w:pPr>
      <w:spacing w:line="240" w:lineRule="auto"/>
      <w:ind w:firstLine="0"/>
      <w:jc w:val="left"/>
    </w:pPr>
    <w:rPr>
      <w:sz w:val="24"/>
      <w:szCs w:val="24"/>
      <w:lang w:eastAsia="ar-SA"/>
    </w:rPr>
  </w:style>
  <w:style w:type="paragraph" w:customStyle="1" w:styleId="7">
    <w:name w:val="Основной текст7"/>
    <w:basedOn w:val="a2"/>
    <w:link w:val="af6"/>
    <w:qFormat/>
    <w:rsid w:val="00BC4E4A"/>
    <w:pPr>
      <w:shd w:val="clear" w:color="auto" w:fill="FFFFFF"/>
      <w:spacing w:before="6660" w:line="254" w:lineRule="exact"/>
      <w:ind w:left="-284" w:firstLine="0"/>
      <w:jc w:val="center"/>
    </w:pPr>
    <w:rPr>
      <w:rFonts w:asciiTheme="minorHAnsi" w:eastAsiaTheme="minorHAnsi" w:hAnsiTheme="minorHAnsi" w:cstheme="minorBidi"/>
      <w:sz w:val="21"/>
      <w:szCs w:val="21"/>
      <w:lang w:eastAsia="en-US"/>
    </w:rPr>
  </w:style>
  <w:style w:type="paragraph" w:customStyle="1" w:styleId="26">
    <w:name w:val="Название2"/>
    <w:basedOn w:val="a2"/>
    <w:qFormat/>
    <w:rsid w:val="00BC4E4A"/>
    <w:pPr>
      <w:spacing w:beforeAutospacing="1" w:afterAutospacing="1" w:line="240" w:lineRule="auto"/>
      <w:ind w:left="-284" w:firstLine="0"/>
      <w:jc w:val="center"/>
    </w:pPr>
    <w:rPr>
      <w:b/>
      <w:bCs/>
      <w:sz w:val="30"/>
      <w:szCs w:val="30"/>
    </w:rPr>
  </w:style>
  <w:style w:type="paragraph" w:customStyle="1" w:styleId="ConsPlusNonformat">
    <w:name w:val="ConsPlusNonformat"/>
    <w:qFormat/>
    <w:rsid w:val="00BC4E4A"/>
    <w:pPr>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link w:val="aa"/>
    <w:qFormat/>
    <w:rsid w:val="00BC4E4A"/>
    <w:pPr>
      <w:spacing w:after="120" w:line="360" w:lineRule="auto"/>
      <w:ind w:left="-284" w:firstLine="709"/>
      <w:jc w:val="left"/>
      <w:textAlignment w:val="baseline"/>
    </w:pPr>
    <w:rPr>
      <w:kern w:val="2"/>
      <w:sz w:val="24"/>
      <w:szCs w:val="24"/>
    </w:rPr>
  </w:style>
  <w:style w:type="paragraph" w:customStyle="1" w:styleId="aff7">
    <w:name w:val="Колонтитул"/>
    <w:basedOn w:val="a2"/>
    <w:qFormat/>
  </w:style>
  <w:style w:type="paragraph" w:styleId="af8">
    <w:name w:val="header"/>
    <w:basedOn w:val="a2"/>
    <w:link w:val="af7"/>
    <w:uiPriority w:val="99"/>
    <w:unhideWhenUsed/>
    <w:rsid w:val="00BC4E4A"/>
    <w:pPr>
      <w:tabs>
        <w:tab w:val="center" w:pos="4677"/>
        <w:tab w:val="right" w:pos="9355"/>
      </w:tabs>
      <w:spacing w:line="240" w:lineRule="auto"/>
      <w:ind w:left="-284" w:firstLine="709"/>
      <w:jc w:val="left"/>
    </w:pPr>
    <w:rPr>
      <w:sz w:val="24"/>
      <w:szCs w:val="24"/>
    </w:rPr>
  </w:style>
  <w:style w:type="paragraph" w:styleId="afa">
    <w:name w:val="footer"/>
    <w:basedOn w:val="a2"/>
    <w:link w:val="af9"/>
    <w:uiPriority w:val="99"/>
    <w:unhideWhenUsed/>
    <w:rsid w:val="00BC4E4A"/>
    <w:pPr>
      <w:tabs>
        <w:tab w:val="center" w:pos="4677"/>
        <w:tab w:val="right" w:pos="9355"/>
      </w:tabs>
      <w:spacing w:line="240" w:lineRule="auto"/>
      <w:ind w:left="-284" w:firstLine="709"/>
      <w:jc w:val="left"/>
    </w:pPr>
    <w:rPr>
      <w:sz w:val="24"/>
      <w:szCs w:val="24"/>
    </w:rPr>
  </w:style>
  <w:style w:type="paragraph" w:customStyle="1" w:styleId="16">
    <w:name w:val="Название1"/>
    <w:basedOn w:val="a2"/>
    <w:qFormat/>
    <w:rsid w:val="00BC4E4A"/>
    <w:pPr>
      <w:spacing w:beforeAutospacing="1" w:afterAutospacing="1" w:line="240" w:lineRule="auto"/>
      <w:ind w:left="-284" w:firstLine="0"/>
      <w:jc w:val="center"/>
    </w:pPr>
    <w:rPr>
      <w:b/>
      <w:bCs/>
      <w:sz w:val="30"/>
      <w:szCs w:val="30"/>
    </w:rPr>
  </w:style>
  <w:style w:type="paragraph" w:customStyle="1" w:styleId="22">
    <w:name w:val="Основной текст (2)"/>
    <w:basedOn w:val="a2"/>
    <w:link w:val="21"/>
    <w:qFormat/>
    <w:rsid w:val="00BC4E4A"/>
    <w:pPr>
      <w:shd w:val="clear" w:color="auto" w:fill="FFFFFF"/>
      <w:spacing w:after="300" w:line="240" w:lineRule="atLeast"/>
      <w:ind w:left="-284" w:firstLine="0"/>
      <w:jc w:val="left"/>
    </w:pPr>
    <w:rPr>
      <w:rFonts w:asciiTheme="minorHAnsi" w:eastAsiaTheme="minorHAnsi" w:hAnsiTheme="minorHAnsi" w:cstheme="minorBidi"/>
      <w:sz w:val="23"/>
      <w:szCs w:val="23"/>
      <w:lang w:eastAsia="en-US"/>
    </w:rPr>
  </w:style>
  <w:style w:type="paragraph" w:customStyle="1" w:styleId="ConsPlusDocList">
    <w:name w:val="ConsPlusDocList"/>
    <w:uiPriority w:val="99"/>
    <w:qFormat/>
    <w:rsid w:val="00BC4E4A"/>
    <w:pPr>
      <w:ind w:left="-284" w:firstLine="709"/>
      <w:jc w:val="both"/>
    </w:pPr>
    <w:rPr>
      <w:rFonts w:ascii="Courier New" w:hAnsi="Courier New" w:cs="Courier New"/>
      <w:sz w:val="20"/>
      <w:szCs w:val="20"/>
    </w:rPr>
  </w:style>
  <w:style w:type="paragraph" w:customStyle="1" w:styleId="parameter">
    <w:name w:val="parameter"/>
    <w:basedOn w:val="a2"/>
    <w:qFormat/>
    <w:rsid w:val="00BC4E4A"/>
    <w:pPr>
      <w:spacing w:beforeAutospacing="1" w:afterAutospacing="1" w:line="240" w:lineRule="auto"/>
      <w:ind w:left="-284" w:firstLine="0"/>
      <w:jc w:val="left"/>
    </w:pPr>
    <w:rPr>
      <w:sz w:val="24"/>
      <w:szCs w:val="24"/>
    </w:rPr>
  </w:style>
  <w:style w:type="paragraph" w:customStyle="1" w:styleId="aff8">
    <w:name w:val="Пункт"/>
    <w:basedOn w:val="a2"/>
    <w:qFormat/>
    <w:rsid w:val="00BC4E4A"/>
    <w:pPr>
      <w:tabs>
        <w:tab w:val="left" w:pos="1980"/>
      </w:tabs>
      <w:spacing w:line="240" w:lineRule="auto"/>
      <w:ind w:left="1404" w:hanging="504"/>
      <w:jc w:val="left"/>
    </w:pPr>
    <w:rPr>
      <w:sz w:val="24"/>
      <w:szCs w:val="24"/>
    </w:rPr>
  </w:style>
  <w:style w:type="paragraph" w:customStyle="1" w:styleId="ConsPlusTitlePage">
    <w:name w:val="ConsPlusTitlePage"/>
    <w:qFormat/>
    <w:rsid w:val="00BC4E4A"/>
    <w:pPr>
      <w:widowControl w:val="0"/>
      <w:ind w:left="-284" w:firstLine="709"/>
      <w:jc w:val="both"/>
    </w:pPr>
    <w:rPr>
      <w:rFonts w:ascii="Tahoma" w:eastAsia="Times New Roman" w:hAnsi="Tahoma" w:cs="Tahoma"/>
      <w:sz w:val="20"/>
      <w:szCs w:val="20"/>
      <w:lang w:eastAsia="ru-RU"/>
    </w:rPr>
  </w:style>
  <w:style w:type="paragraph" w:customStyle="1" w:styleId="17">
    <w:name w:val="Заголовок1"/>
    <w:basedOn w:val="a2"/>
    <w:next w:val="aff2"/>
    <w:qFormat/>
    <w:rsid w:val="00BC4E4A"/>
    <w:pPr>
      <w:widowControl w:val="0"/>
      <w:spacing w:line="240" w:lineRule="auto"/>
      <w:ind w:left="-284" w:firstLine="0"/>
      <w:jc w:val="center"/>
    </w:pPr>
    <w:rPr>
      <w:b/>
      <w:color w:val="000000"/>
      <w:sz w:val="24"/>
      <w:szCs w:val="24"/>
      <w:lang w:eastAsia="zh-CN"/>
    </w:rPr>
  </w:style>
  <w:style w:type="paragraph" w:customStyle="1" w:styleId="ConsPlusTitle">
    <w:name w:val="ConsPlusTitle"/>
    <w:qFormat/>
    <w:rsid w:val="00BC4E4A"/>
    <w:pPr>
      <w:widowControl w:val="0"/>
      <w:ind w:left="-284" w:firstLine="709"/>
      <w:jc w:val="both"/>
    </w:pPr>
    <w:rPr>
      <w:rFonts w:eastAsia="Times New Roman" w:cs="Calibri"/>
      <w:b/>
      <w:szCs w:val="20"/>
      <w:lang w:eastAsia="ru-RU"/>
    </w:rPr>
  </w:style>
  <w:style w:type="paragraph" w:customStyle="1" w:styleId="consplusnormal1">
    <w:name w:val="consplusnormal"/>
    <w:basedOn w:val="a2"/>
    <w:qFormat/>
    <w:rsid w:val="00BC4E4A"/>
    <w:pPr>
      <w:spacing w:after="192" w:line="240" w:lineRule="auto"/>
      <w:ind w:left="-284" w:firstLine="0"/>
      <w:jc w:val="left"/>
    </w:pPr>
    <w:rPr>
      <w:sz w:val="24"/>
      <w:szCs w:val="24"/>
    </w:rPr>
  </w:style>
  <w:style w:type="paragraph" w:customStyle="1" w:styleId="32">
    <w:name w:val="Сноска (3)"/>
    <w:basedOn w:val="a2"/>
    <w:link w:val="31"/>
    <w:qFormat/>
    <w:rsid w:val="00BC4E4A"/>
    <w:pPr>
      <w:shd w:val="clear" w:color="auto" w:fill="FFFFFF"/>
      <w:spacing w:line="254" w:lineRule="exact"/>
      <w:ind w:left="-284" w:firstLine="0"/>
      <w:jc w:val="left"/>
    </w:pPr>
    <w:rPr>
      <w:rFonts w:eastAsiaTheme="minorHAnsi"/>
      <w:sz w:val="21"/>
      <w:szCs w:val="21"/>
      <w:lang w:eastAsia="en-US"/>
    </w:rPr>
  </w:style>
  <w:style w:type="paragraph" w:styleId="24">
    <w:name w:val="Body Text Indent 2"/>
    <w:basedOn w:val="a2"/>
    <w:link w:val="23"/>
    <w:uiPriority w:val="99"/>
    <w:semiHidden/>
    <w:unhideWhenUsed/>
    <w:qFormat/>
    <w:rsid w:val="00BC4E4A"/>
    <w:pPr>
      <w:spacing w:after="120" w:line="480" w:lineRule="auto"/>
      <w:ind w:left="283" w:firstLine="0"/>
      <w:jc w:val="left"/>
    </w:pPr>
  </w:style>
  <w:style w:type="paragraph" w:customStyle="1" w:styleId="Default">
    <w:name w:val="Default"/>
    <w:qFormat/>
    <w:rsid w:val="00BC4E4A"/>
    <w:pPr>
      <w:ind w:left="-284" w:firstLine="709"/>
      <w:jc w:val="both"/>
    </w:pPr>
    <w:rPr>
      <w:rFonts w:ascii="Times New Roman" w:eastAsia="Calibri" w:hAnsi="Times New Roman" w:cs="Times New Roman"/>
      <w:color w:val="000000"/>
      <w:sz w:val="24"/>
      <w:szCs w:val="24"/>
    </w:rPr>
  </w:style>
  <w:style w:type="paragraph" w:customStyle="1" w:styleId="18">
    <w:name w:val="Подзаголовок1"/>
    <w:basedOn w:val="a2"/>
    <w:qFormat/>
    <w:rsid w:val="00BC4E4A"/>
    <w:pPr>
      <w:spacing w:beforeAutospacing="1" w:afterAutospacing="1" w:line="240" w:lineRule="auto"/>
      <w:ind w:left="-284" w:firstLine="0"/>
      <w:jc w:val="center"/>
    </w:pPr>
    <w:rPr>
      <w:sz w:val="24"/>
      <w:szCs w:val="24"/>
    </w:rPr>
  </w:style>
  <w:style w:type="paragraph" w:customStyle="1" w:styleId="ConsPlusJurTerm">
    <w:name w:val="ConsPlusJurTerm"/>
    <w:qFormat/>
    <w:rsid w:val="00BC4E4A"/>
    <w:pPr>
      <w:widowControl w:val="0"/>
      <w:ind w:left="-284" w:firstLine="709"/>
      <w:jc w:val="both"/>
    </w:pPr>
    <w:rPr>
      <w:rFonts w:ascii="Tahoma" w:eastAsia="Times New Roman" w:hAnsi="Tahoma" w:cs="Tahoma"/>
      <w:sz w:val="26"/>
      <w:szCs w:val="20"/>
      <w:lang w:eastAsia="ru-RU"/>
    </w:rPr>
  </w:style>
  <w:style w:type="paragraph" w:styleId="afd">
    <w:name w:val="Title"/>
    <w:basedOn w:val="a2"/>
    <w:next w:val="a2"/>
    <w:link w:val="afc"/>
    <w:uiPriority w:val="10"/>
    <w:qFormat/>
    <w:rsid w:val="00BC4E4A"/>
    <w:pPr>
      <w:pBdr>
        <w:bottom w:val="single" w:sz="8" w:space="4" w:color="4F81BD"/>
      </w:pBdr>
      <w:spacing w:after="300" w:line="240" w:lineRule="auto"/>
      <w:ind w:left="-284" w:firstLine="709"/>
      <w:contextualSpacing/>
      <w:jc w:val="left"/>
    </w:pPr>
    <w:rPr>
      <w:rFonts w:asciiTheme="majorHAnsi" w:eastAsiaTheme="majorEastAsia" w:hAnsiTheme="majorHAnsi" w:cstheme="majorBidi"/>
      <w:color w:val="17365D" w:themeColor="text2" w:themeShade="BF"/>
      <w:spacing w:val="5"/>
      <w:kern w:val="2"/>
      <w:sz w:val="52"/>
      <w:szCs w:val="52"/>
    </w:rPr>
  </w:style>
  <w:style w:type="paragraph" w:customStyle="1" w:styleId="s1">
    <w:name w:val="s_1"/>
    <w:basedOn w:val="a2"/>
    <w:qFormat/>
    <w:rsid w:val="00BC4E4A"/>
    <w:pPr>
      <w:spacing w:beforeAutospacing="1" w:afterAutospacing="1" w:line="240" w:lineRule="auto"/>
      <w:ind w:left="-284" w:firstLine="0"/>
      <w:jc w:val="left"/>
    </w:pPr>
    <w:rPr>
      <w:sz w:val="24"/>
      <w:szCs w:val="24"/>
    </w:rPr>
  </w:style>
  <w:style w:type="paragraph" w:customStyle="1" w:styleId="s9">
    <w:name w:val="s_9"/>
    <w:basedOn w:val="a2"/>
    <w:qFormat/>
    <w:rsid w:val="00BC4E4A"/>
    <w:pPr>
      <w:spacing w:beforeAutospacing="1" w:afterAutospacing="1" w:line="240" w:lineRule="auto"/>
      <w:ind w:left="-284" w:firstLine="0"/>
      <w:jc w:val="left"/>
    </w:pPr>
    <w:rPr>
      <w:sz w:val="24"/>
      <w:szCs w:val="24"/>
    </w:rPr>
  </w:style>
  <w:style w:type="paragraph" w:customStyle="1" w:styleId="27">
    <w:name w:val="Подзаголовок2"/>
    <w:basedOn w:val="a2"/>
    <w:qFormat/>
    <w:rsid w:val="00BC4E4A"/>
    <w:pPr>
      <w:spacing w:beforeAutospacing="1" w:afterAutospacing="1" w:line="240" w:lineRule="auto"/>
      <w:ind w:left="-284" w:firstLine="0"/>
      <w:jc w:val="center"/>
    </w:pPr>
    <w:rPr>
      <w:sz w:val="24"/>
      <w:szCs w:val="24"/>
    </w:rPr>
  </w:style>
  <w:style w:type="paragraph" w:customStyle="1" w:styleId="underlinetitle">
    <w:name w:val="underlinetitle"/>
    <w:basedOn w:val="a2"/>
    <w:qFormat/>
    <w:rsid w:val="00BC4E4A"/>
    <w:pPr>
      <w:spacing w:beforeAutospacing="1" w:afterAutospacing="1" w:line="240" w:lineRule="auto"/>
      <w:ind w:left="-284" w:firstLine="0"/>
      <w:jc w:val="center"/>
      <w:textAlignment w:val="top"/>
    </w:pPr>
    <w:rPr>
      <w:sz w:val="18"/>
      <w:szCs w:val="18"/>
    </w:rPr>
  </w:style>
  <w:style w:type="paragraph" w:customStyle="1" w:styleId="xl90">
    <w:name w:val="xl90"/>
    <w:basedOn w:val="a2"/>
    <w:qFormat/>
    <w:rsid w:val="00BC4E4A"/>
    <w:pPr>
      <w:spacing w:beforeAutospacing="1" w:afterAutospacing="1" w:line="240" w:lineRule="auto"/>
      <w:ind w:left="-284" w:firstLine="0"/>
      <w:jc w:val="left"/>
      <w:textAlignment w:val="center"/>
    </w:pPr>
    <w:rPr>
      <w:rFonts w:ascii="Arial" w:hAnsi="Arial" w:cs="Arial"/>
      <w:sz w:val="24"/>
      <w:szCs w:val="24"/>
    </w:rPr>
  </w:style>
  <w:style w:type="paragraph" w:customStyle="1" w:styleId="33">
    <w:name w:val="Подзаголовок3"/>
    <w:basedOn w:val="a2"/>
    <w:qFormat/>
    <w:rsid w:val="00BC4E4A"/>
    <w:pPr>
      <w:spacing w:beforeAutospacing="1" w:afterAutospacing="1" w:line="240" w:lineRule="auto"/>
      <w:ind w:left="-284" w:firstLine="0"/>
      <w:jc w:val="center"/>
    </w:pPr>
    <w:rPr>
      <w:sz w:val="24"/>
      <w:szCs w:val="24"/>
    </w:rPr>
  </w:style>
  <w:style w:type="paragraph" w:customStyle="1" w:styleId="320">
    <w:name w:val="Знак32"/>
    <w:basedOn w:val="a2"/>
    <w:qFormat/>
    <w:rsid w:val="00BC4E4A"/>
    <w:pPr>
      <w:widowControl w:val="0"/>
      <w:spacing w:after="160" w:line="240" w:lineRule="exact"/>
      <w:ind w:left="-284" w:firstLine="0"/>
      <w:jc w:val="right"/>
    </w:pPr>
    <w:rPr>
      <w:sz w:val="20"/>
      <w:szCs w:val="24"/>
      <w:lang w:val="en-GB" w:eastAsia="en-US"/>
    </w:rPr>
  </w:style>
  <w:style w:type="paragraph" w:customStyle="1" w:styleId="19">
    <w:name w:val="Знак1 Знак Знак Знак Знак Знак Знак"/>
    <w:basedOn w:val="a2"/>
    <w:qFormat/>
    <w:rsid w:val="00BC4E4A"/>
    <w:pPr>
      <w:widowControl w:val="0"/>
      <w:spacing w:after="160" w:line="240" w:lineRule="exact"/>
      <w:ind w:left="-284" w:firstLine="0"/>
      <w:jc w:val="right"/>
    </w:pPr>
    <w:rPr>
      <w:sz w:val="20"/>
      <w:szCs w:val="24"/>
      <w:lang w:val="en-GB" w:eastAsia="en-US"/>
    </w:rPr>
  </w:style>
  <w:style w:type="paragraph" w:customStyle="1" w:styleId="ConsPlusTextList">
    <w:name w:val="ConsPlusTextList"/>
    <w:qFormat/>
    <w:rsid w:val="00BC4E4A"/>
    <w:pPr>
      <w:widowControl w:val="0"/>
      <w:ind w:left="-284" w:firstLine="709"/>
      <w:jc w:val="both"/>
    </w:pPr>
    <w:rPr>
      <w:rFonts w:ascii="Arial" w:eastAsia="Times New Roman" w:hAnsi="Arial" w:cs="Arial"/>
      <w:sz w:val="20"/>
      <w:szCs w:val="20"/>
      <w:lang w:eastAsia="ru-RU"/>
    </w:rPr>
  </w:style>
  <w:style w:type="paragraph" w:customStyle="1" w:styleId="aff9">
    <w:name w:val="Текст основной"/>
    <w:qFormat/>
    <w:rsid w:val="00BC4E4A"/>
    <w:pPr>
      <w:widowControl w:val="0"/>
      <w:spacing w:line="276" w:lineRule="auto"/>
      <w:ind w:firstLine="709"/>
      <w:jc w:val="both"/>
    </w:pPr>
    <w:rPr>
      <w:rFonts w:ascii="Times New Roman" w:hAnsi="Times New Roman" w:cs="Times New Roman"/>
      <w:sz w:val="28"/>
    </w:rPr>
  </w:style>
  <w:style w:type="paragraph" w:customStyle="1" w:styleId="28">
    <w:name w:val="Заголовок2"/>
    <w:basedOn w:val="a2"/>
    <w:qFormat/>
    <w:rsid w:val="00BC4E4A"/>
    <w:pPr>
      <w:spacing w:beforeAutospacing="1" w:afterAutospacing="1" w:line="240" w:lineRule="auto"/>
      <w:ind w:firstLine="0"/>
      <w:jc w:val="left"/>
    </w:pPr>
    <w:rPr>
      <w:sz w:val="24"/>
      <w:szCs w:val="24"/>
    </w:rPr>
  </w:style>
  <w:style w:type="paragraph" w:customStyle="1" w:styleId="41">
    <w:name w:val="Подзаголовок4"/>
    <w:basedOn w:val="a2"/>
    <w:qFormat/>
    <w:rsid w:val="00BC4E4A"/>
    <w:pPr>
      <w:spacing w:beforeAutospacing="1" w:afterAutospacing="1" w:line="240" w:lineRule="auto"/>
      <w:ind w:firstLine="0"/>
      <w:jc w:val="left"/>
    </w:pPr>
    <w:rPr>
      <w:sz w:val="24"/>
      <w:szCs w:val="24"/>
    </w:rPr>
  </w:style>
  <w:style w:type="paragraph" w:customStyle="1" w:styleId="1a">
    <w:name w:val="Текст сноски1"/>
    <w:basedOn w:val="a2"/>
    <w:qFormat/>
    <w:rsid w:val="00BC4E4A"/>
    <w:pPr>
      <w:spacing w:line="240" w:lineRule="auto"/>
      <w:ind w:firstLine="0"/>
      <w:jc w:val="left"/>
    </w:pPr>
    <w:rPr>
      <w:color w:val="00000A"/>
      <w:sz w:val="20"/>
      <w:szCs w:val="24"/>
      <w:lang w:val="en-US" w:eastAsia="ar-SA"/>
    </w:rPr>
  </w:style>
  <w:style w:type="paragraph" w:customStyle="1" w:styleId="14">
    <w:name w:val="Заголовок таблицы1"/>
    <w:basedOn w:val="a2"/>
    <w:link w:val="13"/>
    <w:qFormat/>
    <w:rsid w:val="00BC4E4A"/>
    <w:pPr>
      <w:spacing w:line="240" w:lineRule="auto"/>
      <w:ind w:firstLine="0"/>
      <w:jc w:val="left"/>
    </w:pPr>
    <w:rPr>
      <w:b/>
      <w:sz w:val="24"/>
      <w:szCs w:val="24"/>
      <w:lang w:eastAsia="ar-SA"/>
    </w:rPr>
  </w:style>
  <w:style w:type="paragraph" w:customStyle="1" w:styleId="aff0">
    <w:name w:val="Название таблицы"/>
    <w:basedOn w:val="aff4"/>
    <w:link w:val="aff"/>
    <w:qFormat/>
    <w:rsid w:val="00BC4E4A"/>
    <w:pPr>
      <w:keepNext/>
      <w:ind w:firstLine="567"/>
      <w:jc w:val="right"/>
    </w:pPr>
    <w:rPr>
      <w:rFonts w:eastAsiaTheme="minorHAnsi"/>
      <w:b w:val="0"/>
      <w:bCs w:val="0"/>
      <w:iCs/>
      <w:color w:val="auto"/>
      <w:sz w:val="24"/>
      <w:szCs w:val="24"/>
      <w:lang w:eastAsia="ar-SA"/>
    </w:rPr>
  </w:style>
  <w:style w:type="paragraph" w:customStyle="1" w:styleId="affa">
    <w:name w:val="Содержимое таблицы"/>
    <w:basedOn w:val="a2"/>
    <w:qFormat/>
    <w:rsid w:val="00BC4E4A"/>
    <w:pPr>
      <w:suppressLineNumbers/>
      <w:spacing w:after="200" w:line="276" w:lineRule="auto"/>
      <w:ind w:firstLine="0"/>
      <w:jc w:val="left"/>
    </w:pPr>
    <w:rPr>
      <w:rFonts w:asciiTheme="minorHAnsi" w:eastAsiaTheme="minorEastAsia" w:hAnsiTheme="minorHAnsi" w:cstheme="minorBidi"/>
      <w:sz w:val="22"/>
      <w:szCs w:val="22"/>
    </w:rPr>
  </w:style>
  <w:style w:type="table" w:styleId="affb">
    <w:name w:val="Table Grid"/>
    <w:basedOn w:val="a4"/>
    <w:uiPriority w:val="59"/>
    <w:rsid w:val="00BC4E4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4"/>
    <w:next w:val="affb"/>
    <w:uiPriority w:val="59"/>
    <w:rsid w:val="00517F18"/>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
    <w:name w:val="highlighted"/>
    <w:basedOn w:val="a3"/>
    <w:rsid w:val="0014640C"/>
  </w:style>
  <w:style w:type="paragraph" w:styleId="affc">
    <w:name w:val="endnote text"/>
    <w:basedOn w:val="a2"/>
    <w:link w:val="affd"/>
    <w:uiPriority w:val="99"/>
    <w:semiHidden/>
    <w:unhideWhenUsed/>
    <w:rsid w:val="00FA6BB7"/>
    <w:pPr>
      <w:spacing w:line="240" w:lineRule="auto"/>
    </w:pPr>
    <w:rPr>
      <w:sz w:val="20"/>
    </w:rPr>
  </w:style>
  <w:style w:type="character" w:customStyle="1" w:styleId="affd">
    <w:name w:val="Текст концевой сноски Знак"/>
    <w:basedOn w:val="a3"/>
    <w:link w:val="affc"/>
    <w:uiPriority w:val="99"/>
    <w:semiHidden/>
    <w:rsid w:val="00FA6BB7"/>
    <w:rPr>
      <w:rFonts w:ascii="Times New Roman" w:eastAsia="Times New Roman" w:hAnsi="Times New Roman" w:cs="Times New Roman"/>
      <w:sz w:val="20"/>
      <w:szCs w:val="20"/>
      <w:lang w:eastAsia="ru-RU"/>
    </w:rPr>
  </w:style>
  <w:style w:type="character" w:styleId="affe">
    <w:name w:val="endnote reference"/>
    <w:basedOn w:val="a3"/>
    <w:uiPriority w:val="99"/>
    <w:semiHidden/>
    <w:unhideWhenUsed/>
    <w:rsid w:val="00FA6BB7"/>
    <w:rPr>
      <w:vertAlign w:val="superscript"/>
    </w:rPr>
  </w:style>
  <w:style w:type="character" w:customStyle="1" w:styleId="s10">
    <w:name w:val="s_10"/>
    <w:basedOn w:val="a3"/>
    <w:rsid w:val="00171D69"/>
  </w:style>
  <w:style w:type="table" w:customStyle="1" w:styleId="42">
    <w:name w:val="Сетка таблицы4"/>
    <w:basedOn w:val="a4"/>
    <w:next w:val="affb"/>
    <w:uiPriority w:val="59"/>
    <w:rsid w:val="002250A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96,bqiaagaaeyqcaaagiaiaaamwbwaabt4haaaaaaaaaaaaaaaaaaaaaaaaaaaaaaaaaaaaaaaaaaaaaaaaaaaaaaaaaaaaaaaaaaaaaaaaaaaaaaaaaaaaaaaaaaaaaaaaaaaaaaaaaaaaaaaaaaaaaaaaaaaaaaaaaaaaaaaaaaaaaaaaaaaaaaaaaaaaaaaaaaaaaaaaaaaaaaaaaaaaaaaaaaaaaaaaaaaaaaaa"/>
    <w:basedOn w:val="a3"/>
    <w:rsid w:val="0031385F"/>
  </w:style>
  <w:style w:type="table" w:customStyle="1" w:styleId="29">
    <w:name w:val="Сетка таблицы2"/>
    <w:basedOn w:val="a4"/>
    <w:next w:val="affb"/>
    <w:uiPriority w:val="59"/>
    <w:rsid w:val="0031385F"/>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5782">
      <w:bodyDiv w:val="1"/>
      <w:marLeft w:val="0"/>
      <w:marRight w:val="0"/>
      <w:marTop w:val="0"/>
      <w:marBottom w:val="0"/>
      <w:divBdr>
        <w:top w:val="none" w:sz="0" w:space="0" w:color="auto"/>
        <w:left w:val="none" w:sz="0" w:space="0" w:color="auto"/>
        <w:bottom w:val="none" w:sz="0" w:space="0" w:color="auto"/>
        <w:right w:val="none" w:sz="0" w:space="0" w:color="auto"/>
      </w:divBdr>
    </w:div>
    <w:div w:id="85164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2EC88B-45E5-4E1F-97B2-B2C1B3BA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6298</TotalTime>
  <Pages>17</Pages>
  <Words>5361</Words>
  <Characters>30564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P03U02</dc:creator>
  <cp:lastModifiedBy>P03U02</cp:lastModifiedBy>
  <cp:revision>857</cp:revision>
  <cp:lastPrinted>2025-10-03T10:05:00Z</cp:lastPrinted>
  <dcterms:created xsi:type="dcterms:W3CDTF">2025-06-23T14:16:00Z</dcterms:created>
  <dcterms:modified xsi:type="dcterms:W3CDTF">2025-10-21T05:50:00Z</dcterms:modified>
  <dc:language>ru-RU</dc:language>
</cp:coreProperties>
</file>