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6A209F">
        <w:trPr>
          <w:cantSplit/>
          <w:trHeight w:val="23"/>
        </w:trPr>
        <w:tc>
          <w:tcPr>
            <w:tcW w:w="10206" w:type="dxa"/>
            <w:shd w:val="clear" w:color="auto" w:fill="auto"/>
          </w:tcPr>
          <w:p w:rsidR="006A209F" w:rsidRDefault="006A209F">
            <w:pPr>
              <w:snapToGrid w:val="0"/>
              <w:jc w:val="center"/>
              <w:rPr>
                <w:b/>
                <w:sz w:val="8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013"/>
              <w:gridCol w:w="2194"/>
              <w:gridCol w:w="2897"/>
              <w:gridCol w:w="1102"/>
            </w:tblGrid>
            <w:tr w:rsidR="006A209F">
              <w:trPr>
                <w:cantSplit/>
                <w:trHeight w:val="23"/>
              </w:trPr>
              <w:tc>
                <w:tcPr>
                  <w:tcW w:w="10206" w:type="dxa"/>
                  <w:gridSpan w:val="4"/>
                  <w:shd w:val="clear" w:color="auto" w:fill="auto"/>
                </w:tcPr>
                <w:p w:rsidR="006A209F" w:rsidRDefault="006A209F">
                  <w:pPr>
                    <w:tabs>
                      <w:tab w:val="left" w:pos="0"/>
                      <w:tab w:val="left" w:pos="709"/>
                    </w:tabs>
                    <w:snapToGrid w:val="0"/>
                    <w:jc w:val="center"/>
                    <w:rPr>
                      <w:b/>
                      <w:sz w:val="8"/>
                    </w:rPr>
                  </w:pPr>
                </w:p>
                <w:p w:rsidR="006A209F" w:rsidRDefault="007459FC" w:rsidP="00581CCF">
                  <w:pPr>
                    <w:tabs>
                      <w:tab w:val="left" w:pos="0"/>
                      <w:tab w:val="left" w:pos="34"/>
                    </w:tabs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  <w:lang w:eastAsia="ru-RU"/>
                    </w:rPr>
                    <w:drawing>
                      <wp:inline distT="0" distB="0" distL="0" distR="0">
                        <wp:extent cx="586740" cy="737235"/>
                        <wp:effectExtent l="19050" t="0" r="381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6740" cy="737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A209F" w:rsidRDefault="006A209F" w:rsidP="00581CCF">
                  <w:pPr>
                    <w:tabs>
                      <w:tab w:val="left" w:pos="0"/>
                      <w:tab w:val="left" w:pos="709"/>
                    </w:tabs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АДМИНИСТРАЦИЯ</w:t>
                  </w:r>
                </w:p>
                <w:p w:rsidR="006A209F" w:rsidRDefault="006A209F" w:rsidP="00581CCF">
                  <w:pPr>
                    <w:tabs>
                      <w:tab w:val="left" w:pos="-173"/>
                      <w:tab w:val="left" w:pos="709"/>
                    </w:tabs>
                    <w:ind w:left="-173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РАМЕНСКОГО ГОРОДСКОГО ОКРУГА</w:t>
                  </w:r>
                </w:p>
                <w:p w:rsidR="006A209F" w:rsidRDefault="006A209F" w:rsidP="00581CCF">
                  <w:pPr>
                    <w:tabs>
                      <w:tab w:val="left" w:pos="0"/>
                      <w:tab w:val="left" w:pos="709"/>
                    </w:tabs>
                    <w:jc w:val="center"/>
                    <w:rPr>
                      <w:b/>
                      <w:sz w:val="6"/>
                    </w:rPr>
                  </w:pPr>
                  <w:r>
                    <w:rPr>
                      <w:b/>
                      <w:sz w:val="36"/>
                    </w:rPr>
                    <w:t>МОСКОВСКОЙ ОБЛАСТИ</w:t>
                  </w:r>
                </w:p>
                <w:p w:rsidR="006A209F" w:rsidRDefault="006A209F">
                  <w:pPr>
                    <w:pBdr>
                      <w:bottom w:val="single" w:sz="8" w:space="1" w:color="000000"/>
                    </w:pBdr>
                    <w:tabs>
                      <w:tab w:val="left" w:pos="0"/>
                      <w:tab w:val="left" w:pos="709"/>
                    </w:tabs>
                    <w:jc w:val="center"/>
                    <w:rPr>
                      <w:b/>
                      <w:sz w:val="6"/>
                    </w:rPr>
                  </w:pPr>
                </w:p>
                <w:p w:rsidR="006A209F" w:rsidRDefault="006A209F">
                  <w:pPr>
                    <w:tabs>
                      <w:tab w:val="left" w:pos="0"/>
                      <w:tab w:val="left" w:pos="709"/>
                    </w:tabs>
                    <w:jc w:val="center"/>
                    <w:rPr>
                      <w:b/>
                      <w:spacing w:val="100"/>
                    </w:rPr>
                  </w:pPr>
                </w:p>
                <w:p w:rsidR="006A209F" w:rsidRDefault="006A209F">
                  <w:pPr>
                    <w:tabs>
                      <w:tab w:val="left" w:pos="0"/>
                      <w:tab w:val="left" w:pos="709"/>
                    </w:tabs>
                    <w:jc w:val="center"/>
                    <w:rPr>
                      <w:b/>
                      <w:spacing w:val="100"/>
                    </w:rPr>
                  </w:pPr>
                </w:p>
                <w:p w:rsidR="006A209F" w:rsidRDefault="006A209F">
                  <w:pPr>
                    <w:pStyle w:val="6"/>
                    <w:keepNext w:val="0"/>
                    <w:tabs>
                      <w:tab w:val="left" w:pos="0"/>
                      <w:tab w:val="left" w:pos="709"/>
                    </w:tabs>
                    <w:spacing w:line="240" w:lineRule="auto"/>
                  </w:pPr>
                  <w:r>
                    <w:rPr>
                      <w:szCs w:val="36"/>
                    </w:rPr>
                    <w:t>ПОСТАНОВЛЕНИЕ</w:t>
                  </w:r>
                </w:p>
                <w:p w:rsidR="006A209F" w:rsidRDefault="006A209F">
                  <w:pPr>
                    <w:tabs>
                      <w:tab w:val="left" w:pos="0"/>
                      <w:tab w:val="left" w:pos="709"/>
                    </w:tabs>
                  </w:pPr>
                </w:p>
              </w:tc>
            </w:tr>
            <w:tr w:rsidR="006A209F">
              <w:tblPrEx>
                <w:tblCellMar>
                  <w:left w:w="0" w:type="dxa"/>
                  <w:right w:w="0" w:type="dxa"/>
                </w:tblCellMar>
              </w:tblPrEx>
              <w:trPr>
                <w:cantSplit/>
                <w:trHeight w:val="23"/>
              </w:trPr>
              <w:tc>
                <w:tcPr>
                  <w:tcW w:w="4013" w:type="dxa"/>
                  <w:shd w:val="clear" w:color="auto" w:fill="auto"/>
                </w:tcPr>
                <w:p w:rsidR="006A209F" w:rsidRDefault="006405EE">
                  <w:pPr>
                    <w:widowControl w:val="0"/>
                    <w:tabs>
                      <w:tab w:val="left" w:pos="0"/>
                      <w:tab w:val="left" w:pos="709"/>
                    </w:tabs>
                    <w:jc w:val="both"/>
                    <w:rPr>
                      <w:rFonts w:ascii="Arial" w:hAnsi="Arial" w:cs="Arial"/>
                      <w:spacing w:val="-20"/>
                      <w:sz w:val="24"/>
                    </w:rPr>
                  </w:pPr>
                  <w:r>
                    <w:rPr>
                      <w:rFonts w:ascii="Arial" w:hAnsi="Arial" w:cs="Arial"/>
                      <w:spacing w:val="-20"/>
                      <w:sz w:val="24"/>
                    </w:rPr>
                    <w:t>27.07.2022</w:t>
                  </w:r>
                </w:p>
              </w:tc>
              <w:tc>
                <w:tcPr>
                  <w:tcW w:w="2194" w:type="dxa"/>
                  <w:shd w:val="clear" w:color="auto" w:fill="auto"/>
                </w:tcPr>
                <w:p w:rsidR="006A209F" w:rsidRDefault="006A209F">
                  <w:pPr>
                    <w:widowControl w:val="0"/>
                    <w:tabs>
                      <w:tab w:val="left" w:pos="0"/>
                      <w:tab w:val="left" w:pos="709"/>
                    </w:tabs>
                    <w:snapToGrid w:val="0"/>
                    <w:jc w:val="both"/>
                    <w:rPr>
                      <w:rFonts w:ascii="Arial" w:hAnsi="Arial" w:cs="Arial"/>
                      <w:spacing w:val="-20"/>
                      <w:sz w:val="24"/>
                    </w:rPr>
                  </w:pPr>
                </w:p>
              </w:tc>
              <w:tc>
                <w:tcPr>
                  <w:tcW w:w="2897" w:type="dxa"/>
                  <w:shd w:val="clear" w:color="auto" w:fill="auto"/>
                </w:tcPr>
                <w:p w:rsidR="006A209F" w:rsidRDefault="006405EE">
                  <w:pPr>
                    <w:widowControl w:val="0"/>
                    <w:tabs>
                      <w:tab w:val="left" w:pos="0"/>
                      <w:tab w:val="left" w:pos="709"/>
                    </w:tabs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spacing w:val="-20"/>
                      <w:sz w:val="28"/>
                      <w:szCs w:val="28"/>
                    </w:rPr>
                    <w:t>№ 10648</w:t>
                  </w:r>
                </w:p>
                <w:p w:rsidR="006A209F" w:rsidRDefault="006A209F">
                  <w:pPr>
                    <w:widowControl w:val="0"/>
                    <w:tabs>
                      <w:tab w:val="left" w:pos="0"/>
                      <w:tab w:val="left" w:pos="709"/>
                    </w:tabs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:rsidR="006A209F" w:rsidRDefault="006A209F">
                  <w:pPr>
                    <w:snapToGrid w:val="0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:rsidR="006A209F" w:rsidRDefault="006A209F">
            <w:pPr>
              <w:rPr>
                <w:bCs/>
                <w:sz w:val="28"/>
                <w:szCs w:val="28"/>
              </w:rPr>
            </w:pPr>
          </w:p>
        </w:tc>
      </w:tr>
    </w:tbl>
    <w:p w:rsidR="006A209F" w:rsidRDefault="006A209F">
      <w:pPr>
        <w:jc w:val="both"/>
        <w:rPr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О проведении Областного фестиваля казачьей культуры «КАЗАК</w:t>
      </w:r>
      <w:proofErr w:type="spellStart"/>
      <w:r w:rsidR="00EF54B5">
        <w:rPr>
          <w:bCs/>
          <w:sz w:val="28"/>
          <w:szCs w:val="28"/>
          <w:lang w:val="en-US"/>
        </w:rPr>
        <w:t>i</w:t>
      </w:r>
      <w:proofErr w:type="spellEnd"/>
      <w:r>
        <w:rPr>
          <w:bCs/>
          <w:sz w:val="28"/>
          <w:szCs w:val="28"/>
        </w:rPr>
        <w:t>.</w:t>
      </w:r>
      <w:r w:rsidR="00EF54B5">
        <w:rPr>
          <w:bCs/>
          <w:sz w:val="28"/>
          <w:szCs w:val="28"/>
        </w:rPr>
        <w:t>РУ</w:t>
      </w:r>
      <w:r w:rsidR="00BF7CA8">
        <w:rPr>
          <w:bCs/>
          <w:sz w:val="28"/>
          <w:szCs w:val="28"/>
        </w:rPr>
        <w:t xml:space="preserve">» </w:t>
      </w:r>
      <w:r w:rsidR="00A34673">
        <w:rPr>
          <w:bCs/>
          <w:sz w:val="28"/>
          <w:szCs w:val="28"/>
        </w:rPr>
        <w:t xml:space="preserve">                     </w:t>
      </w:r>
      <w:r w:rsidR="00BF7CA8">
        <w:rPr>
          <w:bCs/>
          <w:sz w:val="28"/>
          <w:szCs w:val="28"/>
        </w:rPr>
        <w:t>в 2022</w:t>
      </w:r>
      <w:r>
        <w:rPr>
          <w:bCs/>
          <w:sz w:val="28"/>
          <w:szCs w:val="28"/>
        </w:rPr>
        <w:t xml:space="preserve"> году на территор</w:t>
      </w:r>
      <w:r w:rsidR="006A0AD5">
        <w:rPr>
          <w:bCs/>
          <w:sz w:val="28"/>
          <w:szCs w:val="28"/>
        </w:rPr>
        <w:t>ии Раменского городского округа</w:t>
      </w:r>
      <w:bookmarkEnd w:id="0"/>
    </w:p>
    <w:p w:rsidR="006A209F" w:rsidRDefault="006A209F">
      <w:pPr>
        <w:ind w:firstLine="720"/>
        <w:jc w:val="both"/>
        <w:rPr>
          <w:sz w:val="28"/>
          <w:szCs w:val="28"/>
        </w:rPr>
      </w:pPr>
    </w:p>
    <w:p w:rsidR="006A209F" w:rsidRDefault="006A20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Распоряжением Министерства культуры Московской области №17РВ-1</w:t>
      </w:r>
      <w:r w:rsidR="00022047">
        <w:rPr>
          <w:sz w:val="28"/>
          <w:szCs w:val="28"/>
        </w:rPr>
        <w:t>18</w:t>
      </w:r>
      <w:r>
        <w:rPr>
          <w:sz w:val="28"/>
          <w:szCs w:val="28"/>
        </w:rPr>
        <w:t xml:space="preserve"> от </w:t>
      </w:r>
      <w:r w:rsidR="00022047">
        <w:rPr>
          <w:sz w:val="28"/>
          <w:szCs w:val="28"/>
        </w:rPr>
        <w:t>16</w:t>
      </w:r>
      <w:r>
        <w:rPr>
          <w:sz w:val="28"/>
          <w:szCs w:val="28"/>
        </w:rPr>
        <w:t>.1</w:t>
      </w:r>
      <w:r w:rsidR="00022047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D1115C">
        <w:rPr>
          <w:sz w:val="28"/>
          <w:szCs w:val="28"/>
        </w:rPr>
        <w:t>21</w:t>
      </w:r>
    </w:p>
    <w:p w:rsidR="006A209F" w:rsidRDefault="006A2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209F" w:rsidRDefault="006A209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A209F" w:rsidRDefault="006A209F">
      <w:pPr>
        <w:jc w:val="center"/>
        <w:rPr>
          <w:sz w:val="28"/>
          <w:szCs w:val="28"/>
        </w:rPr>
      </w:pPr>
    </w:p>
    <w:p w:rsidR="006A209F" w:rsidRDefault="006A209F">
      <w:pPr>
        <w:pStyle w:val="a5"/>
        <w:numPr>
          <w:ilvl w:val="0"/>
          <w:numId w:val="2"/>
        </w:numPr>
        <w:tabs>
          <w:tab w:val="left" w:pos="0"/>
        </w:tabs>
        <w:ind w:left="0" w:firstLine="357"/>
        <w:rPr>
          <w:szCs w:val="28"/>
        </w:rPr>
      </w:pPr>
      <w:r>
        <w:rPr>
          <w:szCs w:val="28"/>
        </w:rPr>
        <w:t xml:space="preserve">Провести Областной фестиваль казачьей культуры </w:t>
      </w:r>
      <w:r>
        <w:rPr>
          <w:bCs/>
          <w:szCs w:val="28"/>
        </w:rPr>
        <w:t>«</w:t>
      </w:r>
      <w:r w:rsidR="00EF54B5">
        <w:rPr>
          <w:bCs/>
          <w:szCs w:val="28"/>
        </w:rPr>
        <w:t>КАЗАК</w:t>
      </w:r>
      <w:proofErr w:type="spellStart"/>
      <w:r w:rsidR="00EF54B5">
        <w:rPr>
          <w:bCs/>
          <w:szCs w:val="28"/>
          <w:lang w:val="en-US"/>
        </w:rPr>
        <w:t>i</w:t>
      </w:r>
      <w:proofErr w:type="spellEnd"/>
      <w:r w:rsidR="00EF54B5">
        <w:rPr>
          <w:bCs/>
          <w:szCs w:val="28"/>
        </w:rPr>
        <w:t>.РУ</w:t>
      </w:r>
      <w:r>
        <w:rPr>
          <w:bCs/>
          <w:szCs w:val="28"/>
        </w:rPr>
        <w:t>» (далее - Фестиваль) 1</w:t>
      </w:r>
      <w:r w:rsidR="001E36FC">
        <w:rPr>
          <w:bCs/>
          <w:szCs w:val="28"/>
        </w:rPr>
        <w:t>0</w:t>
      </w:r>
      <w:r>
        <w:rPr>
          <w:bCs/>
          <w:szCs w:val="28"/>
        </w:rPr>
        <w:t xml:space="preserve"> сентября</w:t>
      </w:r>
      <w:r>
        <w:rPr>
          <w:szCs w:val="28"/>
        </w:rPr>
        <w:t xml:space="preserve"> 202</w:t>
      </w:r>
      <w:r w:rsidR="001E36FC">
        <w:rPr>
          <w:szCs w:val="28"/>
        </w:rPr>
        <w:t>2</w:t>
      </w:r>
      <w:r>
        <w:rPr>
          <w:szCs w:val="28"/>
        </w:rPr>
        <w:t xml:space="preserve"> года на территории </w:t>
      </w:r>
      <w:r w:rsidR="004D02FB">
        <w:rPr>
          <w:bCs/>
          <w:szCs w:val="28"/>
        </w:rPr>
        <w:t>Раменского городского округа</w:t>
      </w:r>
      <w:r>
        <w:rPr>
          <w:szCs w:val="28"/>
        </w:rPr>
        <w:t>.</w:t>
      </w:r>
    </w:p>
    <w:p w:rsidR="006A209F" w:rsidRDefault="006A209F">
      <w:pPr>
        <w:pStyle w:val="a5"/>
        <w:numPr>
          <w:ilvl w:val="0"/>
          <w:numId w:val="2"/>
        </w:numPr>
        <w:tabs>
          <w:tab w:val="left" w:pos="0"/>
        </w:tabs>
        <w:ind w:left="0" w:firstLine="364"/>
        <w:rPr>
          <w:szCs w:val="28"/>
        </w:rPr>
      </w:pPr>
      <w:r>
        <w:rPr>
          <w:szCs w:val="28"/>
        </w:rPr>
        <w:t xml:space="preserve">Утвердить план мероприятий по проведению </w:t>
      </w:r>
      <w:r w:rsidR="00AE2BF3">
        <w:rPr>
          <w:szCs w:val="28"/>
        </w:rPr>
        <w:t>Фестиваля (Приложение</w:t>
      </w:r>
      <w:r>
        <w:rPr>
          <w:szCs w:val="28"/>
        </w:rPr>
        <w:t>).</w:t>
      </w:r>
    </w:p>
    <w:p w:rsidR="006A209F" w:rsidRDefault="006A209F">
      <w:pPr>
        <w:pStyle w:val="a5"/>
        <w:numPr>
          <w:ilvl w:val="0"/>
          <w:numId w:val="2"/>
        </w:numPr>
        <w:ind w:left="0" w:firstLine="357"/>
      </w:pPr>
      <w:r>
        <w:rPr>
          <w:szCs w:val="28"/>
        </w:rPr>
        <w:t>Заместителю главы администрации Раменского</w:t>
      </w:r>
      <w:r w:rsidR="00D135E2">
        <w:rPr>
          <w:szCs w:val="28"/>
        </w:rPr>
        <w:t xml:space="preserve"> </w:t>
      </w:r>
      <w:r>
        <w:rPr>
          <w:bCs/>
          <w:szCs w:val="28"/>
        </w:rPr>
        <w:t>городского округа</w:t>
      </w:r>
      <w:r>
        <w:rPr>
          <w:szCs w:val="28"/>
        </w:rPr>
        <w:t xml:space="preserve"> Чехову В.В. провести </w:t>
      </w:r>
      <w:proofErr w:type="spellStart"/>
      <w:r>
        <w:rPr>
          <w:szCs w:val="28"/>
        </w:rPr>
        <w:t>благоустроительные</w:t>
      </w:r>
      <w:proofErr w:type="spellEnd"/>
      <w:r>
        <w:rPr>
          <w:szCs w:val="28"/>
        </w:rPr>
        <w:t xml:space="preserve"> работы на территориях, </w:t>
      </w:r>
      <w:r w:rsidR="00AE2BF3">
        <w:rPr>
          <w:szCs w:val="28"/>
        </w:rPr>
        <w:t>задействованных при проведении Ф</w:t>
      </w:r>
      <w:r>
        <w:rPr>
          <w:szCs w:val="28"/>
        </w:rPr>
        <w:t>естиваля, в том числе обеспечить покос площадки под полевой лагерь на берегу Борисоглебского озера.</w:t>
      </w:r>
    </w:p>
    <w:p w:rsidR="006A209F" w:rsidRDefault="006A209F">
      <w:pPr>
        <w:pStyle w:val="a5"/>
        <w:numPr>
          <w:ilvl w:val="0"/>
          <w:numId w:val="2"/>
        </w:numPr>
        <w:ind w:left="0" w:firstLine="357"/>
        <w:rPr>
          <w:szCs w:val="28"/>
        </w:rPr>
      </w:pPr>
      <w:r>
        <w:t>Заместителю главы администрации Раменского городского округа Жирову В.В. подготовить проект Постановления</w:t>
      </w:r>
      <w:r w:rsidR="004D02FB">
        <w:t xml:space="preserve"> Администрации</w:t>
      </w:r>
      <w:r>
        <w:t xml:space="preserve"> о перекр</w:t>
      </w:r>
      <w:r w:rsidR="00AE2BF3">
        <w:t>ытии дорог на время проведения Ф</w:t>
      </w:r>
      <w:r w:rsidR="002B6D5E">
        <w:t xml:space="preserve">естиваля, </w:t>
      </w:r>
      <w:r>
        <w:t>обесп</w:t>
      </w:r>
      <w:r w:rsidR="00AE2BF3">
        <w:t>ечить информационную поддержку Ф</w:t>
      </w:r>
      <w:r>
        <w:t>естиваля.</w:t>
      </w:r>
    </w:p>
    <w:p w:rsidR="006A209F" w:rsidRDefault="006A209F">
      <w:pPr>
        <w:pStyle w:val="a5"/>
        <w:numPr>
          <w:ilvl w:val="0"/>
          <w:numId w:val="2"/>
        </w:numPr>
        <w:tabs>
          <w:tab w:val="left" w:pos="0"/>
        </w:tabs>
        <w:ind w:left="0" w:firstLine="357"/>
        <w:rPr>
          <w:szCs w:val="28"/>
        </w:rPr>
      </w:pPr>
      <w:r>
        <w:rPr>
          <w:szCs w:val="28"/>
        </w:rPr>
        <w:t xml:space="preserve">Заместителю главы администрации Раменского </w:t>
      </w:r>
      <w:r>
        <w:rPr>
          <w:bCs/>
          <w:szCs w:val="28"/>
        </w:rPr>
        <w:t>городского округа</w:t>
      </w:r>
      <w:r>
        <w:rPr>
          <w:szCs w:val="28"/>
        </w:rPr>
        <w:t xml:space="preserve"> Раевскому О.Д. </w:t>
      </w:r>
      <w:r w:rsidR="00607BAE">
        <w:rPr>
          <w:szCs w:val="28"/>
        </w:rPr>
        <w:t>о</w:t>
      </w:r>
      <w:r>
        <w:rPr>
          <w:szCs w:val="28"/>
        </w:rPr>
        <w:t xml:space="preserve">беспечить взаимодействие с МУ МВД России «Раменское», территориальными органами ГУ МЧС России по Московской области по вопросам обеспечения общественного порядка, антитеррористической защищённости и противопожарной </w:t>
      </w:r>
      <w:r w:rsidR="00AE2BF3">
        <w:rPr>
          <w:szCs w:val="28"/>
        </w:rPr>
        <w:t>безопасности в день проведения Ф</w:t>
      </w:r>
      <w:r>
        <w:rPr>
          <w:szCs w:val="28"/>
        </w:rPr>
        <w:t xml:space="preserve">естиваля. </w:t>
      </w:r>
    </w:p>
    <w:p w:rsidR="006726D6" w:rsidRDefault="007E331D" w:rsidP="00A0464C">
      <w:pPr>
        <w:pStyle w:val="a5"/>
        <w:numPr>
          <w:ilvl w:val="0"/>
          <w:numId w:val="2"/>
        </w:numPr>
        <w:tabs>
          <w:tab w:val="left" w:pos="0"/>
        </w:tabs>
        <w:ind w:left="0" w:firstLine="357"/>
        <w:rPr>
          <w:szCs w:val="28"/>
        </w:rPr>
      </w:pPr>
      <w:r>
        <w:rPr>
          <w:szCs w:val="28"/>
        </w:rPr>
        <w:t>Комитету по культуре и туризму а</w:t>
      </w:r>
      <w:r w:rsidR="006A209F">
        <w:rPr>
          <w:szCs w:val="28"/>
        </w:rPr>
        <w:t xml:space="preserve">дминистрации Раменского </w:t>
      </w:r>
      <w:r w:rsidR="006A209F">
        <w:rPr>
          <w:bCs/>
          <w:szCs w:val="28"/>
        </w:rPr>
        <w:t>городского округа</w:t>
      </w:r>
      <w:r w:rsidR="006A209F">
        <w:rPr>
          <w:szCs w:val="28"/>
        </w:rPr>
        <w:t xml:space="preserve"> (Рогатина М.Г.) организовать проведение культурно</w:t>
      </w:r>
      <w:r w:rsidR="00AE2BF3">
        <w:rPr>
          <w:szCs w:val="28"/>
        </w:rPr>
        <w:t>-массовых мероприятий в рамках Ф</w:t>
      </w:r>
      <w:r w:rsidR="006A209F">
        <w:rPr>
          <w:szCs w:val="28"/>
        </w:rPr>
        <w:t>естиваля.</w:t>
      </w:r>
    </w:p>
    <w:p w:rsidR="008B7DC5" w:rsidRPr="001E36FC" w:rsidRDefault="008B7DC5" w:rsidP="00A0464C">
      <w:pPr>
        <w:pStyle w:val="a5"/>
        <w:numPr>
          <w:ilvl w:val="0"/>
          <w:numId w:val="2"/>
        </w:numPr>
        <w:tabs>
          <w:tab w:val="left" w:pos="0"/>
        </w:tabs>
        <w:ind w:left="0" w:firstLine="357"/>
        <w:rPr>
          <w:szCs w:val="28"/>
        </w:rPr>
      </w:pPr>
      <w:r>
        <w:rPr>
          <w:szCs w:val="28"/>
        </w:rPr>
        <w:t>Комитету по спорту и мо</w:t>
      </w:r>
      <w:r w:rsidR="005D4B68">
        <w:rPr>
          <w:szCs w:val="28"/>
        </w:rPr>
        <w:t>лодежной политике</w:t>
      </w:r>
      <w:r w:rsidR="00012438" w:rsidRPr="00012438">
        <w:rPr>
          <w:szCs w:val="28"/>
        </w:rPr>
        <w:t xml:space="preserve"> </w:t>
      </w:r>
      <w:r w:rsidR="007E331D">
        <w:rPr>
          <w:szCs w:val="28"/>
        </w:rPr>
        <w:t>а</w:t>
      </w:r>
      <w:r w:rsidR="00012438">
        <w:rPr>
          <w:szCs w:val="28"/>
        </w:rPr>
        <w:t xml:space="preserve">дминистрации Раменского </w:t>
      </w:r>
      <w:r w:rsidR="00012438">
        <w:rPr>
          <w:bCs/>
          <w:szCs w:val="28"/>
        </w:rPr>
        <w:t>городского округа</w:t>
      </w:r>
      <w:r w:rsidR="005D4B68">
        <w:rPr>
          <w:szCs w:val="28"/>
        </w:rPr>
        <w:t xml:space="preserve"> (Савин Л.В.) </w:t>
      </w:r>
      <w:r>
        <w:rPr>
          <w:szCs w:val="28"/>
        </w:rPr>
        <w:t>обеспечить на территории Дворца спорта «Борисоглебский» стоянку для автотранспорта официальных гостей</w:t>
      </w:r>
      <w:r w:rsidR="005D4B68">
        <w:rPr>
          <w:szCs w:val="28"/>
        </w:rPr>
        <w:t xml:space="preserve"> и участие волонтеров при проведении мероприятия</w:t>
      </w:r>
      <w:r>
        <w:rPr>
          <w:szCs w:val="28"/>
        </w:rPr>
        <w:t>.</w:t>
      </w:r>
    </w:p>
    <w:p w:rsidR="006A209F" w:rsidRDefault="006A209F">
      <w:pPr>
        <w:pStyle w:val="a5"/>
        <w:numPr>
          <w:ilvl w:val="0"/>
          <w:numId w:val="2"/>
        </w:numPr>
        <w:tabs>
          <w:tab w:val="left" w:pos="0"/>
        </w:tabs>
        <w:ind w:left="0" w:firstLine="357"/>
        <w:rPr>
          <w:szCs w:val="28"/>
        </w:rPr>
      </w:pPr>
      <w:r>
        <w:rPr>
          <w:szCs w:val="28"/>
        </w:rPr>
        <w:lastRenderedPageBreak/>
        <w:t>Управлению мер социально</w:t>
      </w:r>
      <w:r w:rsidR="000B6E2A">
        <w:rPr>
          <w:szCs w:val="28"/>
        </w:rPr>
        <w:t xml:space="preserve">й поддержки </w:t>
      </w:r>
      <w:r w:rsidR="007E331D">
        <w:rPr>
          <w:szCs w:val="28"/>
        </w:rPr>
        <w:t>а</w:t>
      </w:r>
      <w:r w:rsidR="00012438">
        <w:rPr>
          <w:szCs w:val="28"/>
        </w:rPr>
        <w:t xml:space="preserve">дминистрации Раменского </w:t>
      </w:r>
      <w:r w:rsidR="00012438">
        <w:rPr>
          <w:bCs/>
          <w:szCs w:val="28"/>
        </w:rPr>
        <w:t>городского округа</w:t>
      </w:r>
      <w:r w:rsidR="000B6E2A">
        <w:rPr>
          <w:szCs w:val="28"/>
        </w:rPr>
        <w:t xml:space="preserve"> (Ивушкина</w:t>
      </w:r>
      <w:r>
        <w:rPr>
          <w:szCs w:val="28"/>
        </w:rPr>
        <w:t xml:space="preserve"> Е.В.) оказать содействие в обеспече</w:t>
      </w:r>
      <w:r w:rsidR="00FB2F99">
        <w:rPr>
          <w:szCs w:val="28"/>
        </w:rPr>
        <w:t>нии медицинского сопровождения Ф</w:t>
      </w:r>
      <w:r>
        <w:rPr>
          <w:szCs w:val="28"/>
        </w:rPr>
        <w:t xml:space="preserve">естиваля.  </w:t>
      </w:r>
    </w:p>
    <w:p w:rsidR="002C4C91" w:rsidRDefault="002C4C91">
      <w:pPr>
        <w:pStyle w:val="a5"/>
        <w:numPr>
          <w:ilvl w:val="0"/>
          <w:numId w:val="2"/>
        </w:numPr>
        <w:tabs>
          <w:tab w:val="left" w:pos="0"/>
        </w:tabs>
        <w:ind w:left="0" w:firstLine="357"/>
        <w:rPr>
          <w:szCs w:val="28"/>
        </w:rPr>
      </w:pPr>
      <w:r>
        <w:rPr>
          <w:szCs w:val="28"/>
        </w:rPr>
        <w:t>Муниципальному автономному учреждению «Дирекция парков Раменского городского округа</w:t>
      </w:r>
      <w:r w:rsidR="00212151">
        <w:rPr>
          <w:szCs w:val="28"/>
        </w:rPr>
        <w:t>»</w:t>
      </w:r>
      <w:r>
        <w:rPr>
          <w:szCs w:val="28"/>
        </w:rPr>
        <w:t xml:space="preserve"> (Бурмистров С.А.) подготовить </w:t>
      </w:r>
      <w:proofErr w:type="spellStart"/>
      <w:r>
        <w:rPr>
          <w:szCs w:val="28"/>
        </w:rPr>
        <w:t>лыжероллерную</w:t>
      </w:r>
      <w:proofErr w:type="spellEnd"/>
      <w:r>
        <w:rPr>
          <w:szCs w:val="28"/>
        </w:rPr>
        <w:t xml:space="preserve"> трассу.</w:t>
      </w:r>
    </w:p>
    <w:p w:rsidR="005B68A0" w:rsidRDefault="005B68A0" w:rsidP="005B68A0">
      <w:pPr>
        <w:pStyle w:val="a5"/>
        <w:numPr>
          <w:ilvl w:val="0"/>
          <w:numId w:val="2"/>
        </w:numPr>
        <w:tabs>
          <w:tab w:val="left" w:pos="0"/>
        </w:tabs>
        <w:ind w:left="0" w:firstLine="357"/>
        <w:rPr>
          <w:szCs w:val="28"/>
        </w:rPr>
      </w:pPr>
      <w:r>
        <w:rPr>
          <w:szCs w:val="28"/>
        </w:rPr>
        <w:t>Атаману Хуторского каза</w:t>
      </w:r>
      <w:r w:rsidR="004D02FB">
        <w:rPr>
          <w:szCs w:val="28"/>
        </w:rPr>
        <w:t xml:space="preserve">чьего общества Раменского городского округа </w:t>
      </w:r>
      <w:r>
        <w:rPr>
          <w:szCs w:val="28"/>
        </w:rPr>
        <w:t>(</w:t>
      </w:r>
      <w:proofErr w:type="spellStart"/>
      <w:r>
        <w:rPr>
          <w:szCs w:val="28"/>
        </w:rPr>
        <w:t>Коценко</w:t>
      </w:r>
      <w:proofErr w:type="spellEnd"/>
      <w:r>
        <w:rPr>
          <w:szCs w:val="28"/>
        </w:rPr>
        <w:t xml:space="preserve"> В.Н.) </w:t>
      </w:r>
      <w:r w:rsidR="00AE0BDC">
        <w:rPr>
          <w:szCs w:val="28"/>
        </w:rPr>
        <w:t>оказать</w:t>
      </w:r>
      <w:r w:rsidR="00567FB3">
        <w:rPr>
          <w:szCs w:val="28"/>
        </w:rPr>
        <w:t xml:space="preserve"> содействие в </w:t>
      </w:r>
      <w:r>
        <w:rPr>
          <w:szCs w:val="28"/>
        </w:rPr>
        <w:t>подготовк</w:t>
      </w:r>
      <w:r w:rsidR="00567FB3">
        <w:rPr>
          <w:szCs w:val="28"/>
        </w:rPr>
        <w:t>е</w:t>
      </w:r>
      <w:r>
        <w:rPr>
          <w:szCs w:val="28"/>
        </w:rPr>
        <w:t xml:space="preserve"> и проведени</w:t>
      </w:r>
      <w:r w:rsidR="00567FB3">
        <w:rPr>
          <w:szCs w:val="28"/>
        </w:rPr>
        <w:t>и</w:t>
      </w:r>
      <w:r>
        <w:rPr>
          <w:szCs w:val="28"/>
        </w:rPr>
        <w:t xml:space="preserve"> мероприятий в рамках </w:t>
      </w:r>
      <w:r w:rsidR="00FB2F99">
        <w:rPr>
          <w:szCs w:val="28"/>
        </w:rPr>
        <w:t>Ф</w:t>
      </w:r>
      <w:r>
        <w:rPr>
          <w:szCs w:val="28"/>
        </w:rPr>
        <w:t>естиваля в соответствии с Приложением.</w:t>
      </w:r>
    </w:p>
    <w:p w:rsidR="007E331D" w:rsidRDefault="007E331D" w:rsidP="007E331D">
      <w:pPr>
        <w:pStyle w:val="a5"/>
        <w:numPr>
          <w:ilvl w:val="0"/>
          <w:numId w:val="2"/>
        </w:numPr>
        <w:tabs>
          <w:tab w:val="clear" w:pos="765"/>
          <w:tab w:val="left" w:pos="0"/>
          <w:tab w:val="num" w:pos="357"/>
        </w:tabs>
        <w:ind w:left="0" w:firstLine="357"/>
        <w:rPr>
          <w:szCs w:val="28"/>
        </w:rPr>
      </w:pPr>
      <w:r w:rsidRPr="007E331D">
        <w:rPr>
          <w:szCs w:val="28"/>
        </w:rPr>
        <w:t>Управлению муниципальных услуг, связи и развития информационно-коммуникационных технологий</w:t>
      </w:r>
      <w:r w:rsidR="00AF3F20" w:rsidRPr="00AF3F20">
        <w:rPr>
          <w:szCs w:val="28"/>
        </w:rPr>
        <w:t xml:space="preserve"> </w:t>
      </w:r>
      <w:r w:rsidR="00AF3F20">
        <w:rPr>
          <w:szCs w:val="28"/>
        </w:rPr>
        <w:t xml:space="preserve">администрации Раменского </w:t>
      </w:r>
      <w:r w:rsidR="00AF3F20">
        <w:rPr>
          <w:bCs/>
          <w:szCs w:val="28"/>
        </w:rPr>
        <w:t>городского округа</w:t>
      </w:r>
      <w:r w:rsidRPr="007E331D">
        <w:rPr>
          <w:szCs w:val="28"/>
        </w:rPr>
        <w:t xml:space="preserve"> (Белкина С.В.) разместить настоящее постановление на официальном информационном портале www.ramenskoye.ru.</w:t>
      </w:r>
    </w:p>
    <w:p w:rsidR="006A209F" w:rsidRDefault="006A209F">
      <w:pPr>
        <w:numPr>
          <w:ilvl w:val="0"/>
          <w:numId w:val="2"/>
        </w:numPr>
        <w:tabs>
          <w:tab w:val="left" w:pos="0"/>
        </w:tabs>
        <w:ind w:left="0" w:firstLine="35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Координацию по подготовке </w:t>
      </w:r>
      <w:r w:rsidR="004D02FB">
        <w:rPr>
          <w:sz w:val="28"/>
          <w:szCs w:val="28"/>
        </w:rPr>
        <w:t xml:space="preserve">Фестиваля </w:t>
      </w:r>
      <w:r>
        <w:rPr>
          <w:sz w:val="28"/>
          <w:szCs w:val="28"/>
        </w:rPr>
        <w:t>во</w:t>
      </w:r>
      <w:r w:rsidR="007E331D">
        <w:rPr>
          <w:sz w:val="28"/>
          <w:szCs w:val="28"/>
        </w:rPr>
        <w:t>зложить на заместителя главы   а</w:t>
      </w:r>
      <w:r>
        <w:rPr>
          <w:sz w:val="28"/>
          <w:szCs w:val="28"/>
        </w:rPr>
        <w:t xml:space="preserve">дминистрации Раменского </w:t>
      </w:r>
      <w:r w:rsidR="00FB2F99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Егорову О.Б.</w:t>
      </w:r>
    </w:p>
    <w:p w:rsidR="006A209F" w:rsidRDefault="006A209F">
      <w:pPr>
        <w:numPr>
          <w:ilvl w:val="0"/>
          <w:numId w:val="2"/>
        </w:numPr>
        <w:tabs>
          <w:tab w:val="left" w:pos="0"/>
        </w:tabs>
        <w:ind w:left="0" w:firstLine="357"/>
        <w:jc w:val="both"/>
        <w:rPr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настоящего Постановления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оставляю за собой. </w:t>
      </w:r>
    </w:p>
    <w:p w:rsidR="006A209F" w:rsidRDefault="006A209F">
      <w:pPr>
        <w:pStyle w:val="a5"/>
        <w:rPr>
          <w:szCs w:val="28"/>
        </w:rPr>
      </w:pPr>
    </w:p>
    <w:p w:rsidR="006A209F" w:rsidRDefault="006A209F">
      <w:pPr>
        <w:pStyle w:val="a5"/>
        <w:rPr>
          <w:szCs w:val="28"/>
        </w:rPr>
      </w:pPr>
    </w:p>
    <w:p w:rsidR="009B68BD" w:rsidRDefault="009B68BD">
      <w:pPr>
        <w:pStyle w:val="a5"/>
        <w:rPr>
          <w:szCs w:val="28"/>
        </w:rPr>
      </w:pPr>
      <w:r>
        <w:rPr>
          <w:szCs w:val="28"/>
        </w:rPr>
        <w:t xml:space="preserve">Глава </w:t>
      </w:r>
      <w:r w:rsidR="006A209F" w:rsidRPr="00B02840">
        <w:rPr>
          <w:szCs w:val="28"/>
        </w:rPr>
        <w:t xml:space="preserve">Раменского </w:t>
      </w:r>
    </w:p>
    <w:p w:rsidR="00B02840" w:rsidRPr="00B02840" w:rsidRDefault="00917875">
      <w:pPr>
        <w:pStyle w:val="a5"/>
        <w:rPr>
          <w:szCs w:val="28"/>
        </w:rPr>
      </w:pPr>
      <w:r>
        <w:rPr>
          <w:szCs w:val="28"/>
        </w:rPr>
        <w:t xml:space="preserve">городского округа                                                 </w:t>
      </w:r>
      <w:r w:rsidR="009B68BD">
        <w:rPr>
          <w:szCs w:val="28"/>
        </w:rPr>
        <w:t xml:space="preserve">                       </w:t>
      </w:r>
      <w:r>
        <w:rPr>
          <w:szCs w:val="28"/>
        </w:rPr>
        <w:t xml:space="preserve">    В.В. </w:t>
      </w:r>
      <w:proofErr w:type="spellStart"/>
      <w:r>
        <w:rPr>
          <w:szCs w:val="28"/>
        </w:rPr>
        <w:t>Неволин</w:t>
      </w:r>
      <w:proofErr w:type="spellEnd"/>
    </w:p>
    <w:p w:rsidR="00B02840" w:rsidRPr="00B02840" w:rsidRDefault="00B02840" w:rsidP="00B02840">
      <w:pPr>
        <w:rPr>
          <w:sz w:val="28"/>
          <w:szCs w:val="28"/>
        </w:rPr>
      </w:pPr>
      <w:r w:rsidRPr="00B02840">
        <w:rPr>
          <w:sz w:val="28"/>
          <w:szCs w:val="28"/>
        </w:rPr>
        <w:tab/>
      </w:r>
    </w:p>
    <w:p w:rsidR="006A209F" w:rsidRDefault="006A209F">
      <w:pPr>
        <w:pStyle w:val="a5"/>
        <w:rPr>
          <w:szCs w:val="28"/>
        </w:rPr>
      </w:pPr>
      <w:r w:rsidRPr="00B02840">
        <w:rPr>
          <w:szCs w:val="28"/>
        </w:rPr>
        <w:t xml:space="preserve">   </w:t>
      </w:r>
      <w:r w:rsidRPr="00B02840">
        <w:rPr>
          <w:szCs w:val="28"/>
        </w:rPr>
        <w:tab/>
      </w:r>
      <w:r w:rsidRPr="00B02840">
        <w:rPr>
          <w:szCs w:val="28"/>
        </w:rPr>
        <w:tab/>
      </w:r>
      <w:r w:rsidRPr="00B02840">
        <w:rPr>
          <w:szCs w:val="28"/>
        </w:rPr>
        <w:tab/>
      </w:r>
      <w:r>
        <w:rPr>
          <w:szCs w:val="28"/>
        </w:rPr>
        <w:t xml:space="preserve">                                   </w:t>
      </w:r>
      <w:r w:rsidR="00B02840">
        <w:rPr>
          <w:szCs w:val="28"/>
        </w:rPr>
        <w:t xml:space="preserve">            </w:t>
      </w:r>
    </w:p>
    <w:p w:rsidR="006A209F" w:rsidRDefault="006A209F">
      <w:pPr>
        <w:rPr>
          <w:sz w:val="28"/>
          <w:szCs w:val="28"/>
        </w:rPr>
      </w:pPr>
    </w:p>
    <w:p w:rsidR="006A209F" w:rsidRDefault="006A209F">
      <w:pPr>
        <w:rPr>
          <w:sz w:val="28"/>
          <w:szCs w:val="28"/>
        </w:rPr>
      </w:pPr>
    </w:p>
    <w:p w:rsidR="006A209F" w:rsidRDefault="006A209F">
      <w:pPr>
        <w:rPr>
          <w:sz w:val="28"/>
          <w:szCs w:val="28"/>
        </w:rPr>
      </w:pPr>
    </w:p>
    <w:p w:rsidR="006A209F" w:rsidRDefault="006A209F">
      <w:pPr>
        <w:rPr>
          <w:sz w:val="28"/>
          <w:szCs w:val="28"/>
        </w:rPr>
      </w:pPr>
    </w:p>
    <w:p w:rsidR="006A209F" w:rsidRDefault="006A209F">
      <w:pPr>
        <w:rPr>
          <w:sz w:val="28"/>
          <w:szCs w:val="28"/>
        </w:rPr>
      </w:pPr>
    </w:p>
    <w:p w:rsidR="006A209F" w:rsidRDefault="006A209F">
      <w:pPr>
        <w:rPr>
          <w:sz w:val="28"/>
          <w:szCs w:val="28"/>
        </w:rPr>
      </w:pPr>
    </w:p>
    <w:p w:rsidR="008D21ED" w:rsidRDefault="008D21ED">
      <w:pPr>
        <w:rPr>
          <w:sz w:val="28"/>
          <w:szCs w:val="28"/>
        </w:rPr>
      </w:pPr>
    </w:p>
    <w:p w:rsidR="006A209F" w:rsidRDefault="006A209F">
      <w:pPr>
        <w:rPr>
          <w:sz w:val="28"/>
          <w:szCs w:val="28"/>
        </w:rPr>
      </w:pPr>
    </w:p>
    <w:p w:rsidR="006A209F" w:rsidRDefault="006A209F">
      <w:pPr>
        <w:rPr>
          <w:sz w:val="28"/>
          <w:szCs w:val="28"/>
        </w:rPr>
      </w:pPr>
    </w:p>
    <w:p w:rsidR="006A209F" w:rsidRDefault="006A209F">
      <w:pPr>
        <w:rPr>
          <w:sz w:val="28"/>
          <w:szCs w:val="28"/>
        </w:rPr>
      </w:pPr>
    </w:p>
    <w:p w:rsidR="00324CDD" w:rsidRDefault="00324CDD">
      <w:pPr>
        <w:rPr>
          <w:sz w:val="28"/>
          <w:szCs w:val="28"/>
        </w:rPr>
      </w:pPr>
    </w:p>
    <w:p w:rsidR="00324CDD" w:rsidRDefault="00324CDD">
      <w:pPr>
        <w:rPr>
          <w:sz w:val="28"/>
          <w:szCs w:val="28"/>
        </w:rPr>
      </w:pPr>
    </w:p>
    <w:p w:rsidR="00917875" w:rsidRDefault="00917875">
      <w:pPr>
        <w:rPr>
          <w:sz w:val="28"/>
          <w:szCs w:val="28"/>
        </w:rPr>
      </w:pPr>
    </w:p>
    <w:p w:rsidR="00917875" w:rsidRDefault="00917875">
      <w:pPr>
        <w:rPr>
          <w:sz w:val="28"/>
          <w:szCs w:val="28"/>
        </w:rPr>
      </w:pPr>
    </w:p>
    <w:p w:rsidR="006A0AD5" w:rsidRDefault="006A0AD5">
      <w:pPr>
        <w:rPr>
          <w:sz w:val="28"/>
          <w:szCs w:val="28"/>
        </w:rPr>
      </w:pPr>
    </w:p>
    <w:p w:rsidR="00FF0237" w:rsidRDefault="00FF0237">
      <w:pPr>
        <w:rPr>
          <w:sz w:val="28"/>
          <w:szCs w:val="28"/>
        </w:rPr>
      </w:pPr>
    </w:p>
    <w:p w:rsidR="00917875" w:rsidRDefault="00917875">
      <w:pPr>
        <w:rPr>
          <w:sz w:val="28"/>
          <w:szCs w:val="28"/>
        </w:rPr>
      </w:pPr>
    </w:p>
    <w:p w:rsidR="002B6D5E" w:rsidRDefault="002B6D5E">
      <w:pPr>
        <w:rPr>
          <w:sz w:val="28"/>
          <w:szCs w:val="28"/>
        </w:rPr>
      </w:pPr>
    </w:p>
    <w:p w:rsidR="00917875" w:rsidRDefault="00917875">
      <w:pPr>
        <w:rPr>
          <w:sz w:val="28"/>
          <w:szCs w:val="28"/>
        </w:rPr>
      </w:pPr>
    </w:p>
    <w:p w:rsidR="004C05B0" w:rsidRDefault="004C05B0">
      <w:pPr>
        <w:rPr>
          <w:sz w:val="28"/>
          <w:szCs w:val="28"/>
        </w:rPr>
      </w:pPr>
    </w:p>
    <w:p w:rsidR="004C05B0" w:rsidRDefault="004C05B0">
      <w:pPr>
        <w:rPr>
          <w:sz w:val="28"/>
          <w:szCs w:val="28"/>
        </w:rPr>
      </w:pPr>
    </w:p>
    <w:p w:rsidR="004C05B0" w:rsidRDefault="004C05B0">
      <w:pPr>
        <w:rPr>
          <w:sz w:val="28"/>
          <w:szCs w:val="28"/>
        </w:rPr>
      </w:pPr>
    </w:p>
    <w:p w:rsidR="002B6D5E" w:rsidRPr="00FF0237" w:rsidRDefault="006A209F">
      <w:pPr>
        <w:rPr>
          <w:sz w:val="22"/>
          <w:szCs w:val="28"/>
        </w:rPr>
      </w:pPr>
      <w:r w:rsidRPr="00FF0237">
        <w:rPr>
          <w:sz w:val="22"/>
          <w:szCs w:val="28"/>
        </w:rPr>
        <w:t>Рогатина М.Г.</w:t>
      </w:r>
    </w:p>
    <w:p w:rsidR="004C05B0" w:rsidRDefault="006A209F" w:rsidP="00917875">
      <w:pPr>
        <w:rPr>
          <w:sz w:val="22"/>
          <w:szCs w:val="28"/>
        </w:rPr>
      </w:pPr>
      <w:r w:rsidRPr="00FF0237">
        <w:rPr>
          <w:sz w:val="22"/>
          <w:szCs w:val="28"/>
        </w:rPr>
        <w:t>463-53-31</w:t>
      </w:r>
    </w:p>
    <w:p w:rsidR="004C05B0" w:rsidRPr="00FF0237" w:rsidRDefault="004C05B0" w:rsidP="00917875">
      <w:pPr>
        <w:rPr>
          <w:sz w:val="22"/>
          <w:szCs w:val="28"/>
        </w:rPr>
      </w:pPr>
    </w:p>
    <w:p w:rsidR="002B6D5E" w:rsidRDefault="002B6D5E">
      <w:pPr>
        <w:jc w:val="right"/>
        <w:rPr>
          <w:sz w:val="28"/>
          <w:szCs w:val="28"/>
        </w:rPr>
      </w:pPr>
    </w:p>
    <w:p w:rsidR="006A209F" w:rsidRDefault="006A20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6A209F" w:rsidRDefault="006A20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6A209F" w:rsidRDefault="006A209F">
      <w:pPr>
        <w:jc w:val="right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</w:t>
      </w:r>
    </w:p>
    <w:p w:rsidR="006A209F" w:rsidRDefault="001F12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11E33">
        <w:rPr>
          <w:sz w:val="28"/>
          <w:szCs w:val="28"/>
        </w:rPr>
        <w:t>____________</w:t>
      </w:r>
      <w:r w:rsidR="006A209F">
        <w:rPr>
          <w:sz w:val="28"/>
          <w:szCs w:val="28"/>
        </w:rPr>
        <w:t xml:space="preserve"> №</w:t>
      </w:r>
      <w:r w:rsidR="00E11E33">
        <w:rPr>
          <w:sz w:val="28"/>
          <w:szCs w:val="28"/>
        </w:rPr>
        <w:t>________</w:t>
      </w:r>
    </w:p>
    <w:p w:rsidR="006A209F" w:rsidRDefault="006A209F">
      <w:pPr>
        <w:jc w:val="right"/>
        <w:rPr>
          <w:sz w:val="28"/>
          <w:szCs w:val="28"/>
        </w:rPr>
      </w:pPr>
    </w:p>
    <w:p w:rsidR="006A209F" w:rsidRDefault="006A209F">
      <w:pPr>
        <w:jc w:val="right"/>
        <w:rPr>
          <w:sz w:val="28"/>
          <w:szCs w:val="28"/>
        </w:rPr>
      </w:pPr>
    </w:p>
    <w:p w:rsidR="006A209F" w:rsidRDefault="006A209F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План мероприятия Областного фестиваля казачьей культуры </w:t>
      </w:r>
      <w:r>
        <w:rPr>
          <w:bCs/>
          <w:sz w:val="28"/>
          <w:szCs w:val="28"/>
        </w:rPr>
        <w:t>«</w:t>
      </w:r>
      <w:r w:rsidR="00EF54B5">
        <w:rPr>
          <w:bCs/>
          <w:sz w:val="28"/>
          <w:szCs w:val="28"/>
        </w:rPr>
        <w:t>КАЗАК</w:t>
      </w:r>
      <w:proofErr w:type="spellStart"/>
      <w:r w:rsidR="00EF54B5">
        <w:rPr>
          <w:bCs/>
          <w:sz w:val="28"/>
          <w:szCs w:val="28"/>
          <w:lang w:val="en-US"/>
        </w:rPr>
        <w:t>i</w:t>
      </w:r>
      <w:proofErr w:type="spellEnd"/>
      <w:r w:rsidR="00EF54B5">
        <w:rPr>
          <w:bCs/>
          <w:sz w:val="28"/>
          <w:szCs w:val="28"/>
        </w:rPr>
        <w:t>.РУ</w:t>
      </w:r>
      <w:r>
        <w:rPr>
          <w:bCs/>
          <w:sz w:val="28"/>
          <w:szCs w:val="28"/>
        </w:rPr>
        <w:t>»</w:t>
      </w:r>
    </w:p>
    <w:p w:rsidR="006A209F" w:rsidRDefault="006A209F">
      <w:pPr>
        <w:jc w:val="center"/>
        <w:rPr>
          <w:bCs/>
          <w:sz w:val="28"/>
          <w:szCs w:val="28"/>
        </w:rPr>
      </w:pPr>
    </w:p>
    <w:p w:rsidR="006A209F" w:rsidRDefault="001E36F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6A209F">
        <w:rPr>
          <w:bCs/>
          <w:sz w:val="28"/>
          <w:szCs w:val="28"/>
        </w:rPr>
        <w:t xml:space="preserve"> сентября 202</w:t>
      </w:r>
      <w:r>
        <w:rPr>
          <w:bCs/>
          <w:sz w:val="28"/>
          <w:szCs w:val="28"/>
        </w:rPr>
        <w:t>2</w:t>
      </w:r>
      <w:r w:rsidR="006A209F">
        <w:rPr>
          <w:bCs/>
          <w:sz w:val="28"/>
          <w:szCs w:val="28"/>
        </w:rPr>
        <w:t xml:space="preserve"> года</w:t>
      </w:r>
    </w:p>
    <w:p w:rsidR="006A209F" w:rsidRDefault="00FF0237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Берег Борисоглебского озера</w:t>
      </w:r>
    </w:p>
    <w:p w:rsidR="006A209F" w:rsidRDefault="006A209F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518"/>
        <w:gridCol w:w="4263"/>
        <w:gridCol w:w="2561"/>
      </w:tblGrid>
      <w:tr w:rsidR="006A209F" w:rsidTr="00580BD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09F" w:rsidRDefault="006A209F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Время проведения:</w:t>
            </w:r>
          </w:p>
          <w:p w:rsidR="006A209F" w:rsidRDefault="006A209F">
            <w:pPr>
              <w:rPr>
                <w:sz w:val="28"/>
                <w:szCs w:val="28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09F" w:rsidRDefault="006A2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09F" w:rsidRDefault="006A209F">
            <w:r>
              <w:rPr>
                <w:sz w:val="28"/>
                <w:szCs w:val="28"/>
              </w:rPr>
              <w:t>Площадка</w:t>
            </w:r>
          </w:p>
        </w:tc>
      </w:tr>
      <w:tr w:rsidR="006A209F" w:rsidTr="00580BD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09F" w:rsidRDefault="006A209F" w:rsidP="009178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36FC">
              <w:rPr>
                <w:sz w:val="28"/>
                <w:szCs w:val="28"/>
              </w:rPr>
              <w:t>1:00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09F" w:rsidRPr="00580BD4" w:rsidRDefault="001E36FC">
            <w:pPr>
              <w:rPr>
                <w:sz w:val="28"/>
                <w:szCs w:val="28"/>
              </w:rPr>
            </w:pPr>
            <w:r w:rsidRPr="00580BD4">
              <w:rPr>
                <w:sz w:val="28"/>
                <w:szCs w:val="28"/>
              </w:rPr>
              <w:t xml:space="preserve">Открытие </w:t>
            </w:r>
            <w:r w:rsidR="00982B98">
              <w:rPr>
                <w:sz w:val="28"/>
                <w:szCs w:val="28"/>
              </w:rPr>
              <w:t>Ф</w:t>
            </w:r>
            <w:r w:rsidRPr="00580BD4">
              <w:rPr>
                <w:sz w:val="28"/>
                <w:szCs w:val="28"/>
              </w:rPr>
              <w:t>естиваля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4" w:rsidRDefault="001E3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Главная сцена, </w:t>
            </w:r>
            <w:proofErr w:type="spellStart"/>
            <w:r>
              <w:rPr>
                <w:sz w:val="28"/>
                <w:szCs w:val="28"/>
              </w:rPr>
              <w:t>Махова</w:t>
            </w:r>
            <w:proofErr w:type="spellEnd"/>
            <w:r w:rsidR="00580BD4">
              <w:rPr>
                <w:sz w:val="28"/>
                <w:szCs w:val="28"/>
              </w:rPr>
              <w:t xml:space="preserve"> 19,</w:t>
            </w:r>
          </w:p>
          <w:p w:rsidR="006A209F" w:rsidRDefault="001E36FC">
            <w:r>
              <w:rPr>
                <w:sz w:val="28"/>
                <w:szCs w:val="28"/>
              </w:rPr>
              <w:t>дворец спорта «Борисоглебский»</w:t>
            </w:r>
          </w:p>
        </w:tc>
      </w:tr>
      <w:tr w:rsidR="006A209F" w:rsidTr="00580BD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09F" w:rsidRDefault="001E36FC" w:rsidP="009178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209F">
              <w:rPr>
                <w:sz w:val="28"/>
                <w:szCs w:val="28"/>
              </w:rPr>
              <w:t>:00-18:00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09F" w:rsidRPr="00580BD4" w:rsidRDefault="001E36FC">
            <w:pPr>
              <w:rPr>
                <w:sz w:val="28"/>
                <w:szCs w:val="28"/>
              </w:rPr>
            </w:pPr>
            <w:r w:rsidRPr="00580BD4">
              <w:rPr>
                <w:sz w:val="28"/>
                <w:szCs w:val="28"/>
              </w:rPr>
              <w:t>Казачья ярмарка, мастер классы ремесленников, казачий пир, военно-полевой лагерь, казачий музей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09F" w:rsidRDefault="001E3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Казачий лагерь</w:t>
            </w:r>
          </w:p>
          <w:p w:rsidR="001E36FC" w:rsidRDefault="001E36FC">
            <w:r>
              <w:rPr>
                <w:sz w:val="28"/>
                <w:szCs w:val="28"/>
              </w:rPr>
              <w:t>Площадка у Борисоглебского озера</w:t>
            </w:r>
          </w:p>
        </w:tc>
      </w:tr>
      <w:tr w:rsidR="006A209F" w:rsidTr="00580BD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09F" w:rsidRDefault="001E36FC" w:rsidP="009178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12:00-15:00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09F" w:rsidRPr="00580BD4" w:rsidRDefault="001E36FC">
            <w:pPr>
              <w:rPr>
                <w:sz w:val="28"/>
                <w:szCs w:val="28"/>
              </w:rPr>
            </w:pPr>
            <w:r w:rsidRPr="00580BD4">
              <w:rPr>
                <w:sz w:val="28"/>
                <w:szCs w:val="28"/>
              </w:rPr>
              <w:t>Конкурс казачьей песни</w:t>
            </w:r>
          </w:p>
          <w:p w:rsidR="001E36FC" w:rsidRPr="00580BD4" w:rsidRDefault="001E36FC">
            <w:pPr>
              <w:rPr>
                <w:sz w:val="28"/>
                <w:szCs w:val="28"/>
              </w:rPr>
            </w:pPr>
            <w:r w:rsidRPr="00580BD4">
              <w:rPr>
                <w:sz w:val="28"/>
                <w:szCs w:val="28"/>
              </w:rPr>
              <w:t>«Пой, душа степная»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09F" w:rsidRDefault="001E36FC">
            <w:r>
              <w:rPr>
                <w:sz w:val="28"/>
                <w:szCs w:val="28"/>
              </w:rPr>
              <w:t>Главная сцена</w:t>
            </w:r>
          </w:p>
        </w:tc>
      </w:tr>
      <w:tr w:rsidR="006A209F" w:rsidTr="00580BD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09F" w:rsidRDefault="001E36FC" w:rsidP="009178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14:00-15:30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09F" w:rsidRPr="00580BD4" w:rsidRDefault="001E36FC">
            <w:pPr>
              <w:rPr>
                <w:sz w:val="28"/>
                <w:szCs w:val="28"/>
              </w:rPr>
            </w:pPr>
            <w:r w:rsidRPr="00580BD4">
              <w:rPr>
                <w:sz w:val="28"/>
                <w:szCs w:val="28"/>
              </w:rPr>
              <w:t>Развлекательная программа: песни, хороводы, игры, забавы, театральные постановки.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09F" w:rsidRDefault="001E36FC">
            <w:r>
              <w:rPr>
                <w:sz w:val="28"/>
                <w:szCs w:val="28"/>
              </w:rPr>
              <w:t>Казачий Лагерь</w:t>
            </w:r>
          </w:p>
        </w:tc>
      </w:tr>
      <w:tr w:rsidR="006A209F" w:rsidTr="00580BD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09F" w:rsidRDefault="001E36FC" w:rsidP="009178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15:30-16:00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09F" w:rsidRPr="00580BD4" w:rsidRDefault="001E36FC">
            <w:pPr>
              <w:rPr>
                <w:sz w:val="28"/>
                <w:szCs w:val="28"/>
              </w:rPr>
            </w:pPr>
            <w:r w:rsidRPr="00580BD4">
              <w:rPr>
                <w:sz w:val="28"/>
                <w:szCs w:val="28"/>
              </w:rPr>
              <w:t>Турнир «Федерация рубки шашкой «</w:t>
            </w:r>
            <w:proofErr w:type="spellStart"/>
            <w:r w:rsidRPr="00580BD4">
              <w:rPr>
                <w:sz w:val="28"/>
                <w:szCs w:val="28"/>
              </w:rPr>
              <w:t>Казарла</w:t>
            </w:r>
            <w:proofErr w:type="spellEnd"/>
            <w:r w:rsidRPr="00580BD4">
              <w:rPr>
                <w:sz w:val="28"/>
                <w:szCs w:val="28"/>
              </w:rPr>
              <w:t>»»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09F" w:rsidRDefault="001E36FC">
            <w:r>
              <w:rPr>
                <w:sz w:val="28"/>
                <w:szCs w:val="28"/>
              </w:rPr>
              <w:t>Казачий Лагерь</w:t>
            </w:r>
          </w:p>
        </w:tc>
      </w:tr>
      <w:tr w:rsidR="006A209F" w:rsidTr="00580BD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09F" w:rsidRDefault="001E36FC" w:rsidP="009178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16:00-16:30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09F" w:rsidRPr="00580BD4" w:rsidRDefault="001E36FC">
            <w:pPr>
              <w:rPr>
                <w:sz w:val="28"/>
                <w:szCs w:val="28"/>
              </w:rPr>
            </w:pPr>
            <w:r w:rsidRPr="00580BD4">
              <w:rPr>
                <w:sz w:val="28"/>
                <w:szCs w:val="28"/>
              </w:rPr>
              <w:t>Силовое шоу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09F" w:rsidRDefault="001E36FC">
            <w:r>
              <w:rPr>
                <w:sz w:val="28"/>
                <w:szCs w:val="28"/>
              </w:rPr>
              <w:t>Казачий Лагерь</w:t>
            </w:r>
          </w:p>
        </w:tc>
      </w:tr>
      <w:tr w:rsidR="006A209F" w:rsidTr="00580BD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09F" w:rsidRDefault="001E36FC" w:rsidP="009178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16:30-17:30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09F" w:rsidRPr="00580BD4" w:rsidRDefault="00580BD4">
            <w:pPr>
              <w:rPr>
                <w:sz w:val="28"/>
                <w:szCs w:val="28"/>
              </w:rPr>
            </w:pPr>
            <w:r w:rsidRPr="00580BD4">
              <w:rPr>
                <w:sz w:val="28"/>
                <w:szCs w:val="28"/>
              </w:rPr>
              <w:t>Флан</w:t>
            </w:r>
            <w:r w:rsidR="00DB024E">
              <w:rPr>
                <w:sz w:val="28"/>
                <w:szCs w:val="28"/>
              </w:rPr>
              <w:t>к</w:t>
            </w:r>
            <w:r w:rsidRPr="00580BD4">
              <w:rPr>
                <w:sz w:val="28"/>
                <w:szCs w:val="28"/>
              </w:rPr>
              <w:t>ировка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09F" w:rsidRDefault="00580BD4">
            <w:r>
              <w:rPr>
                <w:sz w:val="28"/>
                <w:szCs w:val="28"/>
              </w:rPr>
              <w:t>Казачий Лагерь</w:t>
            </w:r>
          </w:p>
        </w:tc>
      </w:tr>
      <w:tr w:rsidR="006A209F" w:rsidTr="00580BD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09F" w:rsidRDefault="00580BD4" w:rsidP="009178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17:30-18:00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09F" w:rsidRPr="00580BD4" w:rsidRDefault="00580BD4">
            <w:pPr>
              <w:rPr>
                <w:sz w:val="28"/>
                <w:szCs w:val="28"/>
              </w:rPr>
            </w:pPr>
            <w:r w:rsidRPr="00580BD4">
              <w:rPr>
                <w:sz w:val="28"/>
                <w:szCs w:val="28"/>
              </w:rPr>
              <w:t>Конно-спортивное шоу (владение оружием, экстремальные трюки)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09F" w:rsidRDefault="00580BD4">
            <w:r>
              <w:rPr>
                <w:sz w:val="28"/>
                <w:szCs w:val="28"/>
              </w:rPr>
              <w:t>Казачий Лагерь</w:t>
            </w:r>
          </w:p>
        </w:tc>
      </w:tr>
      <w:tr w:rsidR="00580BD4" w:rsidTr="00580BD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4" w:rsidRDefault="00580BD4" w:rsidP="009178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18:00-20:00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4" w:rsidRPr="00580BD4" w:rsidRDefault="00580BD4">
            <w:pPr>
              <w:rPr>
                <w:sz w:val="28"/>
                <w:szCs w:val="28"/>
              </w:rPr>
            </w:pPr>
            <w:r w:rsidRPr="00580BD4">
              <w:rPr>
                <w:sz w:val="28"/>
                <w:szCs w:val="28"/>
              </w:rPr>
              <w:t>Гала-концерт звезд российской эстрады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4" w:rsidRDefault="00580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сцена</w:t>
            </w:r>
          </w:p>
        </w:tc>
      </w:tr>
      <w:tr w:rsidR="00580BD4" w:rsidTr="00580BD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4" w:rsidRDefault="00580BD4" w:rsidP="009178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20:00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BD4" w:rsidRPr="00580BD4" w:rsidRDefault="00982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Закрытие Ф</w:t>
            </w:r>
            <w:r w:rsidR="00580BD4" w:rsidRPr="00580BD4">
              <w:rPr>
                <w:sz w:val="28"/>
                <w:szCs w:val="28"/>
              </w:rPr>
              <w:t>естиваля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BD4" w:rsidRDefault="00580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сцена</w:t>
            </w:r>
          </w:p>
        </w:tc>
      </w:tr>
    </w:tbl>
    <w:p w:rsidR="006A209F" w:rsidRDefault="006A209F">
      <w:pPr>
        <w:rPr>
          <w:sz w:val="28"/>
          <w:szCs w:val="28"/>
        </w:rPr>
      </w:pPr>
    </w:p>
    <w:sectPr w:rsidR="006A209F" w:rsidSect="00917875">
      <w:pgSz w:w="11906" w:h="16838"/>
      <w:pgMar w:top="567" w:right="964" w:bottom="709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auto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20DE44D8"/>
    <w:name w:val="WW8Num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8"/>
      </w:pPr>
      <w:rPr>
        <w:color w:val="auto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E2"/>
    <w:rsid w:val="00012438"/>
    <w:rsid w:val="00022047"/>
    <w:rsid w:val="000B6E2A"/>
    <w:rsid w:val="001B1895"/>
    <w:rsid w:val="001E36FC"/>
    <w:rsid w:val="001F1271"/>
    <w:rsid w:val="00212151"/>
    <w:rsid w:val="002B6D5E"/>
    <w:rsid w:val="002C4C91"/>
    <w:rsid w:val="00324CDD"/>
    <w:rsid w:val="00337D06"/>
    <w:rsid w:val="003646E4"/>
    <w:rsid w:val="003A17BC"/>
    <w:rsid w:val="00406687"/>
    <w:rsid w:val="004C05B0"/>
    <w:rsid w:val="004D02FB"/>
    <w:rsid w:val="004F22EC"/>
    <w:rsid w:val="00513F99"/>
    <w:rsid w:val="0051690F"/>
    <w:rsid w:val="005638FE"/>
    <w:rsid w:val="00567FB3"/>
    <w:rsid w:val="00580BD4"/>
    <w:rsid w:val="00581CCF"/>
    <w:rsid w:val="005B68A0"/>
    <w:rsid w:val="005D4B68"/>
    <w:rsid w:val="00607BAE"/>
    <w:rsid w:val="006405EE"/>
    <w:rsid w:val="006726D6"/>
    <w:rsid w:val="006A0AD5"/>
    <w:rsid w:val="006A209F"/>
    <w:rsid w:val="006E3977"/>
    <w:rsid w:val="00744C7A"/>
    <w:rsid w:val="007459FC"/>
    <w:rsid w:val="007B4758"/>
    <w:rsid w:val="007E331D"/>
    <w:rsid w:val="008B7DC5"/>
    <w:rsid w:val="008C3DA5"/>
    <w:rsid w:val="008D21ED"/>
    <w:rsid w:val="008D3834"/>
    <w:rsid w:val="008E2CF3"/>
    <w:rsid w:val="00917875"/>
    <w:rsid w:val="009662A9"/>
    <w:rsid w:val="00982B98"/>
    <w:rsid w:val="009A53F8"/>
    <w:rsid w:val="009B68BD"/>
    <w:rsid w:val="009F55B4"/>
    <w:rsid w:val="00A0464C"/>
    <w:rsid w:val="00A34673"/>
    <w:rsid w:val="00AE0BDC"/>
    <w:rsid w:val="00AE2BF3"/>
    <w:rsid w:val="00AF3F20"/>
    <w:rsid w:val="00B02840"/>
    <w:rsid w:val="00BF7CA8"/>
    <w:rsid w:val="00D1115C"/>
    <w:rsid w:val="00D135E2"/>
    <w:rsid w:val="00D80CC9"/>
    <w:rsid w:val="00DB024E"/>
    <w:rsid w:val="00E11E33"/>
    <w:rsid w:val="00E378A8"/>
    <w:rsid w:val="00EA06DB"/>
    <w:rsid w:val="00EF54B5"/>
    <w:rsid w:val="00F42303"/>
    <w:rsid w:val="00FB2F99"/>
    <w:rsid w:val="00FF0237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color w:val="auto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  <w:rPr>
      <w:rFonts w:ascii="Symbol" w:hAnsi="Symbol" w:cs="Symbol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i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</w:style>
  <w:style w:type="character" w:customStyle="1" w:styleId="WW8Num35z1">
    <w:name w:val="WW8Num35z1"/>
    <w:rPr>
      <w:rFonts w:ascii="Symbol" w:hAnsi="Symbol" w:cs="Symbol" w:hint="default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10">
    <w:name w:val="Основной шрифт абзаца1"/>
  </w:style>
  <w:style w:type="character" w:customStyle="1" w:styleId="a3">
    <w:name w:val="Основной текст Знак"/>
    <w:rPr>
      <w:sz w:val="28"/>
    </w:rPr>
  </w:style>
  <w:style w:type="character" w:customStyle="1" w:styleId="2">
    <w:name w:val="Основной текст 2 Знак"/>
    <w:basedOn w:val="10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styleId="a8">
    <w:name w:val="Body Text Indent"/>
    <w:basedOn w:val="a"/>
    <w:pPr>
      <w:spacing w:after="120"/>
      <w:ind w:left="283"/>
    </w:p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2">
    <w:name w:val="FR2"/>
    <w:pPr>
      <w:widowControl w:val="0"/>
      <w:suppressAutoHyphens/>
      <w:snapToGrid w:val="0"/>
      <w:spacing w:before="80" w:line="300" w:lineRule="auto"/>
      <w:ind w:left="1040" w:right="600"/>
      <w:jc w:val="center"/>
    </w:pPr>
    <w:rPr>
      <w:rFonts w:ascii="Arial" w:hAnsi="Arial" w:cs="Arial"/>
      <w:b/>
      <w:sz w:val="16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color w:val="auto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  <w:rPr>
      <w:rFonts w:ascii="Symbol" w:hAnsi="Symbol" w:cs="Symbol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i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</w:style>
  <w:style w:type="character" w:customStyle="1" w:styleId="WW8Num35z1">
    <w:name w:val="WW8Num35z1"/>
    <w:rPr>
      <w:rFonts w:ascii="Symbol" w:hAnsi="Symbol" w:cs="Symbol" w:hint="default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10">
    <w:name w:val="Основной шрифт абзаца1"/>
  </w:style>
  <w:style w:type="character" w:customStyle="1" w:styleId="a3">
    <w:name w:val="Основной текст Знак"/>
    <w:rPr>
      <w:sz w:val="28"/>
    </w:rPr>
  </w:style>
  <w:style w:type="character" w:customStyle="1" w:styleId="2">
    <w:name w:val="Основной текст 2 Знак"/>
    <w:basedOn w:val="10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styleId="a8">
    <w:name w:val="Body Text Indent"/>
    <w:basedOn w:val="a"/>
    <w:pPr>
      <w:spacing w:after="120"/>
      <w:ind w:left="283"/>
    </w:p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2">
    <w:name w:val="FR2"/>
    <w:pPr>
      <w:widowControl w:val="0"/>
      <w:suppressAutoHyphens/>
      <w:snapToGrid w:val="0"/>
      <w:spacing w:before="80" w:line="300" w:lineRule="auto"/>
      <w:ind w:left="1040" w:right="600"/>
      <w:jc w:val="center"/>
    </w:pPr>
    <w:rPr>
      <w:rFonts w:ascii="Arial" w:hAnsi="Arial" w:cs="Arial"/>
      <w:b/>
      <w:sz w:val="16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P04U09</cp:lastModifiedBy>
  <cp:revision>2</cp:revision>
  <cp:lastPrinted>2022-07-07T09:37:00Z</cp:lastPrinted>
  <dcterms:created xsi:type="dcterms:W3CDTF">2022-07-27T11:54:00Z</dcterms:created>
  <dcterms:modified xsi:type="dcterms:W3CDTF">2022-07-27T11:54:00Z</dcterms:modified>
</cp:coreProperties>
</file>