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E4648" w:rsidRPr="002C2CF4" w14:paraId="28A5CF32" w14:textId="77777777" w:rsidTr="00860481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545D4D7D" w14:textId="77777777" w:rsidR="00CE4648" w:rsidRPr="002C2CF4" w:rsidRDefault="00CE4648" w:rsidP="004E48DA">
            <w:pPr>
              <w:jc w:val="center"/>
              <w:rPr>
                <w:b/>
                <w:sz w:val="8"/>
                <w:szCs w:val="20"/>
              </w:rPr>
            </w:pPr>
          </w:p>
          <w:p w14:paraId="1A7290A6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BD0D8B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648240DA" wp14:editId="73FED3B8">
                  <wp:extent cx="581025" cy="733425"/>
                  <wp:effectExtent l="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3FAC9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>АДМИНИСТРАЦИЯ</w:t>
            </w:r>
          </w:p>
          <w:p w14:paraId="5758B9A0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01D60958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>МОСКОВСКОЙ ОБЛАСТИ</w:t>
            </w:r>
          </w:p>
          <w:p w14:paraId="0B311CC2" w14:textId="77777777" w:rsidR="00CE4648" w:rsidRPr="002C2CF4" w:rsidRDefault="00CE4648" w:rsidP="004E48DA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14:paraId="76290343" w14:textId="77777777" w:rsidR="00CE4648" w:rsidRPr="002C2CF4" w:rsidRDefault="00CE4648" w:rsidP="009D7C51">
            <w:pPr>
              <w:rPr>
                <w:b/>
                <w:spacing w:val="100"/>
                <w:sz w:val="20"/>
                <w:szCs w:val="20"/>
              </w:rPr>
            </w:pPr>
          </w:p>
          <w:p w14:paraId="1E6F086F" w14:textId="77777777" w:rsidR="00CE4648" w:rsidRPr="002C2CF4" w:rsidRDefault="00CE4648" w:rsidP="004E48DA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2C2CF4">
              <w:rPr>
                <w:b/>
                <w:sz w:val="36"/>
                <w:szCs w:val="36"/>
              </w:rPr>
              <w:t>ПОСТАНОВЛЕНИЕ</w:t>
            </w:r>
          </w:p>
          <w:p w14:paraId="24A352A2" w14:textId="77777777" w:rsidR="00CE4648" w:rsidRPr="002C2CF4" w:rsidRDefault="00CE4648" w:rsidP="004E48DA">
            <w:pPr>
              <w:rPr>
                <w:sz w:val="20"/>
                <w:szCs w:val="20"/>
              </w:rPr>
            </w:pPr>
          </w:p>
        </w:tc>
      </w:tr>
      <w:tr w:rsidR="00CE4648" w:rsidRPr="002C2CF4" w14:paraId="5E911FFC" w14:textId="77777777" w:rsidTr="00860481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7C0A696F" w14:textId="1B3FB08F" w:rsidR="00CE4648" w:rsidRPr="00DA338E" w:rsidRDefault="00964D95" w:rsidP="00EA3439">
            <w:pPr>
              <w:widowControl w:val="0"/>
              <w:jc w:val="both"/>
              <w:rPr>
                <w:rFonts w:ascii="Arial" w:hAnsi="Arial"/>
                <w:spacing w:val="-20"/>
                <w:szCs w:val="20"/>
                <w:u w:val="single"/>
              </w:rPr>
            </w:pPr>
            <w:r>
              <w:rPr>
                <w:rFonts w:ascii="Arial" w:hAnsi="Arial"/>
                <w:spacing w:val="-20"/>
                <w:szCs w:val="20"/>
                <w:u w:val="single"/>
              </w:rPr>
              <w:t>_</w:t>
            </w:r>
            <w:r w:rsidR="00EA3439">
              <w:rPr>
                <w:rFonts w:ascii="Arial" w:hAnsi="Arial"/>
                <w:spacing w:val="-20"/>
                <w:szCs w:val="20"/>
                <w:u w:val="single"/>
                <w:lang w:val="en-US"/>
              </w:rPr>
              <w:t>18-07-2022</w:t>
            </w:r>
            <w:r>
              <w:rPr>
                <w:rFonts w:ascii="Arial" w:hAnsi="Arial"/>
                <w:spacing w:val="-20"/>
                <w:szCs w:val="20"/>
                <w:u w:val="single"/>
              </w:rPr>
              <w:t>__________</w:t>
            </w:r>
          </w:p>
        </w:tc>
        <w:tc>
          <w:tcPr>
            <w:tcW w:w="2194" w:type="dxa"/>
          </w:tcPr>
          <w:p w14:paraId="367BB0F9" w14:textId="77777777" w:rsidR="00CE4648" w:rsidRPr="002C2CF4" w:rsidRDefault="00CE4648" w:rsidP="004E48DA">
            <w:pPr>
              <w:widowControl w:val="0"/>
              <w:jc w:val="both"/>
              <w:rPr>
                <w:rFonts w:ascii="Arial" w:hAnsi="Arial"/>
                <w:spacing w:val="-20"/>
                <w:szCs w:val="20"/>
              </w:rPr>
            </w:pPr>
          </w:p>
        </w:tc>
        <w:tc>
          <w:tcPr>
            <w:tcW w:w="2897" w:type="dxa"/>
          </w:tcPr>
          <w:p w14:paraId="42411ECB" w14:textId="75651FA9" w:rsidR="00CE4648" w:rsidRPr="002C2CF4" w:rsidRDefault="00CE4648" w:rsidP="004E48DA">
            <w:pPr>
              <w:widowControl w:val="0"/>
              <w:rPr>
                <w:rFonts w:ascii="Arial" w:hAnsi="Arial"/>
                <w:spacing w:val="-20"/>
                <w:szCs w:val="20"/>
              </w:rPr>
            </w:pPr>
            <w:r w:rsidRPr="002C2CF4">
              <w:rPr>
                <w:spacing w:val="-20"/>
                <w:sz w:val="28"/>
                <w:szCs w:val="28"/>
              </w:rPr>
              <w:t>№</w:t>
            </w:r>
            <w:r w:rsidRPr="002C2CF4">
              <w:rPr>
                <w:rFonts w:ascii="Arial" w:hAnsi="Arial"/>
                <w:spacing w:val="-20"/>
                <w:szCs w:val="20"/>
              </w:rPr>
              <w:t xml:space="preserve"> </w:t>
            </w:r>
            <w:r w:rsidR="00964D95">
              <w:rPr>
                <w:rFonts w:ascii="Arial" w:hAnsi="Arial"/>
                <w:spacing w:val="-20"/>
                <w:szCs w:val="20"/>
                <w:u w:val="single"/>
              </w:rPr>
              <w:t>__</w:t>
            </w:r>
            <w:r w:rsidR="00EA3439">
              <w:rPr>
                <w:rFonts w:ascii="Arial" w:hAnsi="Arial"/>
                <w:spacing w:val="-20"/>
                <w:szCs w:val="20"/>
                <w:u w:val="single"/>
                <w:lang w:val="en-US"/>
              </w:rPr>
              <w:t>10210</w:t>
            </w:r>
            <w:r w:rsidR="00964D95">
              <w:rPr>
                <w:rFonts w:ascii="Arial" w:hAnsi="Arial"/>
                <w:spacing w:val="-20"/>
                <w:szCs w:val="20"/>
                <w:u w:val="single"/>
              </w:rPr>
              <w:t>_____________</w:t>
            </w:r>
          </w:p>
          <w:p w14:paraId="57471F85" w14:textId="77777777" w:rsidR="00CE4648" w:rsidRPr="002C2CF4" w:rsidRDefault="00CE4648" w:rsidP="004E48DA">
            <w:pPr>
              <w:widowControl w:val="0"/>
              <w:rPr>
                <w:rFonts w:ascii="Arial" w:hAnsi="Arial"/>
                <w:szCs w:val="20"/>
              </w:rPr>
            </w:pPr>
          </w:p>
        </w:tc>
      </w:tr>
    </w:tbl>
    <w:p w14:paraId="0084EB41" w14:textId="77777777" w:rsidR="009D7C51" w:rsidRDefault="009D7C51" w:rsidP="00860481">
      <w:pPr>
        <w:pStyle w:val="aa"/>
        <w:spacing w:line="216" w:lineRule="auto"/>
        <w:ind w:firstLine="567"/>
        <w:rPr>
          <w:szCs w:val="28"/>
        </w:rPr>
      </w:pPr>
      <w:bookmarkStart w:id="0" w:name="_Hlk27410988"/>
    </w:p>
    <w:p w14:paraId="0641D4E3" w14:textId="161F7D3D" w:rsidR="00860481" w:rsidRPr="00A43677" w:rsidRDefault="002A50AD" w:rsidP="0095389C">
      <w:pPr>
        <w:pStyle w:val="aa"/>
        <w:ind w:firstLine="567"/>
        <w:rPr>
          <w:szCs w:val="28"/>
        </w:rPr>
      </w:pPr>
      <w:bookmarkStart w:id="1" w:name="_GoBack"/>
      <w:r>
        <w:rPr>
          <w:szCs w:val="28"/>
        </w:rPr>
        <w:t>Об утверждении Порядка формирования и обеспечения спортивных сборных команд Раменского городского округа</w:t>
      </w:r>
    </w:p>
    <w:bookmarkEnd w:id="1"/>
    <w:p w14:paraId="2690CBC1" w14:textId="77777777" w:rsidR="00860481" w:rsidRDefault="00860481" w:rsidP="0095389C">
      <w:pPr>
        <w:pStyle w:val="aa"/>
        <w:ind w:firstLine="567"/>
      </w:pPr>
    </w:p>
    <w:p w14:paraId="1BE56E6F" w14:textId="0E352CEB" w:rsidR="00860481" w:rsidRPr="00E532EF" w:rsidRDefault="00860481" w:rsidP="0095389C">
      <w:pPr>
        <w:pStyle w:val="aa"/>
        <w:ind w:firstLine="567"/>
        <w:rPr>
          <w:szCs w:val="28"/>
        </w:rPr>
      </w:pPr>
      <w:r w:rsidRPr="00407E0A">
        <w:rPr>
          <w:szCs w:val="28"/>
        </w:rPr>
        <w:t xml:space="preserve">В </w:t>
      </w:r>
      <w:r w:rsidR="00BC4A6C">
        <w:rPr>
          <w:szCs w:val="28"/>
        </w:rPr>
        <w:t xml:space="preserve">соответствии с </w:t>
      </w:r>
      <w:r w:rsidR="00BC4A6C" w:rsidRPr="00BC4A6C">
        <w:rPr>
          <w:szCs w:val="28"/>
        </w:rPr>
        <w:t>Федеральны</w:t>
      </w:r>
      <w:r w:rsidR="00BC4A6C">
        <w:rPr>
          <w:szCs w:val="28"/>
        </w:rPr>
        <w:t>м</w:t>
      </w:r>
      <w:r w:rsidR="00BC4A6C" w:rsidRPr="00BC4A6C">
        <w:rPr>
          <w:szCs w:val="28"/>
        </w:rPr>
        <w:t xml:space="preserve"> закон</w:t>
      </w:r>
      <w:r w:rsidR="00BC4A6C">
        <w:rPr>
          <w:szCs w:val="28"/>
        </w:rPr>
        <w:t>ом</w:t>
      </w:r>
      <w:r w:rsidR="00BC4A6C" w:rsidRPr="00BC4A6C">
        <w:rPr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</w:t>
      </w:r>
      <w:r w:rsidR="0052225F">
        <w:rPr>
          <w:szCs w:val="28"/>
        </w:rPr>
        <w:t>м</w:t>
      </w:r>
      <w:r w:rsidR="00BC4A6C" w:rsidRPr="00BC4A6C">
        <w:rPr>
          <w:szCs w:val="28"/>
        </w:rPr>
        <w:t xml:space="preserve"> закон</w:t>
      </w:r>
      <w:r w:rsidR="0052225F">
        <w:rPr>
          <w:szCs w:val="28"/>
        </w:rPr>
        <w:t>ом</w:t>
      </w:r>
      <w:r w:rsidR="00BC4A6C" w:rsidRPr="00BC4A6C">
        <w:rPr>
          <w:szCs w:val="28"/>
        </w:rPr>
        <w:t xml:space="preserve"> от 04 декабря 2007 года № 329-ФЗ </w:t>
      </w:r>
      <w:r w:rsidR="006772C5">
        <w:rPr>
          <w:szCs w:val="28"/>
        </w:rPr>
        <w:br/>
      </w:r>
      <w:r w:rsidR="00BC4A6C" w:rsidRPr="00BC4A6C">
        <w:rPr>
          <w:szCs w:val="28"/>
        </w:rPr>
        <w:t>«О физической культуре и спорте в Российской Федерации»</w:t>
      </w:r>
      <w:r w:rsidR="0052225F">
        <w:rPr>
          <w:szCs w:val="28"/>
        </w:rPr>
        <w:t>,</w:t>
      </w:r>
    </w:p>
    <w:p w14:paraId="4BCA5F2B" w14:textId="77777777" w:rsidR="00860481" w:rsidRDefault="00860481" w:rsidP="0095389C">
      <w:pPr>
        <w:pStyle w:val="aa"/>
        <w:jc w:val="center"/>
        <w:rPr>
          <w:szCs w:val="28"/>
        </w:rPr>
      </w:pPr>
    </w:p>
    <w:p w14:paraId="2DB1D7B7" w14:textId="77777777" w:rsidR="00860481" w:rsidRPr="004C052A" w:rsidRDefault="00860481" w:rsidP="0095389C">
      <w:pPr>
        <w:pStyle w:val="aa"/>
        <w:jc w:val="center"/>
        <w:rPr>
          <w:bCs/>
          <w:szCs w:val="28"/>
        </w:rPr>
      </w:pPr>
      <w:r w:rsidRPr="004C052A">
        <w:rPr>
          <w:bCs/>
          <w:szCs w:val="28"/>
        </w:rPr>
        <w:t>ПОСТАНОВЛЯЮ:</w:t>
      </w:r>
    </w:p>
    <w:p w14:paraId="1AAD569B" w14:textId="77777777" w:rsidR="00860481" w:rsidRPr="00622055" w:rsidRDefault="00860481" w:rsidP="0095389C">
      <w:pPr>
        <w:pStyle w:val="aa"/>
        <w:rPr>
          <w:szCs w:val="28"/>
        </w:rPr>
      </w:pPr>
    </w:p>
    <w:p w14:paraId="151635CC" w14:textId="276C951C" w:rsidR="00F6636A" w:rsidRDefault="00860481" w:rsidP="006D1FA6">
      <w:pPr>
        <w:pStyle w:val="aa"/>
        <w:ind w:firstLine="567"/>
        <w:rPr>
          <w:szCs w:val="28"/>
        </w:rPr>
      </w:pPr>
      <w:r>
        <w:rPr>
          <w:szCs w:val="28"/>
        </w:rPr>
        <w:t>1.</w:t>
      </w:r>
      <w:r w:rsidR="0052225F">
        <w:rPr>
          <w:szCs w:val="28"/>
        </w:rPr>
        <w:t xml:space="preserve"> Утвердить </w:t>
      </w:r>
      <w:r w:rsidR="0052225F" w:rsidRPr="0052225F">
        <w:rPr>
          <w:szCs w:val="28"/>
        </w:rPr>
        <w:t>Поряд</w:t>
      </w:r>
      <w:r w:rsidR="0052225F">
        <w:rPr>
          <w:szCs w:val="28"/>
        </w:rPr>
        <w:t>ок</w:t>
      </w:r>
      <w:r w:rsidR="0052225F" w:rsidRPr="0052225F">
        <w:rPr>
          <w:szCs w:val="28"/>
        </w:rPr>
        <w:t xml:space="preserve"> формирования и обеспечения спортивных сборных команд Раменского городского округа</w:t>
      </w:r>
      <w:r w:rsidR="0052225F">
        <w:rPr>
          <w:szCs w:val="28"/>
        </w:rPr>
        <w:t xml:space="preserve"> (Приложение).</w:t>
      </w:r>
    </w:p>
    <w:p w14:paraId="58B66E4E" w14:textId="64ABCA41" w:rsidR="006D1FA6" w:rsidRPr="006D1FA6" w:rsidRDefault="006D1FA6" w:rsidP="006D1FA6">
      <w:pPr>
        <w:pStyle w:val="aa"/>
        <w:ind w:firstLine="567"/>
        <w:rPr>
          <w:szCs w:val="28"/>
        </w:rPr>
      </w:pPr>
      <w:r>
        <w:rPr>
          <w:szCs w:val="28"/>
        </w:rPr>
        <w:t>2. </w:t>
      </w:r>
      <w:r w:rsidRPr="006D1FA6">
        <w:rPr>
          <w:szCs w:val="28"/>
        </w:rPr>
        <w:t>Управлению муниципальных услуг, связи и развития ИКТ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0BA11F87" w14:textId="57CDB4BE" w:rsidR="006D1FA6" w:rsidRPr="006D1FA6" w:rsidRDefault="006D1FA6" w:rsidP="006D1FA6">
      <w:pPr>
        <w:pStyle w:val="aa"/>
        <w:ind w:firstLine="567"/>
        <w:rPr>
          <w:szCs w:val="28"/>
        </w:rPr>
      </w:pPr>
      <w:r>
        <w:rPr>
          <w:szCs w:val="28"/>
        </w:rPr>
        <w:t>3</w:t>
      </w:r>
      <w:r w:rsidRPr="006D1FA6">
        <w:rPr>
          <w:szCs w:val="28"/>
        </w:rPr>
        <w:t>.</w:t>
      </w:r>
      <w:r>
        <w:rPr>
          <w:szCs w:val="28"/>
        </w:rPr>
        <w:t> </w:t>
      </w:r>
      <w:r w:rsidRPr="006D1FA6">
        <w:rPr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r>
        <w:rPr>
          <w:szCs w:val="28"/>
        </w:rPr>
        <w:t>Егорову О.Б.</w:t>
      </w:r>
    </w:p>
    <w:p w14:paraId="6392AB36" w14:textId="77777777" w:rsidR="00E3745A" w:rsidRDefault="00E3745A" w:rsidP="00964D95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1EFA852B" w14:textId="14E0411B" w:rsidR="008E5CED" w:rsidRDefault="008E5CED" w:rsidP="008E5CE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7A2E69C5" w14:textId="619C96E9" w:rsidR="006D1FA6" w:rsidRDefault="006D1FA6" w:rsidP="008E5CE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4F565BA9" w14:textId="77777777" w:rsidR="006D1FA6" w:rsidRPr="003117E2" w:rsidRDefault="006D1FA6" w:rsidP="008E5CE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20F7618A" w14:textId="3EF81F93" w:rsidR="0095389C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3117E2">
        <w:rPr>
          <w:bCs/>
          <w:spacing w:val="-4"/>
          <w:sz w:val="28"/>
          <w:szCs w:val="28"/>
        </w:rPr>
        <w:t xml:space="preserve">Глава Раменского городского округа                                          </w:t>
      </w:r>
      <w:r w:rsidR="004E48DA">
        <w:rPr>
          <w:bCs/>
          <w:spacing w:val="-4"/>
          <w:sz w:val="28"/>
          <w:szCs w:val="28"/>
        </w:rPr>
        <w:t xml:space="preserve">                   </w:t>
      </w:r>
      <w:r w:rsidRPr="003117E2">
        <w:rPr>
          <w:bCs/>
          <w:spacing w:val="-4"/>
          <w:sz w:val="28"/>
          <w:szCs w:val="28"/>
        </w:rPr>
        <w:t>В.В. Неволин</w:t>
      </w:r>
    </w:p>
    <w:p w14:paraId="291E0CCA" w14:textId="29C810A3" w:rsidR="00E3745A" w:rsidRDefault="00E3745A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7B32FCE7" w14:textId="6E1D12E4" w:rsidR="006D1FA6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6C6AA119" w14:textId="51B3280E" w:rsidR="006D1FA6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6114712F" w14:textId="6846F894" w:rsidR="006D1FA6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05BB442C" w14:textId="7C330FDE" w:rsidR="006D1FA6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4DF4A737" w14:textId="3DBFD4A7" w:rsidR="006D1FA6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566FEC36" w14:textId="4FE03121" w:rsidR="006D1FA6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66C999F3" w14:textId="77777777" w:rsidR="006772C5" w:rsidRDefault="006772C5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200F5984" w14:textId="07E9DA19" w:rsidR="006D1FA6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768F2B18" w14:textId="77777777" w:rsidR="00E3745A" w:rsidRDefault="00E3745A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1D7FC75D" w14:textId="26EDD791" w:rsidR="00E3745A" w:rsidRDefault="006D1FA6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>
        <w:rPr>
          <w:bCs/>
          <w:spacing w:val="-4"/>
          <w:sz w:val="20"/>
          <w:szCs w:val="20"/>
        </w:rPr>
        <w:t>Исполнитель:</w:t>
      </w:r>
    </w:p>
    <w:p w14:paraId="31FF0EA5" w14:textId="3A0A7266" w:rsidR="00C54D33" w:rsidRPr="00F73388" w:rsidRDefault="00964D95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>
        <w:rPr>
          <w:bCs/>
          <w:spacing w:val="-4"/>
          <w:sz w:val="20"/>
          <w:szCs w:val="20"/>
        </w:rPr>
        <w:t>Савин Л.В.</w:t>
      </w:r>
    </w:p>
    <w:p w14:paraId="20E19CF8" w14:textId="77777777" w:rsidR="004E48DA" w:rsidRPr="00F73388" w:rsidRDefault="004E48DA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 w:rsidRPr="00F73388">
        <w:rPr>
          <w:bCs/>
          <w:spacing w:val="-4"/>
          <w:sz w:val="20"/>
          <w:szCs w:val="20"/>
        </w:rPr>
        <w:t>8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496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461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58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86</w:t>
      </w:r>
    </w:p>
    <w:bookmarkEnd w:id="0"/>
    <w:p w14:paraId="5A0E4485" w14:textId="77777777" w:rsidR="006772C5" w:rsidRPr="006772C5" w:rsidRDefault="006772C5" w:rsidP="006772C5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lastRenderedPageBreak/>
        <w:t xml:space="preserve">Приложение </w:t>
      </w:r>
    </w:p>
    <w:p w14:paraId="706786B8" w14:textId="77777777" w:rsidR="006772C5" w:rsidRPr="006772C5" w:rsidRDefault="006772C5" w:rsidP="006772C5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 xml:space="preserve">к постановлению администрации </w:t>
      </w:r>
      <w:r w:rsidRPr="006772C5">
        <w:rPr>
          <w:sz w:val="28"/>
          <w:szCs w:val="28"/>
          <w:lang w:eastAsia="en-US"/>
        </w:rPr>
        <w:br/>
        <w:t xml:space="preserve">Раменского городского округа </w:t>
      </w:r>
      <w:r w:rsidRPr="006772C5">
        <w:rPr>
          <w:sz w:val="28"/>
          <w:szCs w:val="28"/>
          <w:lang w:eastAsia="en-US"/>
        </w:rPr>
        <w:br/>
        <w:t>от_____________№___________</w:t>
      </w:r>
    </w:p>
    <w:p w14:paraId="4EA829F8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245EE2F1" w14:textId="77777777" w:rsidR="006772C5" w:rsidRPr="006772C5" w:rsidRDefault="006772C5" w:rsidP="006772C5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ab/>
      </w:r>
    </w:p>
    <w:p w14:paraId="6734F4D7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75A1CC45" w14:textId="77777777" w:rsidR="006772C5" w:rsidRPr="006772C5" w:rsidRDefault="006772C5" w:rsidP="006772C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ПОРЯДОК</w:t>
      </w:r>
    </w:p>
    <w:p w14:paraId="5B26700C" w14:textId="77777777" w:rsidR="006772C5" w:rsidRPr="006772C5" w:rsidRDefault="006772C5" w:rsidP="006772C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ФОРМИРОВАНИЯ И ОБЕСПЕЧЕНИЯ СПОРТИВНЫХ СБОРНЫХ КОМАНД РАМЕНСКОГО ГОРОДСКОГО ОКРУГА</w:t>
      </w:r>
    </w:p>
    <w:p w14:paraId="6CA5554C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1DC635C1" w14:textId="77777777" w:rsidR="006772C5" w:rsidRPr="006772C5" w:rsidRDefault="006772C5" w:rsidP="006772C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Глава 1. Общие положения</w:t>
      </w:r>
    </w:p>
    <w:p w14:paraId="5808EB61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693ABFE7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1. Настоящий Порядок определяет правила формирования, обеспечения и наделения статусом спортивной сборной команды Раменского городского округа по соответствующему виду спорта (далее – спортивная сборная команда) коллективов спортсменов, относящихся к различным возрастным группам, тренеров, специалистов в области физической культуры и спорта:</w:t>
      </w:r>
    </w:p>
    <w:p w14:paraId="0DE0EEB1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по видам спорта, включенным во Всероссийский реестр видов спорта;</w:t>
      </w:r>
    </w:p>
    <w:p w14:paraId="0931B3C0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2) по национальным видам спорта, развиваемым на территории Московской области, развитие которых не осуществляется соответствующей общероссийской спортивной федерацией.</w:t>
      </w:r>
    </w:p>
    <w:p w14:paraId="52C9901C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2. Правовой основой формирования и обеспечения спортивных сборных команд являются Конституция Российской Федерации, Федеральный закон от 06 октября 2003 года № 131-ФЗ «Об общих принципах организации местного самоуправления в Российской Федерации», Федеральный закон от 04 декабря 2007 года № 329-ФЗ «О физической культуре и спорте в Российской Федерации», иные федеральные нормативные правовые акты, Устав Раменского городского округа и иные муниципальные правовые акты Раменского городского округа.</w:t>
      </w:r>
    </w:p>
    <w:p w14:paraId="19AA6754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3. Понятия, используемые в настоящем Порядке, применяются в том же значении, что и в Федеральном законе от 04 декабря 2007 года № 329-ФЗ «О физической культуре и спорте в Российской Федерации».</w:t>
      </w:r>
    </w:p>
    <w:p w14:paraId="394ABD3C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034A77B9" w14:textId="77777777" w:rsidR="006772C5" w:rsidRPr="006772C5" w:rsidRDefault="006772C5" w:rsidP="006772C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Глава 2. Основные цели и задачи формирования спортивных сборных команд</w:t>
      </w:r>
    </w:p>
    <w:p w14:paraId="5ADFAE46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522DAADE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4. Основной целью формирования спортивных сборных команд является создание конкурентоспособных команд по различным видам спорта, развиваемым на территории Раменского городского округа для участия в официальных физкультурных и спортивных мероприятиях и делегирования спортсменов в спортивные сборные команды Московской области и Российской Федерации.</w:t>
      </w:r>
    </w:p>
    <w:p w14:paraId="3D00E5A8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5. Основными задачами формирования спортивных сборных команд являются:</w:t>
      </w:r>
    </w:p>
    <w:p w14:paraId="66774428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отбор спортсменов в спортивные сборные команды Московской области и Российской Федерации по различным видам спорта;</w:t>
      </w:r>
    </w:p>
    <w:p w14:paraId="087EA27A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 xml:space="preserve">2) подготовка спортсменов высокого класса для достижения высоких </w:t>
      </w:r>
      <w:r w:rsidRPr="006772C5">
        <w:rPr>
          <w:sz w:val="28"/>
          <w:szCs w:val="28"/>
          <w:lang w:eastAsia="en-US"/>
        </w:rPr>
        <w:lastRenderedPageBreak/>
        <w:t>спортивных результатов;</w:t>
      </w:r>
    </w:p>
    <w:p w14:paraId="7D2BE407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3) спортивная подготовка спортсменов, включенных в составы спортивных сборных команд (основного и резервного состава);</w:t>
      </w:r>
    </w:p>
    <w:p w14:paraId="17D7EC36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4) формирование спортивного резерва для спортивных сборных команд Раменского городского округа, Московской области и Российской Федерации;</w:t>
      </w:r>
    </w:p>
    <w:p w14:paraId="518D9D45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5) повышение спортивного престижа Раменского городского округа и развиваемых на его территории различных видов спорта.</w:t>
      </w:r>
    </w:p>
    <w:p w14:paraId="40D74F1C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1F02C65B" w14:textId="77777777" w:rsidR="006772C5" w:rsidRPr="006772C5" w:rsidRDefault="006772C5" w:rsidP="006772C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Глава 3. Порядок формирования и утверждения спортивных сборных команд</w:t>
      </w:r>
    </w:p>
    <w:p w14:paraId="48805B16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7F334683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6. 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 (далее – местные спортивные организации), руководителей муниципальных спортивных учреждений и утверждаются уполномоченным органом по физической культуре и спорту муниципального образования (далее – уполномоченный орган).</w:t>
      </w:r>
    </w:p>
    <w:p w14:paraId="6D250287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7. Списки кандидатов в спортивные сборные команды (далее – списки кандидатов) формируются по видам спорта, включенным во Всероссийский реестр видов спорта, а также по национальным видам спорта, развиваемым на территории Московской области, развитие которых не осуществляется соответствующей общероссийской спортивной федерацией.</w:t>
      </w:r>
    </w:p>
    <w:p w14:paraId="3FDEE775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8. 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соревнованиях, проводимых согласно плану физкультурных и спортивных мероприятий, утвержденному уполномоченным органом.</w:t>
      </w:r>
    </w:p>
    <w:p w14:paraId="65625B6D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Раменского городского округа в прошедшем спортивном сезоне.</w:t>
      </w:r>
    </w:p>
    <w:p w14:paraId="095A6255" w14:textId="6B04B31D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697E8" wp14:editId="7C6FE081">
                <wp:simplePos x="0" y="0"/>
                <wp:positionH relativeFrom="page">
                  <wp:posOffset>12065</wp:posOffset>
                </wp:positionH>
                <wp:positionV relativeFrom="page">
                  <wp:posOffset>10676890</wp:posOffset>
                </wp:positionV>
                <wp:extent cx="769620" cy="0"/>
                <wp:effectExtent l="12065" t="8890" r="889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7B235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95pt,840.7pt" to="61.5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" strokeweight=".16953mm">
                <w10:wrap anchorx="page" anchory="page"/>
              </v:line>
            </w:pict>
          </mc:Fallback>
        </mc:AlternateContent>
      </w:r>
      <w:r w:rsidRPr="006772C5">
        <w:rPr>
          <w:sz w:val="28"/>
          <w:szCs w:val="28"/>
          <w:lang w:eastAsia="en-US"/>
        </w:rPr>
        <w:t>9. Списки кандидатов формируются по двум составам в каждой возрастной группе – основной состав и резервный состав.</w:t>
      </w:r>
    </w:p>
    <w:p w14:paraId="6B7B0269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10. Возрастные группы для спортсменов –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14:paraId="69186470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11. В списки кандидатов включаются:</w:t>
      </w:r>
    </w:p>
    <w:p w14:paraId="67D204E9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спортсмены, относящиеся к различным возрастным группам, показавшие высокие спортивные результаты на официальных спортивных мероприятиях, включенных в календарный план (перечень) физкультурных и спортивных мероприятий Раменского городского округа, проживающие на территории Московской области, согласно критериям;</w:t>
      </w:r>
    </w:p>
    <w:p w14:paraId="7F1351E1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 xml:space="preserve">2) тренеры и иные специалисты в области физической культуры и спорта, принимающие непосредственное участие в подготовке спортсменов – кандидатов </w:t>
      </w:r>
      <w:r w:rsidRPr="006772C5">
        <w:rPr>
          <w:sz w:val="28"/>
          <w:szCs w:val="28"/>
          <w:lang w:eastAsia="en-US"/>
        </w:rPr>
        <w:lastRenderedPageBreak/>
        <w:t>в спортивные сборные команды.</w:t>
      </w:r>
    </w:p>
    <w:p w14:paraId="233932E1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12. Предельная численность спортсменов, включаемых в списки кандидатов, утверждается уполномоченным органом с учетом максимального заявочного состава команд, допускаемых к участию в межмуниципальных и региональных физкультурных и спортивных мероприятиях:</w:t>
      </w:r>
    </w:p>
    <w:p w14:paraId="6461AB3E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командные игровые виды спорта (спортивные дисциплины) – 1,5 состава;</w:t>
      </w:r>
    </w:p>
    <w:p w14:paraId="11F34AA2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2) спортивные единоборства (включая гиревой спорт, пауэрлифтинг, тяжелую атлетику) – 2 состава;</w:t>
      </w:r>
    </w:p>
    <w:p w14:paraId="3D82EBEA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3) иные виды спорта – 2 состава.</w:t>
      </w:r>
    </w:p>
    <w:p w14:paraId="62A13949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13. Списки кандидатов подписываются руководителем местной спортивной организации по соответствующему виду спорта и представляются в уполномоченный орган не позднее октября текущего года по летним видам спорта и апреля текущего года по зимним видам спорта.</w:t>
      </w:r>
    </w:p>
    <w:p w14:paraId="5E1F9815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14. Списки членов сборных спортивных команд утверждаются распоряжением уполномоченного органа на основе списков кандидатов, представленных в соответствии с пунктом 13 настоящего Порядка местными спортивными организациями по соответствующему виду спорта:</w:t>
      </w:r>
    </w:p>
    <w:p w14:paraId="7D1A536A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до 31 декабря текущего года по летним видам спорта (действительны на период с 1 января по 31 декабря последующего года);</w:t>
      </w:r>
    </w:p>
    <w:p w14:paraId="75FEF806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2) до 31 мая текущего года по зимним видам спорта (действительны на период с 1 июня по 31 мая последующего года).</w:t>
      </w:r>
    </w:p>
    <w:p w14:paraId="517DFB62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15. Порядок и основания принятия решения об утверждении или отказе в утверждении списков кандидатов определяются правовым актом уполномоченного органа.</w:t>
      </w:r>
    </w:p>
    <w:p w14:paraId="6921CC85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16. О принятом решении уполномоченный орган уведомляет местную спортивную организацию (соответствующие местные спортивные организации), подавшую (подавшие) списки кандидатов, в течение 5 рабочих дней со дня принятия соответствующего решения.</w:t>
      </w:r>
    </w:p>
    <w:p w14:paraId="50AFF610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17. Руководство спортивной сборной командой по соответствующему виду спорта на правах единоначалия осуществляет старший тренер, который утверждается распоряжением уполномоченного органа по представлению местной спортивной организации сроком на один год.</w:t>
      </w:r>
    </w:p>
    <w:p w14:paraId="097FA54C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 xml:space="preserve">18. Утвержденные списки спортивных сборных команд, а также изменения и дополнения к спискам размещаются на официальном Интернет-портале Администрации Раменского городского округа </w:t>
      </w:r>
    </w:p>
    <w:p w14:paraId="00F51427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5512D0D7" w14:textId="77777777" w:rsidR="006772C5" w:rsidRPr="006772C5" w:rsidRDefault="006772C5" w:rsidP="006772C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Глава 4. Порядок обеспечения спортивных сборных команд</w:t>
      </w:r>
    </w:p>
    <w:p w14:paraId="4DE2BC8B" w14:textId="77777777" w:rsidR="006772C5" w:rsidRPr="006772C5" w:rsidRDefault="006772C5" w:rsidP="006772C5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0E681025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19. Обеспечение спортивных сборных команд осуществляется в следующих формах:</w:t>
      </w:r>
    </w:p>
    <w:p w14:paraId="49400148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финансовое;</w:t>
      </w:r>
    </w:p>
    <w:p w14:paraId="377DF695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2) материально-техническое, в том числе обеспечение спортивной экипировкой;</w:t>
      </w:r>
    </w:p>
    <w:p w14:paraId="76697A48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3) медико-биологическое;</w:t>
      </w:r>
    </w:p>
    <w:p w14:paraId="47851949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4) антидопинговое;</w:t>
      </w:r>
    </w:p>
    <w:p w14:paraId="5827EC8B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lastRenderedPageBreak/>
        <w:t>5) научно-методическое.</w:t>
      </w:r>
    </w:p>
    <w:p w14:paraId="0EAA8756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20. Обеспечение спортивных сборных команд осуществляется при проведении следующих мероприятий:</w:t>
      </w:r>
    </w:p>
    <w:p w14:paraId="3F16A4DE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участие членов спортивных сборных команд в официальных физкультурных и спортивных мероприятиях различного ранга (уровня);</w:t>
      </w:r>
    </w:p>
    <w:p w14:paraId="62BF9C15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2) участие членов спортивных сборных команд в тренировочных мероприятиях и учебно-спортивных сборах.</w:t>
      </w:r>
    </w:p>
    <w:p w14:paraId="6BD3BDC0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21. Обеспечение спортивных сборных команд осуществляется:</w:t>
      </w:r>
    </w:p>
    <w:p w14:paraId="35234CB6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1) на территории Московской области;</w:t>
      </w:r>
    </w:p>
    <w:p w14:paraId="2642B391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2) за пределами Московской области, в случае участия спортивных сборных команд муниципального образования в соревнованиях и (или) тренировочных мероприятиях спортивных сборных команд Российской Федерации.</w:t>
      </w:r>
    </w:p>
    <w:p w14:paraId="67EF8628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22. Обеспечение подготовки спортивного резерва для спортивных сборных команд осуществляется уполномоченным органом во взаимодействии с местными спортивными организациями по тем же принципам и на тех же условиях, как и основного состава.</w:t>
      </w:r>
    </w:p>
    <w:p w14:paraId="6AFAAD7B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23. Порядок и условия признания граждан кандидатами в состав спортивных сборных команд и иные вопросы обеспечения подготовки спортивного резерва для спортивных сборных команд определяются уполномоченным органом в соответствии с главой 3 настоящего Порядка.</w:t>
      </w:r>
    </w:p>
    <w:p w14:paraId="2DDE38AD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24. Обеспечение спортивной сборной команды осуществляется за счет средств местного бюджета муниципального образования, средств, выделяемых местными спортивными организациями по видам спорта, средств спонсоров и добровольных пожертвований граждан, иных источников, не запрещенных действующим законодательством.</w:t>
      </w:r>
    </w:p>
    <w:p w14:paraId="41311B64" w14:textId="77777777" w:rsidR="006772C5" w:rsidRPr="006772C5" w:rsidRDefault="006772C5" w:rsidP="006772C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772C5">
        <w:rPr>
          <w:sz w:val="28"/>
          <w:szCs w:val="28"/>
          <w:lang w:eastAsia="en-US"/>
        </w:rPr>
        <w:t>25. Обеспечение спортивных сборных команд в установленных формах осуществляется согласно нормативам, утверждаемым правовым актом уполномоченного органа.</w:t>
      </w:r>
    </w:p>
    <w:p w14:paraId="5C504CCF" w14:textId="77777777" w:rsidR="006772C5" w:rsidRDefault="006772C5" w:rsidP="00CE4648">
      <w:pPr>
        <w:spacing w:line="276" w:lineRule="auto"/>
        <w:ind w:left="5529"/>
        <w:jc w:val="both"/>
        <w:rPr>
          <w:sz w:val="28"/>
          <w:szCs w:val="28"/>
        </w:rPr>
      </w:pPr>
    </w:p>
    <w:sectPr w:rsidR="006772C5" w:rsidSect="006772C5">
      <w:pgSz w:w="11906" w:h="16838" w:code="9"/>
      <w:pgMar w:top="1134" w:right="851" w:bottom="1134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C90F3" w14:textId="77777777" w:rsidR="00962AE5" w:rsidRDefault="00962AE5" w:rsidP="008E5CED">
      <w:r>
        <w:separator/>
      </w:r>
    </w:p>
  </w:endnote>
  <w:endnote w:type="continuationSeparator" w:id="0">
    <w:p w14:paraId="781A4869" w14:textId="77777777" w:rsidR="00962AE5" w:rsidRDefault="00962AE5" w:rsidP="008E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83CFE" w14:textId="77777777" w:rsidR="00962AE5" w:rsidRDefault="00962AE5" w:rsidP="008E5CED">
      <w:r>
        <w:separator/>
      </w:r>
    </w:p>
  </w:footnote>
  <w:footnote w:type="continuationSeparator" w:id="0">
    <w:p w14:paraId="41CE08FC" w14:textId="77777777" w:rsidR="00962AE5" w:rsidRDefault="00962AE5" w:rsidP="008E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0800"/>
        </w:tabs>
        <w:ind w:left="1080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-10440"/>
        </w:tabs>
        <w:ind w:left="1044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10080"/>
        </w:tabs>
        <w:ind w:left="10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9720"/>
        </w:tabs>
        <w:ind w:left="97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-9360"/>
        </w:tabs>
        <w:ind w:left="9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-9000"/>
        </w:tabs>
        <w:ind w:left="90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8640"/>
        </w:tabs>
        <w:ind w:left="86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-8280"/>
        </w:tabs>
        <w:ind w:left="82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-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0CC20DCE"/>
    <w:multiLevelType w:val="multilevel"/>
    <w:tmpl w:val="8EF0FA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2" w15:restartNumberingAfterBreak="0">
    <w:nsid w:val="0FF3179A"/>
    <w:multiLevelType w:val="hybridMultilevel"/>
    <w:tmpl w:val="4FD62CCE"/>
    <w:lvl w:ilvl="0" w:tplc="15B2A6B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D41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0A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A3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2A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F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E7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4F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C5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461F4"/>
    <w:multiLevelType w:val="hybridMultilevel"/>
    <w:tmpl w:val="440CFFAA"/>
    <w:lvl w:ilvl="0" w:tplc="268C0D42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DF3ED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DC4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05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E4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84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6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48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34E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4D99"/>
    <w:multiLevelType w:val="multilevel"/>
    <w:tmpl w:val="59F475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18"/>
        </w:tabs>
        <w:ind w:left="71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5" w15:restartNumberingAfterBreak="0">
    <w:nsid w:val="14D14520"/>
    <w:multiLevelType w:val="hybridMultilevel"/>
    <w:tmpl w:val="1EB2030C"/>
    <w:lvl w:ilvl="0" w:tplc="E802202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A41B7"/>
    <w:multiLevelType w:val="hybridMultilevel"/>
    <w:tmpl w:val="8BB64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4D3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C707E5"/>
    <w:multiLevelType w:val="hybridMultilevel"/>
    <w:tmpl w:val="60F61480"/>
    <w:lvl w:ilvl="0" w:tplc="6136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ACF7B3F"/>
    <w:multiLevelType w:val="multilevel"/>
    <w:tmpl w:val="E562A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5226DE1"/>
    <w:multiLevelType w:val="hybridMultilevel"/>
    <w:tmpl w:val="E9BA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B1B7A"/>
    <w:multiLevelType w:val="hybridMultilevel"/>
    <w:tmpl w:val="7EDAE026"/>
    <w:lvl w:ilvl="0" w:tplc="67B27DA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49CD7570"/>
    <w:multiLevelType w:val="multilevel"/>
    <w:tmpl w:val="C8EA5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3C5C8E"/>
    <w:multiLevelType w:val="multilevel"/>
    <w:tmpl w:val="EBD02570"/>
    <w:lvl w:ilvl="0">
      <w:start w:val="1"/>
      <w:numFmt w:val="none"/>
      <w:lvlText w:val="1.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DA136D"/>
    <w:multiLevelType w:val="multilevel"/>
    <w:tmpl w:val="FD78728C"/>
    <w:lvl w:ilvl="0">
      <w:start w:val="1"/>
      <w:numFmt w:val="none"/>
      <w:lvlText w:val="1.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882FCE"/>
    <w:multiLevelType w:val="multilevel"/>
    <w:tmpl w:val="739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E44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E1107E"/>
    <w:multiLevelType w:val="hybridMultilevel"/>
    <w:tmpl w:val="010EC9CA"/>
    <w:lvl w:ilvl="0" w:tplc="ED06B6F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588706E">
      <w:numFmt w:val="none"/>
      <w:lvlText w:val=""/>
      <w:lvlJc w:val="left"/>
      <w:pPr>
        <w:tabs>
          <w:tab w:val="num" w:pos="360"/>
        </w:tabs>
      </w:pPr>
    </w:lvl>
    <w:lvl w:ilvl="2" w:tplc="966074F2">
      <w:numFmt w:val="none"/>
      <w:lvlText w:val=""/>
      <w:lvlJc w:val="left"/>
      <w:pPr>
        <w:tabs>
          <w:tab w:val="num" w:pos="360"/>
        </w:tabs>
      </w:pPr>
    </w:lvl>
    <w:lvl w:ilvl="3" w:tplc="E9863DD8">
      <w:numFmt w:val="none"/>
      <w:lvlText w:val=""/>
      <w:lvlJc w:val="left"/>
      <w:pPr>
        <w:tabs>
          <w:tab w:val="num" w:pos="360"/>
        </w:tabs>
      </w:pPr>
    </w:lvl>
    <w:lvl w:ilvl="4" w:tplc="EC842FFA">
      <w:numFmt w:val="none"/>
      <w:lvlText w:val=""/>
      <w:lvlJc w:val="left"/>
      <w:pPr>
        <w:tabs>
          <w:tab w:val="num" w:pos="360"/>
        </w:tabs>
      </w:pPr>
    </w:lvl>
    <w:lvl w:ilvl="5" w:tplc="E2C41198">
      <w:numFmt w:val="none"/>
      <w:lvlText w:val=""/>
      <w:lvlJc w:val="left"/>
      <w:pPr>
        <w:tabs>
          <w:tab w:val="num" w:pos="360"/>
        </w:tabs>
      </w:pPr>
    </w:lvl>
    <w:lvl w:ilvl="6" w:tplc="742A0B68">
      <w:numFmt w:val="none"/>
      <w:lvlText w:val=""/>
      <w:lvlJc w:val="left"/>
      <w:pPr>
        <w:tabs>
          <w:tab w:val="num" w:pos="360"/>
        </w:tabs>
      </w:pPr>
    </w:lvl>
    <w:lvl w:ilvl="7" w:tplc="DAF43FBE">
      <w:numFmt w:val="none"/>
      <w:lvlText w:val=""/>
      <w:lvlJc w:val="left"/>
      <w:pPr>
        <w:tabs>
          <w:tab w:val="num" w:pos="360"/>
        </w:tabs>
      </w:pPr>
    </w:lvl>
    <w:lvl w:ilvl="8" w:tplc="B04AAD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0"/>
  </w:num>
  <w:num w:numId="13">
    <w:abstractNumId w:val="16"/>
  </w:num>
  <w:num w:numId="14">
    <w:abstractNumId w:val="7"/>
  </w:num>
  <w:num w:numId="15">
    <w:abstractNumId w:val="12"/>
  </w:num>
  <w:num w:numId="16">
    <w:abstractNumId w:val="13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FF"/>
    <w:rsid w:val="0001132A"/>
    <w:rsid w:val="000217AB"/>
    <w:rsid w:val="00033568"/>
    <w:rsid w:val="0004413E"/>
    <w:rsid w:val="00051FB4"/>
    <w:rsid w:val="00067F71"/>
    <w:rsid w:val="00093A03"/>
    <w:rsid w:val="000B2CD2"/>
    <w:rsid w:val="000C0A33"/>
    <w:rsid w:val="000E2911"/>
    <w:rsid w:val="000E6F5A"/>
    <w:rsid w:val="000F0FC3"/>
    <w:rsid w:val="00111703"/>
    <w:rsid w:val="001344B8"/>
    <w:rsid w:val="00152365"/>
    <w:rsid w:val="0015732B"/>
    <w:rsid w:val="0016398C"/>
    <w:rsid w:val="0018481F"/>
    <w:rsid w:val="001869A7"/>
    <w:rsid w:val="00194C75"/>
    <w:rsid w:val="001B1E1D"/>
    <w:rsid w:val="001B237C"/>
    <w:rsid w:val="001C16CE"/>
    <w:rsid w:val="001D1723"/>
    <w:rsid w:val="001D234C"/>
    <w:rsid w:val="001E4481"/>
    <w:rsid w:val="00216680"/>
    <w:rsid w:val="002212D8"/>
    <w:rsid w:val="00222801"/>
    <w:rsid w:val="00252E60"/>
    <w:rsid w:val="00282FAB"/>
    <w:rsid w:val="002955FC"/>
    <w:rsid w:val="0029620B"/>
    <w:rsid w:val="002A50AD"/>
    <w:rsid w:val="002B1052"/>
    <w:rsid w:val="002B4229"/>
    <w:rsid w:val="002B51AC"/>
    <w:rsid w:val="002D2930"/>
    <w:rsid w:val="002D63D5"/>
    <w:rsid w:val="002E4310"/>
    <w:rsid w:val="002E437F"/>
    <w:rsid w:val="002E6196"/>
    <w:rsid w:val="002E6783"/>
    <w:rsid w:val="002F24C8"/>
    <w:rsid w:val="00302BC0"/>
    <w:rsid w:val="0030443D"/>
    <w:rsid w:val="003117E2"/>
    <w:rsid w:val="003330A7"/>
    <w:rsid w:val="00342645"/>
    <w:rsid w:val="0036251E"/>
    <w:rsid w:val="003942B6"/>
    <w:rsid w:val="003A5422"/>
    <w:rsid w:val="003A7C51"/>
    <w:rsid w:val="003B4C42"/>
    <w:rsid w:val="003C52E0"/>
    <w:rsid w:val="003E07E6"/>
    <w:rsid w:val="003E45C2"/>
    <w:rsid w:val="003F0AF9"/>
    <w:rsid w:val="00402C75"/>
    <w:rsid w:val="00434A17"/>
    <w:rsid w:val="00442F40"/>
    <w:rsid w:val="00457D35"/>
    <w:rsid w:val="00457D8E"/>
    <w:rsid w:val="00457E9C"/>
    <w:rsid w:val="00467A76"/>
    <w:rsid w:val="004856CD"/>
    <w:rsid w:val="00494E2D"/>
    <w:rsid w:val="004A537B"/>
    <w:rsid w:val="004B3E87"/>
    <w:rsid w:val="004B4197"/>
    <w:rsid w:val="004C052A"/>
    <w:rsid w:val="004C7409"/>
    <w:rsid w:val="004E48DA"/>
    <w:rsid w:val="00511017"/>
    <w:rsid w:val="0052225F"/>
    <w:rsid w:val="00535247"/>
    <w:rsid w:val="005365E2"/>
    <w:rsid w:val="00561661"/>
    <w:rsid w:val="0056277F"/>
    <w:rsid w:val="00574901"/>
    <w:rsid w:val="00583B7F"/>
    <w:rsid w:val="00587A5E"/>
    <w:rsid w:val="00594C3A"/>
    <w:rsid w:val="005A0F16"/>
    <w:rsid w:val="005A1732"/>
    <w:rsid w:val="005A694E"/>
    <w:rsid w:val="005B7229"/>
    <w:rsid w:val="005C6F74"/>
    <w:rsid w:val="005E3B48"/>
    <w:rsid w:val="0062184B"/>
    <w:rsid w:val="00646D5B"/>
    <w:rsid w:val="00655E66"/>
    <w:rsid w:val="00665977"/>
    <w:rsid w:val="006672FE"/>
    <w:rsid w:val="00667B1F"/>
    <w:rsid w:val="00667DA9"/>
    <w:rsid w:val="00671EBC"/>
    <w:rsid w:val="006772C5"/>
    <w:rsid w:val="00682B26"/>
    <w:rsid w:val="00684CD9"/>
    <w:rsid w:val="006C68AC"/>
    <w:rsid w:val="006D1FA6"/>
    <w:rsid w:val="00700984"/>
    <w:rsid w:val="00712DBA"/>
    <w:rsid w:val="00721031"/>
    <w:rsid w:val="00740153"/>
    <w:rsid w:val="0074421A"/>
    <w:rsid w:val="00747F2D"/>
    <w:rsid w:val="0075155E"/>
    <w:rsid w:val="00770A3A"/>
    <w:rsid w:val="00775C06"/>
    <w:rsid w:val="007B68F0"/>
    <w:rsid w:val="007D4897"/>
    <w:rsid w:val="007D5A81"/>
    <w:rsid w:val="007F09A0"/>
    <w:rsid w:val="007F5B1B"/>
    <w:rsid w:val="007F6E51"/>
    <w:rsid w:val="00823A21"/>
    <w:rsid w:val="0083076A"/>
    <w:rsid w:val="0083461F"/>
    <w:rsid w:val="0084496C"/>
    <w:rsid w:val="00844F45"/>
    <w:rsid w:val="00845E18"/>
    <w:rsid w:val="00860481"/>
    <w:rsid w:val="00865E74"/>
    <w:rsid w:val="00874EA0"/>
    <w:rsid w:val="008779CD"/>
    <w:rsid w:val="00883352"/>
    <w:rsid w:val="00885B94"/>
    <w:rsid w:val="008A375E"/>
    <w:rsid w:val="008A5A03"/>
    <w:rsid w:val="008C68B8"/>
    <w:rsid w:val="008D786F"/>
    <w:rsid w:val="008E233E"/>
    <w:rsid w:val="008E3B55"/>
    <w:rsid w:val="008E5CED"/>
    <w:rsid w:val="008F046B"/>
    <w:rsid w:val="0090112E"/>
    <w:rsid w:val="009072FB"/>
    <w:rsid w:val="00927050"/>
    <w:rsid w:val="0093231A"/>
    <w:rsid w:val="0095389C"/>
    <w:rsid w:val="00962AE5"/>
    <w:rsid w:val="00964D95"/>
    <w:rsid w:val="0099160F"/>
    <w:rsid w:val="00997E34"/>
    <w:rsid w:val="009A01E7"/>
    <w:rsid w:val="009A3FAA"/>
    <w:rsid w:val="009C50FC"/>
    <w:rsid w:val="009D18E2"/>
    <w:rsid w:val="009D7C51"/>
    <w:rsid w:val="009F5F8E"/>
    <w:rsid w:val="009F6290"/>
    <w:rsid w:val="009F7C85"/>
    <w:rsid w:val="00A417B1"/>
    <w:rsid w:val="00A47826"/>
    <w:rsid w:val="00A61A47"/>
    <w:rsid w:val="00A67213"/>
    <w:rsid w:val="00AB0BB5"/>
    <w:rsid w:val="00AB5FF7"/>
    <w:rsid w:val="00AF1B3E"/>
    <w:rsid w:val="00B00926"/>
    <w:rsid w:val="00B01F97"/>
    <w:rsid w:val="00B37381"/>
    <w:rsid w:val="00B417C2"/>
    <w:rsid w:val="00B431B6"/>
    <w:rsid w:val="00B57F93"/>
    <w:rsid w:val="00B95DEC"/>
    <w:rsid w:val="00BB0610"/>
    <w:rsid w:val="00BC4A6C"/>
    <w:rsid w:val="00BD6128"/>
    <w:rsid w:val="00BF0FC7"/>
    <w:rsid w:val="00C15250"/>
    <w:rsid w:val="00C15893"/>
    <w:rsid w:val="00C23022"/>
    <w:rsid w:val="00C54D33"/>
    <w:rsid w:val="00C6221E"/>
    <w:rsid w:val="00C6297C"/>
    <w:rsid w:val="00CA45A3"/>
    <w:rsid w:val="00CA54BC"/>
    <w:rsid w:val="00CD2BAC"/>
    <w:rsid w:val="00CE4648"/>
    <w:rsid w:val="00D12877"/>
    <w:rsid w:val="00D212BC"/>
    <w:rsid w:val="00D25C3A"/>
    <w:rsid w:val="00D34644"/>
    <w:rsid w:val="00D349A2"/>
    <w:rsid w:val="00D42D15"/>
    <w:rsid w:val="00D50FF9"/>
    <w:rsid w:val="00D57DED"/>
    <w:rsid w:val="00D65922"/>
    <w:rsid w:val="00D74469"/>
    <w:rsid w:val="00D76CFA"/>
    <w:rsid w:val="00D820B1"/>
    <w:rsid w:val="00DA338E"/>
    <w:rsid w:val="00DC5A5A"/>
    <w:rsid w:val="00DC68E7"/>
    <w:rsid w:val="00DE0166"/>
    <w:rsid w:val="00DF78FF"/>
    <w:rsid w:val="00E01C52"/>
    <w:rsid w:val="00E2015E"/>
    <w:rsid w:val="00E3315C"/>
    <w:rsid w:val="00E35C2F"/>
    <w:rsid w:val="00E3745A"/>
    <w:rsid w:val="00E44E06"/>
    <w:rsid w:val="00E46C61"/>
    <w:rsid w:val="00E520E1"/>
    <w:rsid w:val="00E754E7"/>
    <w:rsid w:val="00E8458C"/>
    <w:rsid w:val="00EA2BE8"/>
    <w:rsid w:val="00EA3439"/>
    <w:rsid w:val="00EF697E"/>
    <w:rsid w:val="00F00EFF"/>
    <w:rsid w:val="00F4245C"/>
    <w:rsid w:val="00F42A20"/>
    <w:rsid w:val="00F6636A"/>
    <w:rsid w:val="00F73388"/>
    <w:rsid w:val="00F82E51"/>
    <w:rsid w:val="00F85B4B"/>
    <w:rsid w:val="00FA0207"/>
    <w:rsid w:val="00FA02DB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F8AA"/>
  <w15:docId w15:val="{28076DE4-D539-4656-95E8-29A54DC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78F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DF78FF"/>
    <w:pPr>
      <w:keepNext/>
      <w:widowControl w:val="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F78FF"/>
    <w:pPr>
      <w:keepNext/>
      <w:widowControl w:val="0"/>
      <w:pBdr>
        <w:bottom w:val="single" w:sz="12" w:space="1" w:color="auto"/>
      </w:pBdr>
      <w:jc w:val="center"/>
      <w:outlineLvl w:val="2"/>
    </w:pPr>
    <w:rPr>
      <w:bCs/>
      <w:sz w:val="28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A5422"/>
    <w:pPr>
      <w:keepNext w:val="0"/>
      <w:pBdr>
        <w:bottom w:val="none" w:sz="0" w:space="0" w:color="auto"/>
      </w:pBdr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/>
      <w:color w:val="26282F"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A5422"/>
    <w:pPr>
      <w:keepNext/>
      <w:tabs>
        <w:tab w:val="num" w:pos="0"/>
      </w:tabs>
      <w:suppressAutoHyphens/>
      <w:spacing w:line="360" w:lineRule="auto"/>
      <w:ind w:left="1152" w:hanging="1152"/>
      <w:jc w:val="center"/>
      <w:outlineLvl w:val="5"/>
    </w:pPr>
    <w:rPr>
      <w:rFonts w:eastAsia="Calibri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78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78F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F78F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F78FF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7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rsid w:val="00DF78FF"/>
    <w:pPr>
      <w:ind w:left="748" w:hanging="748"/>
      <w:jc w:val="both"/>
    </w:pPr>
  </w:style>
  <w:style w:type="character" w:customStyle="1" w:styleId="22">
    <w:name w:val="Основной текст с отступом 2 Знак"/>
    <w:basedOn w:val="a0"/>
    <w:link w:val="2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F78FF"/>
    <w:pPr>
      <w:ind w:left="1122" w:hanging="1122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с точками"/>
    <w:basedOn w:val="a"/>
    <w:rsid w:val="00DF78FF"/>
    <w:pPr>
      <w:tabs>
        <w:tab w:val="num" w:pos="1080"/>
      </w:tabs>
      <w:spacing w:line="360" w:lineRule="auto"/>
      <w:ind w:left="1080" w:hanging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F78FF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CA4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semiHidden/>
    <w:rsid w:val="003A5422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422"/>
    <w:rPr>
      <w:rFonts w:ascii="Times New Roman" w:eastAsia="Calibri" w:hAnsi="Times New Roman" w:cs="Times New Roman"/>
      <w:b/>
      <w:sz w:val="36"/>
      <w:szCs w:val="20"/>
      <w:lang w:eastAsia="ar-SA"/>
    </w:rPr>
  </w:style>
  <w:style w:type="character" w:styleId="a7">
    <w:name w:val="Hyperlink"/>
    <w:basedOn w:val="a0"/>
    <w:uiPriority w:val="99"/>
    <w:unhideWhenUsed/>
    <w:rsid w:val="003A5422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A5422"/>
    <w:rPr>
      <w:color w:val="800080" w:themeColor="followedHyperlink"/>
      <w:u w:val="single"/>
    </w:rPr>
  </w:style>
  <w:style w:type="character" w:styleId="a9">
    <w:name w:val="Emphasis"/>
    <w:basedOn w:val="a0"/>
    <w:uiPriority w:val="99"/>
    <w:qFormat/>
    <w:rsid w:val="003A5422"/>
    <w:rPr>
      <w:rFonts w:ascii="Times New Roman" w:hAnsi="Times New Roman" w:cs="Times New Roman" w:hint="default"/>
      <w:i/>
      <w:iCs w:val="0"/>
    </w:rPr>
  </w:style>
  <w:style w:type="paragraph" w:styleId="aa">
    <w:name w:val="Body Text"/>
    <w:basedOn w:val="a"/>
    <w:link w:val="ab"/>
    <w:uiPriority w:val="99"/>
    <w:unhideWhenUsed/>
    <w:rsid w:val="003A5422"/>
    <w:pPr>
      <w:suppressAutoHyphens/>
      <w:jc w:val="both"/>
    </w:pPr>
    <w:rPr>
      <w:rFonts w:eastAsia="Calibri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rsid w:val="003A5422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c">
    <w:name w:val="Normal (Web)"/>
    <w:basedOn w:val="a"/>
    <w:uiPriority w:val="99"/>
    <w:semiHidden/>
    <w:unhideWhenUsed/>
    <w:rsid w:val="003A5422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unhideWhenUsed/>
    <w:rsid w:val="003A54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A5422"/>
    <w:rPr>
      <w:rFonts w:ascii="Calibri" w:eastAsia="Calibri" w:hAnsi="Calibri" w:cs="Times New Roman"/>
    </w:rPr>
  </w:style>
  <w:style w:type="paragraph" w:styleId="af">
    <w:name w:val="List"/>
    <w:basedOn w:val="aa"/>
    <w:uiPriority w:val="99"/>
    <w:semiHidden/>
    <w:unhideWhenUsed/>
    <w:rsid w:val="003A5422"/>
    <w:rPr>
      <w:rFonts w:eastAsia="Times New Roman" w:cs="Mangal"/>
    </w:rPr>
  </w:style>
  <w:style w:type="paragraph" w:styleId="af0">
    <w:name w:val="Title"/>
    <w:basedOn w:val="a"/>
    <w:next w:val="a"/>
    <w:link w:val="af1"/>
    <w:uiPriority w:val="99"/>
    <w:qFormat/>
    <w:rsid w:val="003A5422"/>
    <w:pPr>
      <w:suppressAutoHyphens/>
      <w:spacing w:before="240" w:after="60"/>
      <w:jc w:val="center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Название Знак"/>
    <w:basedOn w:val="a0"/>
    <w:link w:val="af0"/>
    <w:uiPriority w:val="99"/>
    <w:rsid w:val="003A5422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A5422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422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basedOn w:val="a"/>
    <w:uiPriority w:val="1"/>
    <w:qFormat/>
    <w:rsid w:val="003A542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3A5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uiPriority w:val="99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Заголовок1"/>
    <w:basedOn w:val="a"/>
    <w:next w:val="aa"/>
    <w:uiPriority w:val="99"/>
    <w:rsid w:val="003A542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4">
    <w:name w:val="Указатель2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13">
    <w:name w:val="Название1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3A5422"/>
    <w:pPr>
      <w:suppressLineNumbers/>
      <w:suppressAutoHyphens/>
    </w:pPr>
    <w:rPr>
      <w:sz w:val="20"/>
      <w:szCs w:val="20"/>
      <w:lang w:eastAsia="ar-SA"/>
    </w:rPr>
  </w:style>
  <w:style w:type="paragraph" w:customStyle="1" w:styleId="af6">
    <w:name w:val="Заголовок таблицы"/>
    <w:basedOn w:val="af5"/>
    <w:uiPriority w:val="99"/>
    <w:rsid w:val="003A5422"/>
    <w:pPr>
      <w:jc w:val="center"/>
    </w:pPr>
    <w:rPr>
      <w:b/>
      <w:bCs/>
    </w:rPr>
  </w:style>
  <w:style w:type="paragraph" w:customStyle="1" w:styleId="af7">
    <w:name w:val="Нормальный (таблица)"/>
    <w:basedOn w:val="a"/>
    <w:next w:val="a"/>
    <w:uiPriority w:val="99"/>
    <w:rsid w:val="003A542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3A542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9">
    <w:name w:val="page number"/>
    <w:basedOn w:val="a0"/>
    <w:uiPriority w:val="99"/>
    <w:semiHidden/>
    <w:unhideWhenUsed/>
    <w:rsid w:val="003A5422"/>
    <w:rPr>
      <w:rFonts w:ascii="Times New Roman" w:hAnsi="Times New Roman" w:cs="Times New Roman" w:hint="default"/>
    </w:rPr>
  </w:style>
  <w:style w:type="character" w:customStyle="1" w:styleId="WW8Num1z0">
    <w:name w:val="WW8Num1z0"/>
    <w:uiPriority w:val="99"/>
    <w:rsid w:val="003A5422"/>
  </w:style>
  <w:style w:type="character" w:customStyle="1" w:styleId="WW8Num1z1">
    <w:name w:val="WW8Num1z1"/>
    <w:uiPriority w:val="99"/>
    <w:rsid w:val="003A5422"/>
  </w:style>
  <w:style w:type="character" w:customStyle="1" w:styleId="WW8Num1z2">
    <w:name w:val="WW8Num1z2"/>
    <w:uiPriority w:val="99"/>
    <w:rsid w:val="003A5422"/>
  </w:style>
  <w:style w:type="character" w:customStyle="1" w:styleId="WW8Num1z3">
    <w:name w:val="WW8Num1z3"/>
    <w:uiPriority w:val="99"/>
    <w:rsid w:val="003A5422"/>
  </w:style>
  <w:style w:type="character" w:customStyle="1" w:styleId="WW8Num1z4">
    <w:name w:val="WW8Num1z4"/>
    <w:uiPriority w:val="99"/>
    <w:rsid w:val="003A5422"/>
  </w:style>
  <w:style w:type="character" w:customStyle="1" w:styleId="WW8Num1z5">
    <w:name w:val="WW8Num1z5"/>
    <w:uiPriority w:val="99"/>
    <w:rsid w:val="003A5422"/>
  </w:style>
  <w:style w:type="character" w:customStyle="1" w:styleId="WW8Num1z6">
    <w:name w:val="WW8Num1z6"/>
    <w:uiPriority w:val="99"/>
    <w:rsid w:val="003A5422"/>
  </w:style>
  <w:style w:type="character" w:customStyle="1" w:styleId="WW8Num1z7">
    <w:name w:val="WW8Num1z7"/>
    <w:uiPriority w:val="99"/>
    <w:rsid w:val="003A5422"/>
  </w:style>
  <w:style w:type="character" w:customStyle="1" w:styleId="WW8Num1z8">
    <w:name w:val="WW8Num1z8"/>
    <w:uiPriority w:val="99"/>
    <w:rsid w:val="003A5422"/>
  </w:style>
  <w:style w:type="character" w:customStyle="1" w:styleId="WW8Num2z0">
    <w:name w:val="WW8Num2z0"/>
    <w:uiPriority w:val="99"/>
    <w:rsid w:val="003A5422"/>
  </w:style>
  <w:style w:type="character" w:customStyle="1" w:styleId="WW8Num2z1">
    <w:name w:val="WW8Num2z1"/>
    <w:uiPriority w:val="99"/>
    <w:rsid w:val="003A5422"/>
    <w:rPr>
      <w:sz w:val="28"/>
    </w:rPr>
  </w:style>
  <w:style w:type="character" w:customStyle="1" w:styleId="WW8Num2z2">
    <w:name w:val="WW8Num2z2"/>
    <w:uiPriority w:val="99"/>
    <w:rsid w:val="003A5422"/>
  </w:style>
  <w:style w:type="character" w:customStyle="1" w:styleId="WW8Num2z3">
    <w:name w:val="WW8Num2z3"/>
    <w:uiPriority w:val="99"/>
    <w:rsid w:val="003A5422"/>
  </w:style>
  <w:style w:type="character" w:customStyle="1" w:styleId="WW8Num2z4">
    <w:name w:val="WW8Num2z4"/>
    <w:uiPriority w:val="99"/>
    <w:rsid w:val="003A5422"/>
  </w:style>
  <w:style w:type="character" w:customStyle="1" w:styleId="WW8Num2z5">
    <w:name w:val="WW8Num2z5"/>
    <w:uiPriority w:val="99"/>
    <w:rsid w:val="003A5422"/>
  </w:style>
  <w:style w:type="character" w:customStyle="1" w:styleId="WW8Num2z6">
    <w:name w:val="WW8Num2z6"/>
    <w:uiPriority w:val="99"/>
    <w:rsid w:val="003A5422"/>
  </w:style>
  <w:style w:type="character" w:customStyle="1" w:styleId="WW8Num2z7">
    <w:name w:val="WW8Num2z7"/>
    <w:uiPriority w:val="99"/>
    <w:rsid w:val="003A5422"/>
  </w:style>
  <w:style w:type="character" w:customStyle="1" w:styleId="WW8Num2z8">
    <w:name w:val="WW8Num2z8"/>
    <w:uiPriority w:val="99"/>
    <w:rsid w:val="003A5422"/>
  </w:style>
  <w:style w:type="character" w:customStyle="1" w:styleId="25">
    <w:name w:val="Основной шрифт абзаца2"/>
    <w:uiPriority w:val="99"/>
    <w:rsid w:val="003A5422"/>
  </w:style>
  <w:style w:type="character" w:customStyle="1" w:styleId="WW8Num3z0">
    <w:name w:val="WW8Num3z0"/>
    <w:uiPriority w:val="99"/>
    <w:rsid w:val="003A5422"/>
  </w:style>
  <w:style w:type="character" w:customStyle="1" w:styleId="WW8Num3z1">
    <w:name w:val="WW8Num3z1"/>
    <w:uiPriority w:val="99"/>
    <w:rsid w:val="003A5422"/>
  </w:style>
  <w:style w:type="character" w:customStyle="1" w:styleId="WW8Num3z2">
    <w:name w:val="WW8Num3z2"/>
    <w:uiPriority w:val="99"/>
    <w:rsid w:val="003A5422"/>
  </w:style>
  <w:style w:type="character" w:customStyle="1" w:styleId="WW8Num3z3">
    <w:name w:val="WW8Num3z3"/>
    <w:uiPriority w:val="99"/>
    <w:rsid w:val="003A5422"/>
  </w:style>
  <w:style w:type="character" w:customStyle="1" w:styleId="WW8Num3z4">
    <w:name w:val="WW8Num3z4"/>
    <w:uiPriority w:val="99"/>
    <w:rsid w:val="003A5422"/>
  </w:style>
  <w:style w:type="character" w:customStyle="1" w:styleId="WW8Num3z5">
    <w:name w:val="WW8Num3z5"/>
    <w:uiPriority w:val="99"/>
    <w:rsid w:val="003A5422"/>
  </w:style>
  <w:style w:type="character" w:customStyle="1" w:styleId="WW8Num3z6">
    <w:name w:val="WW8Num3z6"/>
    <w:uiPriority w:val="99"/>
    <w:rsid w:val="003A5422"/>
  </w:style>
  <w:style w:type="character" w:customStyle="1" w:styleId="WW8Num3z7">
    <w:name w:val="WW8Num3z7"/>
    <w:uiPriority w:val="99"/>
    <w:rsid w:val="003A5422"/>
  </w:style>
  <w:style w:type="character" w:customStyle="1" w:styleId="WW8Num3z8">
    <w:name w:val="WW8Num3z8"/>
    <w:uiPriority w:val="99"/>
    <w:rsid w:val="003A5422"/>
  </w:style>
  <w:style w:type="character" w:customStyle="1" w:styleId="15">
    <w:name w:val="Основной шрифт абзаца1"/>
    <w:uiPriority w:val="99"/>
    <w:rsid w:val="003A5422"/>
  </w:style>
  <w:style w:type="character" w:customStyle="1" w:styleId="16">
    <w:name w:val="Знак Знак1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26">
    <w:name w:val="Знак Знак2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afa">
    <w:name w:val="Знак Знак"/>
    <w:uiPriority w:val="99"/>
    <w:rsid w:val="003A5422"/>
    <w:rPr>
      <w:sz w:val="28"/>
    </w:rPr>
  </w:style>
  <w:style w:type="character" w:customStyle="1" w:styleId="afb">
    <w:name w:val="Символ нумерации"/>
    <w:uiPriority w:val="99"/>
    <w:rsid w:val="003A5422"/>
  </w:style>
  <w:style w:type="paragraph" w:styleId="afc">
    <w:name w:val="Subtitle"/>
    <w:basedOn w:val="a"/>
    <w:next w:val="a"/>
    <w:link w:val="afd"/>
    <w:uiPriority w:val="99"/>
    <w:qFormat/>
    <w:rsid w:val="003A5422"/>
    <w:pPr>
      <w:widowControl w:val="0"/>
      <w:numPr>
        <w:ilvl w:val="1"/>
      </w:numPr>
      <w:autoSpaceDE w:val="0"/>
      <w:autoSpaceDN w:val="0"/>
      <w:adjustRightInd w:val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c"/>
    <w:uiPriority w:val="99"/>
    <w:rsid w:val="003A54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e">
    <w:name w:val="Цветовое выделение"/>
    <w:uiPriority w:val="99"/>
    <w:rsid w:val="003A5422"/>
    <w:rPr>
      <w:b/>
      <w:bCs w:val="0"/>
      <w:color w:val="26282F"/>
    </w:rPr>
  </w:style>
  <w:style w:type="character" w:customStyle="1" w:styleId="aff">
    <w:name w:val="Гипертекстовая ссылка"/>
    <w:basedOn w:val="afe"/>
    <w:uiPriority w:val="99"/>
    <w:rsid w:val="003A5422"/>
    <w:rPr>
      <w:rFonts w:ascii="Times New Roman" w:hAnsi="Times New Roman" w:cs="Times New Roman" w:hint="default"/>
      <w:b/>
      <w:bCs/>
      <w:color w:val="106BBE"/>
    </w:rPr>
  </w:style>
  <w:style w:type="paragraph" w:styleId="aff0">
    <w:name w:val="header"/>
    <w:basedOn w:val="a"/>
    <w:link w:val="aff1"/>
    <w:uiPriority w:val="99"/>
    <w:unhideWhenUsed/>
    <w:rsid w:val="008E5CED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8E5C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F3B0-FB39-4B44-AC11-3BF1F80D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P04U06</cp:lastModifiedBy>
  <cp:revision>4</cp:revision>
  <cp:lastPrinted>2021-09-15T07:47:00Z</cp:lastPrinted>
  <dcterms:created xsi:type="dcterms:W3CDTF">2022-07-07T06:49:00Z</dcterms:created>
  <dcterms:modified xsi:type="dcterms:W3CDTF">2022-07-18T14:30:00Z</dcterms:modified>
</cp:coreProperties>
</file>