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7B" w:rsidRPr="00C66123" w:rsidRDefault="001B4C7B" w:rsidP="001B4C7B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Hlk82033411"/>
      <w:r>
        <w:rPr>
          <w:b/>
          <w:sz w:val="24"/>
          <w:szCs w:val="24"/>
        </w:rPr>
        <w:t>Выписка из Акта</w:t>
      </w:r>
      <w:r w:rsidRPr="00C66123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19</w:t>
      </w:r>
    </w:p>
    <w:p w:rsidR="001B4C7B" w:rsidRDefault="001B4C7B" w:rsidP="001B4C7B">
      <w:pPr>
        <w:spacing w:line="360" w:lineRule="auto"/>
        <w:jc w:val="center"/>
        <w:rPr>
          <w:b/>
          <w:sz w:val="24"/>
          <w:szCs w:val="24"/>
        </w:rPr>
      </w:pPr>
      <w:r w:rsidRPr="00D91939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D91939">
        <w:rPr>
          <w:rFonts w:eastAsia="Arial"/>
          <w:b/>
          <w:sz w:val="24"/>
          <w:szCs w:val="24"/>
        </w:rPr>
        <w:t xml:space="preserve">законодательства о контрактной системе в сфере закупок </w:t>
      </w:r>
      <w:r w:rsidRPr="00D91939">
        <w:rPr>
          <w:b/>
          <w:sz w:val="24"/>
          <w:szCs w:val="24"/>
        </w:rPr>
        <w:t xml:space="preserve">при осуществлении закупок </w:t>
      </w:r>
      <w:r w:rsidRPr="00D9193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br/>
      </w:r>
      <w:r w:rsidRPr="00245553">
        <w:rPr>
          <w:b/>
          <w:sz w:val="24"/>
          <w:szCs w:val="24"/>
        </w:rPr>
        <w:t xml:space="preserve">Управлением муниципальным имуществом </w:t>
      </w:r>
      <w:r>
        <w:rPr>
          <w:b/>
          <w:sz w:val="24"/>
          <w:szCs w:val="24"/>
        </w:rPr>
        <w:br/>
      </w:r>
      <w:r w:rsidRPr="00245553">
        <w:rPr>
          <w:b/>
          <w:sz w:val="24"/>
          <w:szCs w:val="24"/>
        </w:rPr>
        <w:t>Раменского городского округа Московской области</w:t>
      </w:r>
    </w:p>
    <w:p w:rsidR="002E5E49" w:rsidRDefault="002E5E49" w:rsidP="001B4C7B">
      <w:pPr>
        <w:spacing w:line="360" w:lineRule="auto"/>
        <w:jc w:val="center"/>
        <w:rPr>
          <w:b/>
          <w:sz w:val="24"/>
          <w:szCs w:val="24"/>
        </w:rPr>
      </w:pPr>
    </w:p>
    <w:p w:rsidR="002E5E49" w:rsidRDefault="002E5E49" w:rsidP="002E5E49">
      <w:pPr>
        <w:spacing w:line="480" w:lineRule="auto"/>
        <w:ind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Pr="00D87D4C">
        <w:rPr>
          <w:sz w:val="24"/>
          <w:szCs w:val="24"/>
        </w:rPr>
        <w:t>«</w:t>
      </w:r>
      <w:r>
        <w:rPr>
          <w:sz w:val="24"/>
          <w:szCs w:val="24"/>
        </w:rPr>
        <w:t>20</w:t>
      </w:r>
      <w:r w:rsidRPr="00D87D4C">
        <w:rPr>
          <w:sz w:val="24"/>
          <w:szCs w:val="24"/>
        </w:rPr>
        <w:t xml:space="preserve">» </w:t>
      </w:r>
      <w:r>
        <w:rPr>
          <w:sz w:val="24"/>
          <w:szCs w:val="24"/>
        </w:rPr>
        <w:t>января</w:t>
      </w:r>
      <w:r w:rsidRPr="00D87D4C">
        <w:rPr>
          <w:sz w:val="24"/>
          <w:szCs w:val="24"/>
        </w:rPr>
        <w:t xml:space="preserve"> 2</w:t>
      </w:r>
      <w:r>
        <w:rPr>
          <w:sz w:val="24"/>
          <w:szCs w:val="24"/>
        </w:rPr>
        <w:t>022</w:t>
      </w:r>
      <w:r w:rsidRPr="00C66123">
        <w:rPr>
          <w:sz w:val="24"/>
          <w:szCs w:val="24"/>
        </w:rPr>
        <w:t xml:space="preserve"> года</w:t>
      </w:r>
    </w:p>
    <w:p w:rsidR="001B4C7B" w:rsidRDefault="001B4C7B" w:rsidP="001B4C7B">
      <w:pPr>
        <w:pStyle w:val="a5"/>
        <w:tabs>
          <w:tab w:val="left" w:pos="0"/>
        </w:tabs>
        <w:spacing w:after="0" w:line="360" w:lineRule="auto"/>
        <w:rPr>
          <w:sz w:val="24"/>
          <w:szCs w:val="24"/>
        </w:rPr>
      </w:pPr>
      <w:proofErr w:type="gramStart"/>
      <w:r w:rsidRPr="00967492">
        <w:rPr>
          <w:sz w:val="24"/>
          <w:szCs w:val="24"/>
        </w:rPr>
        <w:t>В соответствии с пунктом 3 части 3</w:t>
      </w:r>
      <w:r>
        <w:rPr>
          <w:sz w:val="24"/>
          <w:szCs w:val="24"/>
        </w:rPr>
        <w:t xml:space="preserve"> </w:t>
      </w:r>
      <w:r w:rsidRPr="00967492">
        <w:rPr>
          <w:sz w:val="24"/>
          <w:szCs w:val="24"/>
        </w:rPr>
        <w:t xml:space="preserve">статьи 99 Федерального закона от 05.04.2013 </w:t>
      </w:r>
      <w:r>
        <w:rPr>
          <w:sz w:val="24"/>
          <w:szCs w:val="24"/>
        </w:rPr>
        <w:br/>
      </w:r>
      <w:r w:rsidRPr="00967492">
        <w:rPr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Pr="000E693E">
        <w:rPr>
          <w:sz w:val="24"/>
          <w:szCs w:val="24"/>
        </w:rPr>
        <w:t>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0E693E">
        <w:rPr>
          <w:sz w:val="24"/>
          <w:szCs w:val="24"/>
        </w:rPr>
        <w:t xml:space="preserve">, </w:t>
      </w:r>
      <w:proofErr w:type="gramStart"/>
      <w:r w:rsidRPr="000E693E">
        <w:rPr>
          <w:sz w:val="24"/>
          <w:szCs w:val="24"/>
        </w:rPr>
        <w:t xml:space="preserve">услуг и их членов, уполномоченных органов, уполномоченных </w:t>
      </w:r>
      <w:r>
        <w:rPr>
          <w:sz w:val="24"/>
          <w:szCs w:val="24"/>
        </w:rPr>
        <w:t>Управлени</w:t>
      </w:r>
      <w:r w:rsidRPr="000E693E">
        <w:rPr>
          <w:sz w:val="24"/>
          <w:szCs w:val="24"/>
        </w:rPr>
        <w:t xml:space="preserve">й, специализированных организаций, операторов электронных площадок, операторов специализированных электронных площадок», </w:t>
      </w:r>
      <w:r w:rsidRPr="00967492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 xml:space="preserve">пункта 10 </w:t>
      </w:r>
      <w:r w:rsidRPr="00967492">
        <w:rPr>
          <w:sz w:val="24"/>
          <w:szCs w:val="24"/>
        </w:rPr>
        <w:t xml:space="preserve">Плана проведения </w:t>
      </w:r>
      <w:r w:rsidRPr="00D91939">
        <w:rPr>
          <w:sz w:val="24"/>
          <w:szCs w:val="24"/>
        </w:rPr>
        <w:t>Отделом контроля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на 2021 год</w:t>
      </w:r>
      <w:r w:rsidRPr="00D91939">
        <w:rPr>
          <w:bCs/>
          <w:sz w:val="24"/>
          <w:szCs w:val="24"/>
        </w:rPr>
        <w:t xml:space="preserve">, утвержденного </w:t>
      </w:r>
      <w:r w:rsidRPr="00D91939">
        <w:rPr>
          <w:sz w:val="24"/>
          <w:szCs w:val="24"/>
        </w:rPr>
        <w:t>Распоряжением</w:t>
      </w:r>
      <w:proofErr w:type="gramEnd"/>
      <w:r w:rsidRPr="00D91939">
        <w:rPr>
          <w:sz w:val="24"/>
          <w:szCs w:val="24"/>
        </w:rPr>
        <w:t xml:space="preserve"> администрации Раменского городского округа от 25.</w:t>
      </w:r>
      <w:r w:rsidRPr="008527D8">
        <w:rPr>
          <w:sz w:val="24"/>
          <w:szCs w:val="24"/>
        </w:rPr>
        <w:t xml:space="preserve">12.2020 № 439 - </w:t>
      </w:r>
      <w:proofErr w:type="gramStart"/>
      <w:r w:rsidRPr="008527D8">
        <w:rPr>
          <w:sz w:val="24"/>
          <w:szCs w:val="24"/>
        </w:rPr>
        <w:t>р</w:t>
      </w:r>
      <w:proofErr w:type="gramEnd"/>
      <w:r w:rsidRPr="008527D8">
        <w:rPr>
          <w:sz w:val="24"/>
          <w:szCs w:val="24"/>
        </w:rPr>
        <w:t xml:space="preserve"> </w:t>
      </w:r>
      <w:r w:rsidRPr="008527D8">
        <w:rPr>
          <w:bCs/>
          <w:sz w:val="24"/>
          <w:szCs w:val="24"/>
        </w:rPr>
        <w:t>(с изменениями, внесенными Распоряжением от 16.09.2021 №268-р)</w:t>
      </w:r>
      <w:r w:rsidRPr="008527D8">
        <w:rPr>
          <w:sz w:val="24"/>
          <w:szCs w:val="24"/>
        </w:rPr>
        <w:t xml:space="preserve">  и Распоряжения  администрации Раменского городского округа от 08.12.2021 № 384 – р «О проведении Отделом контроля администрации Раменского городского округа Московской области плановой проверки соблюдения </w:t>
      </w:r>
      <w:r w:rsidRPr="008527D8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8527D8">
        <w:rPr>
          <w:sz w:val="24"/>
          <w:szCs w:val="24"/>
        </w:rPr>
        <w:t>при осуществлении закупок Управлением муниципальным имуществом Раменского городского округа Московской области</w:t>
      </w:r>
      <w:r w:rsidRPr="008527D8">
        <w:rPr>
          <w:rStyle w:val="extended-textshort"/>
          <w:sz w:val="24"/>
          <w:szCs w:val="24"/>
        </w:rPr>
        <w:t>»</w:t>
      </w:r>
      <w:r w:rsidRPr="008527D8">
        <w:rPr>
          <w:sz w:val="24"/>
          <w:szCs w:val="24"/>
        </w:rPr>
        <w:t xml:space="preserve"> Отделом контроля администрации Раменского городского округа Московской области проведена плановая проверка в Управлени</w:t>
      </w:r>
      <w:r>
        <w:rPr>
          <w:sz w:val="24"/>
          <w:szCs w:val="24"/>
        </w:rPr>
        <w:t>и</w:t>
      </w:r>
      <w:r w:rsidRPr="008527D8">
        <w:rPr>
          <w:sz w:val="24"/>
          <w:szCs w:val="24"/>
        </w:rPr>
        <w:t xml:space="preserve"> муниципальным имуществом Раменского городского округа Московской области</w:t>
      </w:r>
      <w:r>
        <w:rPr>
          <w:sz w:val="24"/>
          <w:szCs w:val="24"/>
        </w:rPr>
        <w:t>.</w:t>
      </w:r>
    </w:p>
    <w:p w:rsidR="001B4C7B" w:rsidRPr="000F152A" w:rsidRDefault="001B4C7B" w:rsidP="001B4C7B">
      <w:pPr>
        <w:pStyle w:val="a5"/>
        <w:tabs>
          <w:tab w:val="left" w:pos="0"/>
        </w:tabs>
        <w:spacing w:after="0" w:line="360" w:lineRule="auto"/>
        <w:ind w:left="-284"/>
        <w:rPr>
          <w:sz w:val="24"/>
          <w:szCs w:val="24"/>
        </w:rPr>
      </w:pPr>
    </w:p>
    <w:p w:rsidR="001B4C7B" w:rsidRPr="00AA78FF" w:rsidRDefault="001B4C7B" w:rsidP="001B4C7B">
      <w:pPr>
        <w:pStyle w:val="a5"/>
        <w:tabs>
          <w:tab w:val="left" w:pos="0"/>
        </w:tabs>
        <w:spacing w:after="0" w:line="360" w:lineRule="auto"/>
        <w:ind w:left="-284"/>
        <w:rPr>
          <w:rFonts w:eastAsia="Calibri"/>
          <w:sz w:val="24"/>
          <w:szCs w:val="24"/>
        </w:rPr>
      </w:pPr>
      <w:r w:rsidRPr="00C66123">
        <w:rPr>
          <w:b/>
          <w:sz w:val="24"/>
          <w:szCs w:val="24"/>
        </w:rPr>
        <w:t xml:space="preserve">Срок проведения </w:t>
      </w:r>
      <w:r w:rsidRPr="00967492">
        <w:rPr>
          <w:b/>
          <w:sz w:val="24"/>
          <w:szCs w:val="24"/>
        </w:rPr>
        <w:t>проверки</w:t>
      </w:r>
      <w:r w:rsidRPr="005F7B24">
        <w:rPr>
          <w:b/>
          <w:sz w:val="24"/>
          <w:szCs w:val="24"/>
        </w:rPr>
        <w:t>:</w:t>
      </w:r>
      <w:r w:rsidRPr="005F7B24">
        <w:rPr>
          <w:sz w:val="24"/>
          <w:szCs w:val="24"/>
        </w:rPr>
        <w:t xml:space="preserve"> </w:t>
      </w:r>
      <w:r w:rsidRPr="00AA78FF">
        <w:rPr>
          <w:sz w:val="24"/>
          <w:szCs w:val="24"/>
        </w:rPr>
        <w:t>с 15.12.2021 по 30.12.2021.</w:t>
      </w:r>
    </w:p>
    <w:p w:rsidR="001B4C7B" w:rsidRPr="005F7B24" w:rsidRDefault="001B4C7B" w:rsidP="001B4C7B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5F7B24">
        <w:rPr>
          <w:b/>
          <w:sz w:val="24"/>
          <w:szCs w:val="24"/>
        </w:rPr>
        <w:t>Проверяемый период:</w:t>
      </w:r>
      <w:r w:rsidRPr="005F7B24">
        <w:rPr>
          <w:sz w:val="24"/>
          <w:szCs w:val="24"/>
        </w:rPr>
        <w:t xml:space="preserve"> с 01.01.2021 по 30.</w:t>
      </w:r>
      <w:r>
        <w:rPr>
          <w:sz w:val="24"/>
          <w:szCs w:val="24"/>
        </w:rPr>
        <w:t>11</w:t>
      </w:r>
      <w:r w:rsidRPr="005F7B24">
        <w:rPr>
          <w:sz w:val="24"/>
          <w:szCs w:val="24"/>
        </w:rPr>
        <w:t>.2021.</w:t>
      </w:r>
    </w:p>
    <w:p w:rsidR="001B4C7B" w:rsidRDefault="001B4C7B" w:rsidP="001B4C7B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C66123">
        <w:rPr>
          <w:b/>
          <w:sz w:val="24"/>
          <w:szCs w:val="24"/>
        </w:rPr>
        <w:t>Форма проверки:</w:t>
      </w:r>
      <w:r w:rsidRPr="00C66123">
        <w:rPr>
          <w:sz w:val="24"/>
          <w:szCs w:val="24"/>
        </w:rPr>
        <w:t xml:space="preserve">  </w:t>
      </w:r>
      <w:r w:rsidRPr="00545729">
        <w:rPr>
          <w:sz w:val="24"/>
          <w:szCs w:val="24"/>
        </w:rPr>
        <w:t>документарная.</w:t>
      </w:r>
    </w:p>
    <w:p w:rsidR="001B4C7B" w:rsidRPr="00CA245C" w:rsidRDefault="001B4C7B" w:rsidP="001B4C7B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 w:rsidRPr="00C66123">
        <w:rPr>
          <w:b/>
          <w:sz w:val="24"/>
          <w:szCs w:val="24"/>
        </w:rPr>
        <w:t xml:space="preserve">Предмет </w:t>
      </w:r>
      <w:r w:rsidRPr="00CA245C">
        <w:rPr>
          <w:b/>
          <w:sz w:val="24"/>
          <w:szCs w:val="24"/>
        </w:rPr>
        <w:t>проверки:</w:t>
      </w:r>
      <w:r w:rsidRPr="00CA245C">
        <w:rPr>
          <w:sz w:val="24"/>
          <w:szCs w:val="24"/>
        </w:rPr>
        <w:t xml:space="preserve"> соблюдение </w:t>
      </w:r>
      <w:r w:rsidRPr="008527D8">
        <w:rPr>
          <w:sz w:val="24"/>
          <w:szCs w:val="24"/>
        </w:rPr>
        <w:t>Управлением муниципальным имуществом Раменского городского округа Московской области</w:t>
      </w:r>
      <w:r w:rsidRPr="00CA245C">
        <w:rPr>
          <w:sz w:val="24"/>
          <w:szCs w:val="24"/>
        </w:rPr>
        <w:t xml:space="preserve"> требований </w:t>
      </w:r>
      <w:r w:rsidRPr="00CA245C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CA245C">
        <w:rPr>
          <w:sz w:val="24"/>
          <w:szCs w:val="24"/>
        </w:rPr>
        <w:t xml:space="preserve">при осуществлении закупок. </w:t>
      </w:r>
    </w:p>
    <w:p w:rsidR="001B4C7B" w:rsidRDefault="001B4C7B" w:rsidP="001B4C7B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Цель</w:t>
      </w:r>
      <w:r w:rsidRPr="00CA245C">
        <w:rPr>
          <w:b/>
          <w:sz w:val="24"/>
          <w:szCs w:val="24"/>
        </w:rPr>
        <w:t xml:space="preserve"> проверки: </w:t>
      </w:r>
      <w:r w:rsidRPr="00CA245C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CA245C">
        <w:rPr>
          <w:sz w:val="24"/>
          <w:szCs w:val="24"/>
        </w:rPr>
        <w:t>осуществлении закупок</w:t>
      </w:r>
      <w:r w:rsidRPr="00AA78FF">
        <w:rPr>
          <w:sz w:val="24"/>
          <w:szCs w:val="24"/>
        </w:rPr>
        <w:t xml:space="preserve"> </w:t>
      </w:r>
      <w:r w:rsidRPr="008527D8">
        <w:rPr>
          <w:sz w:val="24"/>
          <w:szCs w:val="24"/>
        </w:rPr>
        <w:t>Управлением муниципальным имуществом Раменского городского округа Московской области</w:t>
      </w:r>
      <w:r w:rsidRPr="00CA245C">
        <w:rPr>
          <w:sz w:val="24"/>
          <w:szCs w:val="24"/>
        </w:rPr>
        <w:t>.</w:t>
      </w:r>
    </w:p>
    <w:bookmarkEnd w:id="0"/>
    <w:p w:rsidR="001B4C7B" w:rsidRPr="00C66123" w:rsidRDefault="001B4C7B" w:rsidP="001B4C7B">
      <w:pPr>
        <w:pStyle w:val="ConsPlusNonformat"/>
        <w:widowControl w:val="0"/>
        <w:tabs>
          <w:tab w:val="left" w:pos="0"/>
          <w:tab w:val="left" w:pos="993"/>
          <w:tab w:val="left" w:pos="1134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1B4C7B" w:rsidRPr="001B4C7B" w:rsidRDefault="001B4C7B" w:rsidP="001B4C7B">
      <w:pPr>
        <w:spacing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1B4C7B">
        <w:rPr>
          <w:b/>
          <w:sz w:val="24"/>
          <w:szCs w:val="24"/>
        </w:rPr>
        <w:t>Общие сведения о субъекте контроля.</w:t>
      </w:r>
      <w:r w:rsidRPr="00C66123">
        <w:t xml:space="preserve"> </w:t>
      </w:r>
      <w:r w:rsidRPr="001B4C7B">
        <w:rPr>
          <w:b/>
          <w:sz w:val="24"/>
          <w:szCs w:val="24"/>
        </w:rPr>
        <w:t>Изучение учредительных документов.</w:t>
      </w:r>
    </w:p>
    <w:p w:rsidR="001B4C7B" w:rsidRPr="00C66123" w:rsidRDefault="001B4C7B" w:rsidP="001B4C7B">
      <w:pPr>
        <w:pStyle w:val="a3"/>
        <w:spacing w:line="360" w:lineRule="auto"/>
        <w:ind w:left="0" w:firstLine="708"/>
        <w:rPr>
          <w:color w:val="000000"/>
          <w:sz w:val="24"/>
          <w:szCs w:val="24"/>
        </w:rPr>
      </w:pPr>
      <w:bookmarkStart w:id="1" w:name="_Hlk82033689"/>
      <w:r w:rsidRPr="00C66123">
        <w:rPr>
          <w:b/>
          <w:sz w:val="24"/>
          <w:szCs w:val="24"/>
        </w:rPr>
        <w:t xml:space="preserve">Полное наименование субъекта контроля: </w:t>
      </w:r>
      <w:r w:rsidRPr="008527D8">
        <w:rPr>
          <w:sz w:val="24"/>
          <w:szCs w:val="24"/>
        </w:rPr>
        <w:t xml:space="preserve">Управление муниципальным </w:t>
      </w:r>
      <w:r w:rsidRPr="0091645E">
        <w:rPr>
          <w:sz w:val="24"/>
          <w:szCs w:val="24"/>
        </w:rPr>
        <w:t>имуществом Раменского городского округа Московской области</w:t>
      </w:r>
      <w:r w:rsidRPr="0091645E">
        <w:rPr>
          <w:color w:val="000000"/>
          <w:sz w:val="24"/>
          <w:szCs w:val="24"/>
        </w:rPr>
        <w:t xml:space="preserve"> (далее –</w:t>
      </w:r>
      <w:r w:rsidR="0089048D">
        <w:rPr>
          <w:color w:val="000000"/>
          <w:sz w:val="24"/>
          <w:szCs w:val="24"/>
        </w:rPr>
        <w:t xml:space="preserve"> </w:t>
      </w:r>
      <w:r w:rsidRPr="0091645E">
        <w:rPr>
          <w:sz w:val="24"/>
          <w:szCs w:val="24"/>
        </w:rPr>
        <w:t>У</w:t>
      </w:r>
      <w:r>
        <w:rPr>
          <w:sz w:val="24"/>
          <w:szCs w:val="24"/>
        </w:rPr>
        <w:t>чреждение</w:t>
      </w:r>
      <w:r w:rsidRPr="0091645E">
        <w:rPr>
          <w:color w:val="000000"/>
          <w:sz w:val="24"/>
          <w:szCs w:val="24"/>
        </w:rPr>
        <w:t>).</w:t>
      </w:r>
    </w:p>
    <w:p w:rsidR="001B4C7B" w:rsidRDefault="001B4C7B" w:rsidP="001B4C7B">
      <w:pPr>
        <w:spacing w:line="360" w:lineRule="auto"/>
        <w:ind w:firstLine="708"/>
        <w:rPr>
          <w:color w:val="000000"/>
          <w:sz w:val="24"/>
          <w:szCs w:val="24"/>
        </w:rPr>
      </w:pPr>
      <w:r w:rsidRPr="00BA777B">
        <w:rPr>
          <w:color w:val="000000"/>
          <w:sz w:val="24"/>
          <w:szCs w:val="24"/>
        </w:rPr>
        <w:t>Сокращенное наименование:</w:t>
      </w:r>
      <w:r w:rsidRPr="00AA78FF">
        <w:rPr>
          <w:sz w:val="24"/>
          <w:szCs w:val="24"/>
        </w:rPr>
        <w:t xml:space="preserve"> </w:t>
      </w:r>
      <w:r w:rsidRPr="008527D8">
        <w:rPr>
          <w:sz w:val="24"/>
          <w:szCs w:val="24"/>
        </w:rPr>
        <w:t>Управление муниципальным имуществом</w:t>
      </w:r>
      <w:r w:rsidRPr="00BA777B">
        <w:rPr>
          <w:color w:val="000000"/>
          <w:sz w:val="24"/>
          <w:szCs w:val="24"/>
        </w:rPr>
        <w:t>.</w:t>
      </w:r>
    </w:p>
    <w:bookmarkEnd w:id="1"/>
    <w:p w:rsidR="001B4C7B" w:rsidRPr="00A9614B" w:rsidRDefault="001B4C7B" w:rsidP="001B4C7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 xml:space="preserve">Наименование организационно-правовой формы: муниципальное </w:t>
      </w:r>
      <w:r>
        <w:rPr>
          <w:sz w:val="24"/>
          <w:szCs w:val="24"/>
          <w:lang w:eastAsia="en-US"/>
        </w:rPr>
        <w:t>казенное</w:t>
      </w:r>
      <w:r w:rsidRPr="00A9614B">
        <w:rPr>
          <w:sz w:val="24"/>
          <w:szCs w:val="24"/>
          <w:lang w:eastAsia="en-US"/>
        </w:rPr>
        <w:t xml:space="preserve"> учреждение (ОКОПФ – </w:t>
      </w:r>
      <w:r>
        <w:rPr>
          <w:sz w:val="24"/>
          <w:szCs w:val="24"/>
          <w:lang w:eastAsia="en-US"/>
        </w:rPr>
        <w:t>75404</w:t>
      </w:r>
      <w:r w:rsidRPr="00A9614B">
        <w:rPr>
          <w:sz w:val="24"/>
          <w:szCs w:val="24"/>
          <w:lang w:eastAsia="en-US"/>
        </w:rPr>
        <w:t xml:space="preserve">). </w:t>
      </w:r>
    </w:p>
    <w:p w:rsidR="001B4C7B" w:rsidRPr="00A9614B" w:rsidRDefault="001B4C7B" w:rsidP="001B4C7B">
      <w:pPr>
        <w:tabs>
          <w:tab w:val="left" w:pos="0"/>
          <w:tab w:val="left" w:pos="142"/>
        </w:tabs>
        <w:spacing w:line="360" w:lineRule="auto"/>
        <w:ind w:left="709" w:firstLine="0"/>
        <w:rPr>
          <w:sz w:val="24"/>
          <w:szCs w:val="24"/>
          <w:lang w:eastAsia="en-US"/>
        </w:rPr>
      </w:pPr>
      <w:proofErr w:type="gramStart"/>
      <w:r w:rsidRPr="00A9614B">
        <w:rPr>
          <w:sz w:val="24"/>
          <w:szCs w:val="24"/>
          <w:lang w:eastAsia="en-US"/>
        </w:rPr>
        <w:t xml:space="preserve">Место нахождения: </w:t>
      </w:r>
      <w:r w:rsidRPr="00BB5DC4">
        <w:rPr>
          <w:bCs/>
          <w:sz w:val="24"/>
          <w:szCs w:val="24"/>
          <w:lang w:eastAsia="en-US"/>
        </w:rPr>
        <w:t xml:space="preserve">140100, Московская обл., г. Раменское, ул. </w:t>
      </w:r>
      <w:proofErr w:type="spellStart"/>
      <w:r w:rsidRPr="00BB5DC4">
        <w:rPr>
          <w:bCs/>
          <w:sz w:val="24"/>
          <w:szCs w:val="24"/>
          <w:lang w:eastAsia="en-US"/>
        </w:rPr>
        <w:t>Михалевича</w:t>
      </w:r>
      <w:proofErr w:type="spellEnd"/>
      <w:r w:rsidRPr="00BB5DC4">
        <w:rPr>
          <w:bCs/>
          <w:sz w:val="24"/>
          <w:szCs w:val="24"/>
          <w:lang w:eastAsia="en-US"/>
        </w:rPr>
        <w:t>, д. 4</w:t>
      </w:r>
      <w:r w:rsidRPr="00A9614B">
        <w:rPr>
          <w:sz w:val="24"/>
          <w:szCs w:val="24"/>
          <w:lang w:eastAsia="en-US"/>
        </w:rPr>
        <w:t>.</w:t>
      </w:r>
      <w:proofErr w:type="gramEnd"/>
    </w:p>
    <w:p w:rsidR="001B4C7B" w:rsidRPr="00A9614B" w:rsidRDefault="001B4C7B" w:rsidP="001B4C7B">
      <w:pPr>
        <w:tabs>
          <w:tab w:val="left" w:pos="0"/>
          <w:tab w:val="left" w:pos="142"/>
        </w:tabs>
        <w:spacing w:line="360" w:lineRule="auto"/>
        <w:ind w:left="709" w:firstLine="0"/>
        <w:rPr>
          <w:sz w:val="24"/>
          <w:szCs w:val="24"/>
          <w:lang w:eastAsia="en-US"/>
        </w:rPr>
      </w:pPr>
      <w:proofErr w:type="gramStart"/>
      <w:r w:rsidRPr="00A9614B">
        <w:rPr>
          <w:sz w:val="24"/>
          <w:szCs w:val="24"/>
          <w:lang w:eastAsia="en-US"/>
        </w:rPr>
        <w:t xml:space="preserve">Юридический адрес: </w:t>
      </w:r>
      <w:r w:rsidRPr="00BB5DC4">
        <w:rPr>
          <w:bCs/>
          <w:sz w:val="24"/>
          <w:szCs w:val="24"/>
          <w:lang w:eastAsia="en-US"/>
        </w:rPr>
        <w:t xml:space="preserve">140100, Московская обл., г. Раменское, ул. </w:t>
      </w:r>
      <w:proofErr w:type="spellStart"/>
      <w:r w:rsidRPr="00BB5DC4">
        <w:rPr>
          <w:bCs/>
          <w:sz w:val="24"/>
          <w:szCs w:val="24"/>
          <w:lang w:eastAsia="en-US"/>
        </w:rPr>
        <w:t>Михалевича</w:t>
      </w:r>
      <w:proofErr w:type="spellEnd"/>
      <w:r w:rsidRPr="00BB5DC4">
        <w:rPr>
          <w:bCs/>
          <w:sz w:val="24"/>
          <w:szCs w:val="24"/>
          <w:lang w:eastAsia="en-US"/>
        </w:rPr>
        <w:t>, д. 4</w:t>
      </w:r>
      <w:r w:rsidRPr="00A9614B">
        <w:rPr>
          <w:sz w:val="24"/>
          <w:szCs w:val="24"/>
          <w:lang w:eastAsia="en-US"/>
        </w:rPr>
        <w:t>.</w:t>
      </w:r>
      <w:proofErr w:type="gramEnd"/>
    </w:p>
    <w:p w:rsidR="001B4C7B" w:rsidRPr="00A9614B" w:rsidRDefault="001B4C7B" w:rsidP="001B4C7B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ab/>
        <w:t xml:space="preserve">         Межрайонной ИФНС России № 1 </w:t>
      </w:r>
      <w:proofErr w:type="gramStart"/>
      <w:r w:rsidRPr="00A9614B">
        <w:rPr>
          <w:sz w:val="24"/>
          <w:szCs w:val="24"/>
          <w:lang w:eastAsia="en-US"/>
        </w:rPr>
        <w:t>по Московской области выдано Свидетельство  о постановке на учет Российской организации в налоговом органе по месту</w:t>
      </w:r>
      <w:proofErr w:type="gramEnd"/>
      <w:r w:rsidRPr="00A9614B">
        <w:rPr>
          <w:sz w:val="24"/>
          <w:szCs w:val="24"/>
          <w:lang w:eastAsia="en-US"/>
        </w:rPr>
        <w:t xml:space="preserve"> нахождения на территории Российской Федерации. Учреждению </w:t>
      </w:r>
      <w:proofErr w:type="gramStart"/>
      <w:r w:rsidRPr="00A9614B">
        <w:rPr>
          <w:sz w:val="24"/>
          <w:szCs w:val="24"/>
          <w:lang w:eastAsia="en-US"/>
        </w:rPr>
        <w:t>присвоен</w:t>
      </w:r>
      <w:proofErr w:type="gramEnd"/>
      <w:r w:rsidRPr="00A9614B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  <w:lang w:eastAsia="en-US"/>
        </w:rPr>
        <w:t>5040087060</w:t>
      </w:r>
      <w:r w:rsidRPr="00A9614B">
        <w:rPr>
          <w:sz w:val="24"/>
          <w:szCs w:val="24"/>
          <w:lang w:eastAsia="en-US"/>
        </w:rPr>
        <w:t>, КПП 504001001.</w:t>
      </w:r>
    </w:p>
    <w:p w:rsidR="001B4C7B" w:rsidRDefault="001B4C7B" w:rsidP="001B4C7B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>1155040002633</w:t>
      </w:r>
      <w:r w:rsidRPr="00A9614B">
        <w:rPr>
          <w:sz w:val="24"/>
          <w:szCs w:val="24"/>
          <w:lang w:eastAsia="en-US"/>
        </w:rPr>
        <w:t xml:space="preserve"> (копия свидетельства о внесении записи в Единый государственный реестр юридических лиц от </w:t>
      </w:r>
      <w:r>
        <w:rPr>
          <w:sz w:val="24"/>
          <w:szCs w:val="24"/>
          <w:lang w:eastAsia="en-US"/>
        </w:rPr>
        <w:t>17.04.2015</w:t>
      </w:r>
      <w:r w:rsidRPr="00A9614B">
        <w:rPr>
          <w:sz w:val="24"/>
          <w:szCs w:val="24"/>
          <w:lang w:eastAsia="en-US"/>
        </w:rPr>
        <w:t xml:space="preserve"> серия 50 № </w:t>
      </w:r>
      <w:r>
        <w:rPr>
          <w:sz w:val="24"/>
          <w:szCs w:val="24"/>
          <w:lang w:eastAsia="en-US"/>
        </w:rPr>
        <w:t>013601965</w:t>
      </w:r>
      <w:r w:rsidRPr="00A9614B">
        <w:rPr>
          <w:sz w:val="24"/>
          <w:szCs w:val="24"/>
          <w:lang w:eastAsia="en-US"/>
        </w:rPr>
        <w:t xml:space="preserve">). </w:t>
      </w:r>
    </w:p>
    <w:p w:rsidR="001B4C7B" w:rsidRPr="00A9614B" w:rsidRDefault="001B4C7B" w:rsidP="001B4C7B">
      <w:pPr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1B4C7B" w:rsidRPr="007C3D87" w:rsidRDefault="001B4C7B" w:rsidP="001B4C7B">
      <w:pPr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 xml:space="preserve">Учреждение осуществляет свою деятельность </w:t>
      </w:r>
      <w:r w:rsidRPr="007C3D87">
        <w:rPr>
          <w:sz w:val="24"/>
          <w:szCs w:val="24"/>
        </w:rPr>
        <w:t xml:space="preserve">на основания </w:t>
      </w:r>
      <w:r>
        <w:rPr>
          <w:sz w:val="24"/>
          <w:szCs w:val="24"/>
        </w:rPr>
        <w:t>Положения об Управлении муниципальным имуществом Раменского городского округа Московской области</w:t>
      </w:r>
      <w:r w:rsidRPr="00A9614B">
        <w:rPr>
          <w:sz w:val="24"/>
          <w:szCs w:val="24"/>
        </w:rPr>
        <w:t xml:space="preserve">, утвержденного </w:t>
      </w:r>
      <w:r>
        <w:rPr>
          <w:sz w:val="24"/>
          <w:szCs w:val="24"/>
        </w:rPr>
        <w:t>решением Совета депутатов Раменского городского округа</w:t>
      </w:r>
      <w:r w:rsidRPr="00A9614B">
        <w:rPr>
          <w:sz w:val="24"/>
          <w:szCs w:val="24"/>
        </w:rPr>
        <w:t xml:space="preserve"> от </w:t>
      </w:r>
      <w:r>
        <w:rPr>
          <w:sz w:val="24"/>
          <w:szCs w:val="24"/>
        </w:rPr>
        <w:t>11.12.2019 №8/5-СД</w:t>
      </w:r>
      <w:r w:rsidRPr="007C3D87">
        <w:rPr>
          <w:sz w:val="24"/>
          <w:szCs w:val="24"/>
        </w:rPr>
        <w:t>.</w:t>
      </w:r>
    </w:p>
    <w:p w:rsidR="0089048D" w:rsidRDefault="0089048D" w:rsidP="001B4C7B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bookmarkStart w:id="2" w:name="_Hlk82033476"/>
    </w:p>
    <w:p w:rsidR="001B4C7B" w:rsidRPr="000C22F2" w:rsidRDefault="001B4C7B" w:rsidP="001B4C7B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2667B0">
        <w:rPr>
          <w:b/>
          <w:sz w:val="24"/>
          <w:szCs w:val="24"/>
        </w:rPr>
        <w:t>Результаты проверки</w:t>
      </w:r>
    </w:p>
    <w:p w:rsidR="001B4C7B" w:rsidRDefault="001B4C7B" w:rsidP="001B4C7B">
      <w:pPr>
        <w:pStyle w:val="a5"/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0C22F2">
        <w:rPr>
          <w:color w:val="000000"/>
          <w:sz w:val="24"/>
          <w:szCs w:val="24"/>
          <w:lang w:eastAsia="ar-SA"/>
        </w:rPr>
        <w:t xml:space="preserve">В результате проведения </w:t>
      </w:r>
      <w:r>
        <w:rPr>
          <w:color w:val="000000"/>
          <w:sz w:val="24"/>
          <w:szCs w:val="24"/>
          <w:lang w:eastAsia="ar-SA"/>
        </w:rPr>
        <w:t xml:space="preserve">выборочным способом </w:t>
      </w:r>
      <w:r w:rsidRPr="000C22F2">
        <w:rPr>
          <w:color w:val="000000"/>
          <w:sz w:val="24"/>
          <w:szCs w:val="24"/>
          <w:lang w:eastAsia="ar-SA"/>
        </w:rPr>
        <w:t xml:space="preserve">проверки соблюдения </w:t>
      </w:r>
      <w:r w:rsidRPr="00967492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967492">
        <w:rPr>
          <w:sz w:val="24"/>
          <w:szCs w:val="24"/>
        </w:rPr>
        <w:t xml:space="preserve">при осуществлении закупок </w:t>
      </w:r>
      <w:r>
        <w:rPr>
          <w:sz w:val="24"/>
          <w:szCs w:val="24"/>
        </w:rPr>
        <w:t xml:space="preserve">Управления муниципальным имуществом </w:t>
      </w:r>
      <w:r w:rsidRPr="00984633">
        <w:rPr>
          <w:sz w:val="24"/>
          <w:szCs w:val="24"/>
        </w:rPr>
        <w:t>выявлены следующие нарушения:</w:t>
      </w:r>
    </w:p>
    <w:tbl>
      <w:tblPr>
        <w:tblStyle w:val="a7"/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772"/>
        <w:gridCol w:w="2409"/>
        <w:gridCol w:w="1950"/>
        <w:gridCol w:w="1559"/>
        <w:gridCol w:w="1582"/>
      </w:tblGrid>
      <w:tr w:rsidR="001B4C7B" w:rsidRPr="00B8108B" w:rsidTr="00B8108B">
        <w:trPr>
          <w:trHeight w:val="15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spacing w:line="240" w:lineRule="auto"/>
              <w:ind w:left="-391" w:right="-129" w:firstLine="0"/>
              <w:jc w:val="center"/>
              <w:rPr>
                <w:b/>
                <w:sz w:val="22"/>
                <w:szCs w:val="22"/>
              </w:rPr>
            </w:pPr>
            <w:r w:rsidRPr="00B8108B">
              <w:rPr>
                <w:b/>
                <w:sz w:val="22"/>
                <w:szCs w:val="22"/>
              </w:rPr>
              <w:t>№</w:t>
            </w:r>
          </w:p>
          <w:p w:rsidR="001B4C7B" w:rsidRPr="00B8108B" w:rsidRDefault="001B4C7B" w:rsidP="005A042E">
            <w:pPr>
              <w:spacing w:line="240" w:lineRule="auto"/>
              <w:ind w:left="-391" w:right="-129" w:firstLine="0"/>
              <w:jc w:val="center"/>
              <w:rPr>
                <w:b/>
                <w:sz w:val="22"/>
                <w:szCs w:val="22"/>
              </w:rPr>
            </w:pPr>
            <w:r w:rsidRPr="00B8108B">
              <w:rPr>
                <w:b/>
                <w:sz w:val="22"/>
                <w:szCs w:val="22"/>
              </w:rPr>
              <w:t xml:space="preserve"> п\</w:t>
            </w:r>
            <w:proofErr w:type="gramStart"/>
            <w:r w:rsidRPr="00B8108B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7B" w:rsidRPr="00B8108B" w:rsidRDefault="001B4C7B" w:rsidP="005A042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B8108B">
              <w:rPr>
                <w:b/>
                <w:sz w:val="22"/>
                <w:szCs w:val="22"/>
              </w:rPr>
              <w:t>Нормы ФЗ/ НПА,</w:t>
            </w:r>
          </w:p>
          <w:p w:rsidR="001B4C7B" w:rsidRPr="00B8108B" w:rsidRDefault="001B4C7B" w:rsidP="005A042E">
            <w:pPr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B8108B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B8108B">
              <w:rPr>
                <w:b/>
                <w:sz w:val="22"/>
                <w:szCs w:val="22"/>
              </w:rPr>
              <w:t xml:space="preserve"> которых</w:t>
            </w:r>
          </w:p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7B" w:rsidRPr="00B8108B" w:rsidRDefault="001B4C7B" w:rsidP="005A042E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7B" w:rsidRPr="00B8108B" w:rsidRDefault="001B4C7B" w:rsidP="005A042E">
            <w:pPr>
              <w:pStyle w:val="a5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C7B" w:rsidRPr="00B8108B" w:rsidRDefault="001B4C7B" w:rsidP="001C351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  <w:r w:rsidR="001C3511" w:rsidRPr="00B8108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1C3511" w:rsidRPr="00B8108B">
              <w:rPr>
                <w:sz w:val="22"/>
                <w:szCs w:val="22"/>
                <w:lang w:eastAsia="en-US"/>
              </w:rPr>
              <w:t>(дата, номер контракта</w:t>
            </w:r>
            <w:r w:rsidR="001C3511" w:rsidRPr="00B8108B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1B4C7B" w:rsidRPr="00B8108B" w:rsidTr="0089048D">
        <w:trPr>
          <w:trHeight w:val="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1B4C7B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8108B">
              <w:rPr>
                <w:sz w:val="22"/>
                <w:szCs w:val="22"/>
              </w:rPr>
              <w:t xml:space="preserve">Пункт 3 </w:t>
            </w:r>
            <w:r w:rsidRPr="00B8108B">
              <w:rPr>
                <w:sz w:val="22"/>
                <w:szCs w:val="22"/>
              </w:rPr>
              <w:br/>
              <w:t xml:space="preserve">статья 3 Федеральный </w:t>
            </w:r>
            <w:r w:rsidRPr="00B8108B">
              <w:rPr>
                <w:sz w:val="22"/>
                <w:szCs w:val="22"/>
              </w:rPr>
              <w:lastRenderedPageBreak/>
              <w:t>закон № 44-ФЗ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tabs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108" w:firstLine="0"/>
              <w:jc w:val="center"/>
              <w:textAlignment w:val="baseline"/>
              <w:rPr>
                <w:sz w:val="22"/>
                <w:szCs w:val="22"/>
              </w:rPr>
            </w:pPr>
            <w:r w:rsidRPr="00B8108B">
              <w:rPr>
                <w:color w:val="000000" w:themeColor="text1"/>
                <w:sz w:val="22"/>
                <w:szCs w:val="22"/>
              </w:rPr>
              <w:lastRenderedPageBreak/>
              <w:t xml:space="preserve">Неверное указание в </w:t>
            </w:r>
            <w:r w:rsidRPr="00B8108B">
              <w:rPr>
                <w:sz w:val="22"/>
                <w:szCs w:val="22"/>
              </w:rPr>
              <w:t xml:space="preserve"> договоре, заключенном у единственного </w:t>
            </w:r>
            <w:r w:rsidRPr="00B8108B">
              <w:rPr>
                <w:sz w:val="22"/>
                <w:szCs w:val="22"/>
              </w:rPr>
              <w:lastRenderedPageBreak/>
              <w:t>поставщика (подрядчика, исполнителя), даты начала  исполнения обязательств (ранее даты заключения договора)</w:t>
            </w:r>
          </w:p>
          <w:p w:rsidR="001B4C7B" w:rsidRPr="00B8108B" w:rsidRDefault="001B4C7B" w:rsidP="005A042E">
            <w:pPr>
              <w:tabs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108"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11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t>1</w:t>
            </w:r>
          </w:p>
          <w:p w:rsidR="001B4C7B" w:rsidRPr="00B8108B" w:rsidRDefault="001C3511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(</w:t>
            </w:r>
            <w:r w:rsidRPr="00B8108B">
              <w:rPr>
                <w:bCs/>
                <w:sz w:val="22"/>
                <w:szCs w:val="22"/>
              </w:rPr>
              <w:t xml:space="preserve">от 27.07.2021 № </w:t>
            </w:r>
            <w:r w:rsidRPr="00B8108B">
              <w:rPr>
                <w:color w:val="000000"/>
                <w:sz w:val="22"/>
                <w:szCs w:val="22"/>
              </w:rPr>
              <w:t>0100-</w:t>
            </w:r>
            <w:r w:rsidRPr="00B8108B">
              <w:rPr>
                <w:color w:val="000000"/>
                <w:sz w:val="22"/>
                <w:szCs w:val="22"/>
              </w:rPr>
              <w:lastRenderedPageBreak/>
              <w:t>001754-2021/ТКО)</w:t>
            </w:r>
          </w:p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  <w:r w:rsidRPr="00B8108B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4C7B" w:rsidRPr="00B8108B" w:rsidTr="00B8108B">
        <w:trPr>
          <w:trHeight w:val="28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1B4C7B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8108B">
              <w:rPr>
                <w:sz w:val="22"/>
                <w:szCs w:val="22"/>
              </w:rPr>
              <w:t>Часть 2</w:t>
            </w:r>
          </w:p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B8108B">
              <w:rPr>
                <w:sz w:val="22"/>
                <w:szCs w:val="22"/>
              </w:rPr>
              <w:t>статья 34</w:t>
            </w:r>
          </w:p>
          <w:p w:rsidR="001B4C7B" w:rsidRPr="00B8108B" w:rsidRDefault="001B4C7B" w:rsidP="005A042E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B8108B">
              <w:rPr>
                <w:sz w:val="22"/>
                <w:szCs w:val="22"/>
              </w:rPr>
              <w:t>Федеральный закон № 44-ФЗ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B8108B">
              <w:rPr>
                <w:sz w:val="22"/>
                <w:szCs w:val="22"/>
              </w:rPr>
              <w:t>Неуказание</w:t>
            </w:r>
            <w:proofErr w:type="spellEnd"/>
            <w:r w:rsidRPr="00B8108B">
              <w:rPr>
                <w:sz w:val="22"/>
                <w:szCs w:val="22"/>
              </w:rPr>
              <w:t xml:space="preserve"> в договоре, заключенном у единственного поставщика (подрядчика, исполнителя), что цена договора является твердой и определяется на весь срок его исполнения</w:t>
            </w:r>
          </w:p>
          <w:p w:rsidR="001B4C7B" w:rsidRPr="00B8108B" w:rsidRDefault="001B4C7B" w:rsidP="005A042E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t>1</w:t>
            </w:r>
          </w:p>
          <w:p w:rsidR="001C3511" w:rsidRPr="00B8108B" w:rsidRDefault="001C3511" w:rsidP="001C351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(</w:t>
            </w:r>
            <w:r w:rsidRPr="00B8108B">
              <w:rPr>
                <w:bCs/>
                <w:sz w:val="22"/>
                <w:szCs w:val="22"/>
              </w:rPr>
              <w:t xml:space="preserve">от 27.07.2021 № </w:t>
            </w:r>
            <w:r w:rsidRPr="00B8108B">
              <w:rPr>
                <w:color w:val="000000"/>
                <w:sz w:val="22"/>
                <w:szCs w:val="22"/>
              </w:rPr>
              <w:t>0100-001754-2021/ТКО)</w:t>
            </w:r>
          </w:p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</w:p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highlight w:val="green"/>
                <w:lang w:eastAsia="en-US"/>
              </w:rPr>
            </w:pPr>
            <w:r w:rsidRPr="00B8108B">
              <w:rPr>
                <w:bCs/>
                <w:sz w:val="22"/>
                <w:szCs w:val="22"/>
                <w:highlight w:val="green"/>
                <w:lang w:eastAsia="en-US"/>
              </w:rPr>
              <w:t xml:space="preserve"> </w:t>
            </w:r>
          </w:p>
        </w:tc>
      </w:tr>
      <w:tr w:rsidR="001B4C7B" w:rsidRPr="00B8108B" w:rsidTr="00B8108B">
        <w:trPr>
          <w:trHeight w:val="1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1B4C7B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B8108B">
              <w:rPr>
                <w:sz w:val="22"/>
                <w:szCs w:val="22"/>
              </w:rPr>
              <w:t>Часть 3 статья 7 Федеральный закон № 44-ФЗ, пункт 36 Порядок №113н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B8108B">
              <w:rPr>
                <w:sz w:val="22"/>
                <w:szCs w:val="22"/>
              </w:rPr>
              <w:t xml:space="preserve">Указание в реестре контрактов ЕИС недостоверной информации </w:t>
            </w:r>
          </w:p>
          <w:p w:rsidR="001B4C7B" w:rsidRPr="00B8108B" w:rsidRDefault="001B4C7B" w:rsidP="005A042E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rFonts w:eastAsia="Calibri"/>
                <w:sz w:val="22"/>
                <w:szCs w:val="22"/>
              </w:rPr>
            </w:pPr>
            <w:r w:rsidRPr="00B8108B">
              <w:rPr>
                <w:rFonts w:eastAsia="Calibri"/>
                <w:sz w:val="22"/>
                <w:szCs w:val="22"/>
              </w:rPr>
              <w:t xml:space="preserve">о дате платежного поручения </w:t>
            </w:r>
          </w:p>
          <w:p w:rsidR="001B4C7B" w:rsidRPr="00B8108B" w:rsidRDefault="001B4C7B" w:rsidP="005A042E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8108B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1B4C7B" w:rsidRPr="00B8108B" w:rsidRDefault="00B8108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108B">
              <w:rPr>
                <w:rFonts w:eastAsia="Calibri"/>
                <w:bCs/>
                <w:sz w:val="22"/>
                <w:szCs w:val="22"/>
              </w:rPr>
              <w:t xml:space="preserve"> (от 30.03</w:t>
            </w:r>
            <w:r w:rsidRPr="00B8108B">
              <w:rPr>
                <w:bCs/>
                <w:sz w:val="22"/>
                <w:szCs w:val="22"/>
              </w:rPr>
              <w:t xml:space="preserve">.2021 </w:t>
            </w:r>
            <w:r w:rsidRPr="00B8108B">
              <w:rPr>
                <w:sz w:val="22"/>
                <w:szCs w:val="22"/>
              </w:rPr>
              <w:t>№</w:t>
            </w:r>
            <w:r w:rsidRPr="00B8108B">
              <w:rPr>
                <w:color w:val="000000"/>
                <w:sz w:val="22"/>
                <w:szCs w:val="22"/>
              </w:rPr>
              <w:t xml:space="preserve"> Ф.2021.009)</w:t>
            </w:r>
            <w:r w:rsidRPr="00B8108B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B4C7B" w:rsidRPr="00B8108B" w:rsidTr="00B8108B">
        <w:trPr>
          <w:trHeight w:val="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1B4C7B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Часть 3</w:t>
            </w:r>
          </w:p>
          <w:p w:rsidR="001B4C7B" w:rsidRPr="00B8108B" w:rsidRDefault="001B4C7B" w:rsidP="005A042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статья 103</w:t>
            </w:r>
          </w:p>
          <w:p w:rsidR="001B4C7B" w:rsidRPr="00B8108B" w:rsidRDefault="001B4C7B" w:rsidP="005A042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</w:rPr>
              <w:t>Федеральный закон № 44-ФЗ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8108B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документа о </w:t>
            </w:r>
            <w:r w:rsidRPr="00B8108B">
              <w:rPr>
                <w:sz w:val="22"/>
                <w:szCs w:val="22"/>
              </w:rPr>
              <w:t>приемке в случае принятия решения о приемке оказанной услуги</w:t>
            </w:r>
            <w:r w:rsidRPr="00B8108B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  <w:p w:rsidR="001B4C7B" w:rsidRPr="00B8108B" w:rsidRDefault="001B4C7B" w:rsidP="005A042E">
            <w:pPr>
              <w:pStyle w:val="a3"/>
              <w:spacing w:line="240" w:lineRule="auto"/>
              <w:ind w:left="34" w:firstLine="0"/>
              <w:jc w:val="center"/>
              <w:rPr>
                <w:color w:val="222222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8108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8108B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B8108B">
              <w:rPr>
                <w:sz w:val="22"/>
                <w:szCs w:val="22"/>
                <w:lang w:eastAsia="en-US"/>
              </w:rPr>
              <w:t xml:space="preserve"> </w:t>
            </w:r>
            <w:r w:rsidRPr="00B8108B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1B4C7B" w:rsidRPr="00B8108B" w:rsidRDefault="001B4C7B" w:rsidP="005A042E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t>1</w:t>
            </w:r>
          </w:p>
          <w:p w:rsidR="00B8108B" w:rsidRPr="00B8108B" w:rsidRDefault="00B8108B" w:rsidP="00B8108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108B">
              <w:rPr>
                <w:rFonts w:eastAsia="Calibri"/>
                <w:bCs/>
                <w:sz w:val="22"/>
                <w:szCs w:val="22"/>
              </w:rPr>
              <w:t>(от 30.03</w:t>
            </w:r>
            <w:r w:rsidRPr="00B8108B">
              <w:rPr>
                <w:bCs/>
                <w:sz w:val="22"/>
                <w:szCs w:val="22"/>
              </w:rPr>
              <w:t xml:space="preserve">.2021 </w:t>
            </w:r>
            <w:r w:rsidRPr="00B8108B">
              <w:rPr>
                <w:sz w:val="22"/>
                <w:szCs w:val="22"/>
              </w:rPr>
              <w:t>№</w:t>
            </w:r>
            <w:r w:rsidRPr="00B8108B">
              <w:rPr>
                <w:color w:val="000000"/>
                <w:sz w:val="22"/>
                <w:szCs w:val="22"/>
              </w:rPr>
              <w:t xml:space="preserve"> Ф.2021.009)</w:t>
            </w:r>
            <w:r w:rsidRPr="00B8108B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:rsidR="001B4C7B" w:rsidRPr="00B8108B" w:rsidRDefault="001B4C7B" w:rsidP="00B8108B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B4C7B" w:rsidRPr="00B8108B" w:rsidTr="00B8108B">
        <w:trPr>
          <w:trHeight w:val="84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1B4C7B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Часть 3</w:t>
            </w:r>
          </w:p>
          <w:p w:rsidR="001B4C7B" w:rsidRPr="00B8108B" w:rsidRDefault="001B4C7B" w:rsidP="005A042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статья 103</w:t>
            </w:r>
          </w:p>
          <w:p w:rsidR="001B4C7B" w:rsidRPr="00B8108B" w:rsidRDefault="001B4C7B" w:rsidP="005A042E">
            <w:pPr>
              <w:spacing w:line="240" w:lineRule="auto"/>
              <w:ind w:left="-137" w:firstLine="0"/>
              <w:jc w:val="center"/>
              <w:rPr>
                <w:rFonts w:eastAsia="Calibri"/>
                <w:sz w:val="22"/>
                <w:szCs w:val="22"/>
              </w:rPr>
            </w:pPr>
            <w:r w:rsidRPr="00B8108B">
              <w:rPr>
                <w:sz w:val="22"/>
                <w:szCs w:val="22"/>
              </w:rPr>
              <w:t>Федеральный закон № 44-ФЗ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proofErr w:type="spellStart"/>
            <w:r w:rsidRPr="00B8108B">
              <w:rPr>
                <w:color w:val="222222"/>
                <w:sz w:val="22"/>
                <w:szCs w:val="22"/>
                <w:bdr w:val="none" w:sz="0" w:space="0" w:color="auto" w:frame="1"/>
              </w:rPr>
              <w:t>Ненаправление</w:t>
            </w:r>
            <w:proofErr w:type="spellEnd"/>
            <w:r w:rsidRPr="00B8108B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 документов о </w:t>
            </w:r>
            <w:r w:rsidRPr="00B8108B">
              <w:rPr>
                <w:sz w:val="22"/>
                <w:szCs w:val="22"/>
              </w:rPr>
              <w:t xml:space="preserve">приемке в случае принятия решения о приемке оказанной услуги, информации об оплате </w:t>
            </w:r>
            <w:r w:rsidRPr="00B8108B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</w:t>
            </w:r>
            <w:r w:rsidRPr="00B8108B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 xml:space="preserve">Федерации </w:t>
            </w:r>
          </w:p>
          <w:p w:rsidR="001B4C7B" w:rsidRPr="00B8108B" w:rsidRDefault="001B4C7B" w:rsidP="005A042E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8108B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B8108B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B8108B">
              <w:rPr>
                <w:sz w:val="22"/>
                <w:szCs w:val="22"/>
                <w:lang w:eastAsia="en-US"/>
              </w:rPr>
              <w:t xml:space="preserve"> </w:t>
            </w:r>
            <w:r w:rsidRPr="00B8108B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1B4C7B" w:rsidRPr="00B8108B" w:rsidRDefault="001B4C7B" w:rsidP="005A042E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t>1</w:t>
            </w:r>
          </w:p>
          <w:p w:rsidR="001C3511" w:rsidRPr="00B8108B" w:rsidRDefault="001C3511" w:rsidP="001C351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8108B">
              <w:rPr>
                <w:sz w:val="22"/>
                <w:szCs w:val="22"/>
                <w:lang w:eastAsia="en-US"/>
              </w:rPr>
              <w:t>(</w:t>
            </w:r>
            <w:r w:rsidRPr="00B8108B">
              <w:rPr>
                <w:bCs/>
                <w:sz w:val="22"/>
                <w:szCs w:val="22"/>
              </w:rPr>
              <w:t xml:space="preserve">от 27.07.2021 № </w:t>
            </w:r>
            <w:r w:rsidRPr="00B8108B">
              <w:rPr>
                <w:color w:val="000000"/>
                <w:sz w:val="22"/>
                <w:szCs w:val="22"/>
              </w:rPr>
              <w:t>0100-001754-2021/ТКО)</w:t>
            </w:r>
          </w:p>
          <w:p w:rsidR="001B4C7B" w:rsidRPr="00B8108B" w:rsidRDefault="001B4C7B" w:rsidP="001C3511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B4C7B" w:rsidRPr="00B8108B" w:rsidTr="00B8108B">
        <w:trPr>
          <w:trHeight w:val="439"/>
          <w:jc w:val="center"/>
        </w:trPr>
        <w:tc>
          <w:tcPr>
            <w:tcW w:w="6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C7B" w:rsidRPr="00B8108B" w:rsidRDefault="001B4C7B" w:rsidP="005A042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8108B">
              <w:rPr>
                <w:b/>
                <w:sz w:val="22"/>
                <w:szCs w:val="22"/>
                <w:lang w:eastAsia="en-US"/>
              </w:rPr>
              <w:t>5</w:t>
            </w:r>
          </w:p>
        </w:tc>
      </w:tr>
    </w:tbl>
    <w:p w:rsidR="00B8108B" w:rsidRDefault="00B8108B" w:rsidP="001B4C7B">
      <w:pPr>
        <w:tabs>
          <w:tab w:val="left" w:pos="993"/>
        </w:tabs>
        <w:spacing w:line="360" w:lineRule="auto"/>
        <w:ind w:firstLine="675"/>
        <w:rPr>
          <w:color w:val="000000"/>
          <w:sz w:val="24"/>
          <w:szCs w:val="24"/>
        </w:rPr>
      </w:pPr>
    </w:p>
    <w:p w:rsidR="001B4C7B" w:rsidRPr="00F85CF5" w:rsidRDefault="001B4C7B" w:rsidP="001B4C7B">
      <w:pPr>
        <w:tabs>
          <w:tab w:val="left" w:pos="993"/>
        </w:tabs>
        <w:spacing w:line="360" w:lineRule="auto"/>
        <w:ind w:firstLine="675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По итогам проверки принято решение </w:t>
      </w:r>
      <w:r w:rsidRPr="00F85CF5">
        <w:rPr>
          <w:color w:val="000000"/>
          <w:sz w:val="24"/>
          <w:szCs w:val="24"/>
        </w:rPr>
        <w:t xml:space="preserve">выдать </w:t>
      </w:r>
      <w:r>
        <w:rPr>
          <w:sz w:val="24"/>
          <w:szCs w:val="24"/>
        </w:rPr>
        <w:t>Управлению муниципальным имуществом</w:t>
      </w:r>
      <w:r w:rsidRPr="00F85CF5">
        <w:rPr>
          <w:sz w:val="24"/>
          <w:szCs w:val="24"/>
        </w:rPr>
        <w:t xml:space="preserve"> предписание об устранении выявленных нарушений законодательства о контр</w:t>
      </w:r>
      <w:r>
        <w:rPr>
          <w:sz w:val="24"/>
          <w:szCs w:val="24"/>
        </w:rPr>
        <w:t>актной системе в сфере закупок</w:t>
      </w:r>
      <w:r w:rsidRPr="00F85CF5">
        <w:rPr>
          <w:sz w:val="24"/>
          <w:szCs w:val="24"/>
        </w:rPr>
        <w:t xml:space="preserve">. </w:t>
      </w:r>
    </w:p>
    <w:p w:rsidR="0089048D" w:rsidRDefault="0089048D" w:rsidP="001B4C7B">
      <w:pPr>
        <w:spacing w:line="360" w:lineRule="auto"/>
        <w:ind w:firstLine="675"/>
        <w:rPr>
          <w:sz w:val="24"/>
          <w:szCs w:val="24"/>
        </w:rPr>
      </w:pPr>
      <w:bookmarkStart w:id="3" w:name="_GoBack"/>
      <w:bookmarkEnd w:id="3"/>
    </w:p>
    <w:p w:rsidR="0089048D" w:rsidRDefault="0089048D" w:rsidP="001B4C7B">
      <w:pPr>
        <w:spacing w:line="360" w:lineRule="auto"/>
        <w:ind w:firstLine="675"/>
        <w:rPr>
          <w:sz w:val="24"/>
          <w:szCs w:val="24"/>
        </w:rPr>
      </w:pPr>
    </w:p>
    <w:p w:rsidR="0089048D" w:rsidRDefault="0089048D" w:rsidP="001B4C7B">
      <w:pPr>
        <w:spacing w:line="360" w:lineRule="auto"/>
        <w:ind w:firstLine="675"/>
        <w:rPr>
          <w:sz w:val="24"/>
          <w:szCs w:val="24"/>
        </w:rPr>
      </w:pPr>
    </w:p>
    <w:bookmarkEnd w:id="2"/>
    <w:p w:rsidR="0089048D" w:rsidRPr="00AE717F" w:rsidRDefault="0089048D" w:rsidP="0089048D">
      <w:pPr>
        <w:tabs>
          <w:tab w:val="left" w:pos="0"/>
        </w:tabs>
        <w:spacing w:line="360" w:lineRule="auto"/>
        <w:ind w:left="-284" w:firstLine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9048D" w:rsidRPr="009C6421" w:rsidRDefault="0089048D" w:rsidP="0089048D">
      <w:pPr>
        <w:spacing w:before="120" w:line="240" w:lineRule="auto"/>
        <w:ind w:left="-284" w:firstLine="710"/>
        <w:rPr>
          <w:i/>
          <w:sz w:val="24"/>
          <w:szCs w:val="24"/>
        </w:rPr>
      </w:pPr>
      <w:r w:rsidRPr="009C6421">
        <w:rPr>
          <w:i/>
          <w:sz w:val="24"/>
          <w:szCs w:val="24"/>
        </w:rPr>
        <w:t>Используемые сокращения:</w:t>
      </w:r>
    </w:p>
    <w:p w:rsidR="0089048D" w:rsidRPr="009C6421" w:rsidRDefault="0089048D" w:rsidP="0089048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C6421">
        <w:rPr>
          <w:rFonts w:ascii="Times New Roman" w:hAnsi="Times New Roman" w:cs="Times New Roman"/>
          <w:sz w:val="24"/>
          <w:szCs w:val="24"/>
        </w:rPr>
        <w:t>Федеральный закон № 44-ФЗ -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89048D" w:rsidRPr="009C6421" w:rsidRDefault="0089048D" w:rsidP="0089048D">
      <w:pPr>
        <w:pStyle w:val="1"/>
        <w:numPr>
          <w:ilvl w:val="0"/>
          <w:numId w:val="1"/>
        </w:numPr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r w:rsidRPr="009C6421">
        <w:rPr>
          <w:b w:val="0"/>
          <w:bCs w:val="0"/>
          <w:sz w:val="24"/>
          <w:szCs w:val="24"/>
        </w:rPr>
        <w:t xml:space="preserve">Приказ №113н - Приказ </w:t>
      </w:r>
      <w:r w:rsidRPr="009C6421">
        <w:rPr>
          <w:rStyle w:val="doccaption"/>
          <w:b w:val="0"/>
          <w:bCs w:val="0"/>
          <w:sz w:val="24"/>
          <w:szCs w:val="24"/>
        </w:rPr>
        <w:t xml:space="preserve">Министерства финансов Российской Федерации </w:t>
      </w:r>
      <w:r w:rsidRPr="009C6421">
        <w:rPr>
          <w:b w:val="0"/>
          <w:bCs w:val="0"/>
          <w:sz w:val="24"/>
          <w:szCs w:val="24"/>
        </w:rPr>
        <w:t xml:space="preserve">от 19.07.2019 №113н «О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заказчиками»; </w:t>
      </w:r>
    </w:p>
    <w:p w:rsidR="0089048D" w:rsidRPr="009C6421" w:rsidRDefault="0089048D" w:rsidP="0089048D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uppressAutoHyphens/>
        <w:spacing w:before="120"/>
        <w:ind w:left="74" w:firstLine="634"/>
        <w:rPr>
          <w:rFonts w:ascii="Times New Roman" w:hAnsi="Times New Roman" w:cs="Times New Roman"/>
          <w:b/>
          <w:sz w:val="24"/>
          <w:szCs w:val="24"/>
        </w:rPr>
      </w:pPr>
      <w:r w:rsidRPr="009C6421">
        <w:rPr>
          <w:rFonts w:ascii="Times New Roman" w:hAnsi="Times New Roman" w:cs="Times New Roman"/>
          <w:sz w:val="24"/>
          <w:szCs w:val="24"/>
        </w:rPr>
        <w:t>КоАП РФ - Кодекс Российской Федерации об административных правонарушениях от 30.12.2001 № 195-ФЗ.</w:t>
      </w:r>
    </w:p>
    <w:p w:rsidR="0089048D" w:rsidRPr="009C6421" w:rsidRDefault="0089048D" w:rsidP="0089048D">
      <w:pPr>
        <w:tabs>
          <w:tab w:val="left" w:pos="0"/>
        </w:tabs>
        <w:spacing w:before="120" w:line="240" w:lineRule="auto"/>
        <w:ind w:firstLine="708"/>
        <w:rPr>
          <w:sz w:val="24"/>
          <w:szCs w:val="24"/>
        </w:rPr>
      </w:pPr>
    </w:p>
    <w:p w:rsidR="00207266" w:rsidRDefault="00207266"/>
    <w:sectPr w:rsidR="00207266" w:rsidSect="0089048D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81BA4B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6" w:hanging="540"/>
      </w:pPr>
      <w:rPr>
        <w:rFonts w:eastAsia="Calibri" w:hint="default"/>
        <w:b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7B"/>
    <w:rsid w:val="001B4C7B"/>
    <w:rsid w:val="001C3511"/>
    <w:rsid w:val="00207266"/>
    <w:rsid w:val="00222A86"/>
    <w:rsid w:val="002E5E49"/>
    <w:rsid w:val="0089048D"/>
    <w:rsid w:val="00B8108B"/>
    <w:rsid w:val="00F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7B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4C7B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1B4C7B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1B4C7B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1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1B4C7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1B4C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1B4C7B"/>
  </w:style>
  <w:style w:type="character" w:customStyle="1" w:styleId="extended-textshort">
    <w:name w:val="extended-text__short"/>
    <w:rsid w:val="001B4C7B"/>
  </w:style>
  <w:style w:type="paragraph" w:customStyle="1" w:styleId="ConsPlusNormal">
    <w:name w:val="ConsPlusNormal"/>
    <w:link w:val="ConsPlusNormal0"/>
    <w:rsid w:val="001B4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4C7B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B4C7B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7B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4C7B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1B4C7B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1B4C7B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1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1B4C7B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1B4C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1B4C7B"/>
  </w:style>
  <w:style w:type="character" w:customStyle="1" w:styleId="extended-textshort">
    <w:name w:val="extended-text__short"/>
    <w:rsid w:val="001B4C7B"/>
  </w:style>
  <w:style w:type="paragraph" w:customStyle="1" w:styleId="ConsPlusNormal">
    <w:name w:val="ConsPlusNormal"/>
    <w:link w:val="ConsPlusNormal0"/>
    <w:rsid w:val="001B4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4C7B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B4C7B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2022-03-30T06:30:00Z</dcterms:created>
  <dcterms:modified xsi:type="dcterms:W3CDTF">2022-03-30T06:30:00Z</dcterms:modified>
</cp:coreProperties>
</file>