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356"/>
        <w:gridCol w:w="425"/>
      </w:tblGrid>
      <w:tr w:rsidR="006E5F06" w:rsidRPr="006E5F06" w:rsidTr="006E5F06">
        <w:trPr>
          <w:trHeight w:val="964"/>
        </w:trPr>
        <w:tc>
          <w:tcPr>
            <w:tcW w:w="9781" w:type="dxa"/>
            <w:gridSpan w:val="2"/>
            <w:shd w:val="clear" w:color="auto" w:fill="auto"/>
          </w:tcPr>
          <w:p w:rsidR="006E5F06" w:rsidRPr="006E5F06" w:rsidRDefault="005A64E9" w:rsidP="005A64E9">
            <w:pPr>
              <w:framePr w:w="9806" w:h="4145" w:hRule="exact" w:wrap="none" w:vAnchor="page" w:hAnchor="page" w:x="1307" w:y="541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E5F06" w:rsidRPr="006E5F06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  </w:t>
            </w:r>
          </w:p>
        </w:tc>
      </w:tr>
      <w:tr w:rsidR="006E5F06" w:rsidRPr="006E5F06" w:rsidTr="006E5F06">
        <w:trPr>
          <w:cantSplit/>
        </w:trPr>
        <w:tc>
          <w:tcPr>
            <w:tcW w:w="9781" w:type="dxa"/>
            <w:gridSpan w:val="2"/>
            <w:shd w:val="clear" w:color="auto" w:fill="auto"/>
          </w:tcPr>
          <w:p w:rsidR="006E5F06" w:rsidRPr="006E5F06" w:rsidRDefault="006E5F06" w:rsidP="008818BE">
            <w:pPr>
              <w:framePr w:w="9806" w:h="4145" w:hRule="exact" w:wrap="none" w:vAnchor="page" w:hAnchor="page" w:x="1307" w:y="541"/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8"/>
                <w:szCs w:val="20"/>
                <w:lang w:eastAsia="ar-SA"/>
              </w:rPr>
            </w:pPr>
          </w:p>
          <w:p w:rsidR="006E5F06" w:rsidRPr="006E5F06" w:rsidRDefault="006E5F06" w:rsidP="008818BE">
            <w:pPr>
              <w:keepNext/>
              <w:framePr w:w="9806" w:h="4145" w:hRule="exact" w:wrap="none" w:vAnchor="page" w:hAnchor="page" w:x="1307" w:y="541"/>
              <w:widowControl/>
              <w:numPr>
                <w:ilvl w:val="5"/>
                <w:numId w:val="0"/>
              </w:numPr>
              <w:tabs>
                <w:tab w:val="num" w:pos="0"/>
              </w:tabs>
              <w:suppressAutoHyphens/>
              <w:ind w:left="1152" w:hanging="1152"/>
              <w:jc w:val="center"/>
              <w:outlineLvl w:val="5"/>
              <w:rPr>
                <w:rFonts w:ascii="Times New Roman" w:eastAsia="Times New Roman" w:hAnsi="Times New Roman" w:cs="Times New Roman"/>
                <w:b/>
                <w:color w:val="auto"/>
                <w:sz w:val="36"/>
                <w:szCs w:val="20"/>
                <w:lang w:eastAsia="ar-SA"/>
              </w:rPr>
            </w:pPr>
            <w:r w:rsidRPr="006E5F06">
              <w:rPr>
                <w:rFonts w:ascii="Times New Roman" w:eastAsia="Times New Roman" w:hAnsi="Times New Roman" w:cs="Times New Roman"/>
                <w:b/>
                <w:color w:val="auto"/>
                <w:sz w:val="36"/>
                <w:szCs w:val="20"/>
                <w:lang w:eastAsia="ar-SA"/>
              </w:rPr>
              <w:t>АДМИНИСТРАЦИЯ</w:t>
            </w:r>
          </w:p>
          <w:p w:rsidR="006E5F06" w:rsidRPr="006E5F06" w:rsidRDefault="006E5F06" w:rsidP="008818BE">
            <w:pPr>
              <w:framePr w:w="9806" w:h="4145" w:hRule="exact" w:wrap="none" w:vAnchor="page" w:hAnchor="page" w:x="1307" w:y="541"/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6E5F06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ar-SA"/>
              </w:rPr>
              <w:t xml:space="preserve">РАМЕНСКОГО </w:t>
            </w:r>
            <w:r w:rsidR="0080620E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ar-SA"/>
              </w:rPr>
              <w:t xml:space="preserve">ГОРОДСКОГО ОКРУГА </w:t>
            </w:r>
            <w:r w:rsidRPr="006E5F06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ar-SA"/>
              </w:rPr>
              <w:t>МОСКОВСКОЙ ОБЛАСТИ</w:t>
            </w:r>
          </w:p>
        </w:tc>
      </w:tr>
      <w:tr w:rsidR="006E5F06" w:rsidRPr="006E5F06" w:rsidTr="006E5F06">
        <w:tblPrEx>
          <w:tblCellMar>
            <w:left w:w="113" w:type="dxa"/>
            <w:right w:w="113" w:type="dxa"/>
          </w:tblCellMar>
        </w:tblPrEx>
        <w:tc>
          <w:tcPr>
            <w:tcW w:w="9781" w:type="dxa"/>
            <w:gridSpan w:val="2"/>
            <w:shd w:val="clear" w:color="auto" w:fill="auto"/>
          </w:tcPr>
          <w:p w:rsidR="006E5F06" w:rsidRPr="006E5F06" w:rsidRDefault="006E5F06" w:rsidP="008818BE">
            <w:pPr>
              <w:framePr w:w="9806" w:h="4145" w:hRule="exact" w:wrap="none" w:vAnchor="page" w:hAnchor="page" w:x="1307" w:y="541"/>
              <w:widowControl/>
              <w:pBdr>
                <w:bottom w:val="single" w:sz="8" w:space="1" w:color="000000"/>
              </w:pBdr>
              <w:suppressAutoHyphens/>
              <w:snapToGrid w:val="0"/>
              <w:rPr>
                <w:rFonts w:ascii="Journal" w:eastAsia="Times New Roman" w:hAnsi="Journal" w:cs="Journal"/>
                <w:b/>
                <w:i/>
                <w:sz w:val="6"/>
                <w:szCs w:val="20"/>
                <w:lang w:eastAsia="ar-SA"/>
              </w:rPr>
            </w:pPr>
          </w:p>
          <w:p w:rsidR="006E5F06" w:rsidRPr="006E5F06" w:rsidRDefault="006E5F06" w:rsidP="008818BE">
            <w:pPr>
              <w:framePr w:w="9806" w:h="4145" w:hRule="exact" w:wrap="none" w:vAnchor="page" w:hAnchor="page" w:x="1307" w:y="541"/>
              <w:widowControl/>
              <w:suppressAutoHyphens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ar-SA"/>
              </w:rPr>
            </w:pPr>
          </w:p>
        </w:tc>
      </w:tr>
      <w:tr w:rsidR="006E5F06" w:rsidRPr="006E5F06" w:rsidTr="006E5F06">
        <w:tblPrEx>
          <w:tblCellMar>
            <w:left w:w="113" w:type="dxa"/>
            <w:right w:w="113" w:type="dxa"/>
          </w:tblCellMar>
        </w:tblPrEx>
        <w:trPr>
          <w:gridAfter w:val="1"/>
          <w:wAfter w:w="425" w:type="dxa"/>
          <w:cantSplit/>
        </w:trPr>
        <w:tc>
          <w:tcPr>
            <w:tcW w:w="9356" w:type="dxa"/>
          </w:tcPr>
          <w:p w:rsidR="006E5F06" w:rsidRPr="006E5F06" w:rsidRDefault="006E5F06" w:rsidP="008818BE">
            <w:pPr>
              <w:framePr w:w="9806" w:h="4145" w:hRule="exact" w:wrap="none" w:vAnchor="page" w:hAnchor="page" w:x="1307" w:y="541"/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</w:pPr>
          </w:p>
          <w:p w:rsidR="006E5F06" w:rsidRPr="00252726" w:rsidRDefault="006E5F06" w:rsidP="008818BE">
            <w:pPr>
              <w:keepNext/>
              <w:framePr w:w="9806" w:h="4145" w:hRule="exact" w:wrap="none" w:vAnchor="page" w:hAnchor="page" w:x="1307" w:y="541"/>
              <w:widowControl/>
              <w:ind w:left="851"/>
              <w:jc w:val="center"/>
              <w:outlineLvl w:val="5"/>
              <w:rPr>
                <w:rFonts w:ascii="Times New Roman" w:eastAsia="Calibri" w:hAnsi="Times New Roman" w:cs="Times New Roman"/>
                <w:b/>
                <w:color w:val="auto"/>
                <w:sz w:val="36"/>
                <w:szCs w:val="20"/>
              </w:rPr>
            </w:pPr>
            <w:r w:rsidRPr="00252726">
              <w:rPr>
                <w:rFonts w:ascii="Times New Roman" w:eastAsia="Calibri" w:hAnsi="Times New Roman" w:cs="Times New Roman"/>
                <w:b/>
                <w:color w:val="auto"/>
                <w:sz w:val="36"/>
                <w:szCs w:val="20"/>
              </w:rPr>
              <w:t>ПОСТАНОВЛЕНИЕ</w:t>
            </w:r>
          </w:p>
          <w:p w:rsidR="006E5F06" w:rsidRPr="006E5F06" w:rsidRDefault="006E5F06" w:rsidP="008818BE">
            <w:pPr>
              <w:keepNext/>
              <w:framePr w:w="9806" w:h="4145" w:hRule="exact" w:wrap="none" w:vAnchor="page" w:hAnchor="page" w:x="1307" w:y="541"/>
              <w:widowControl/>
              <w:ind w:left="851"/>
              <w:jc w:val="center"/>
              <w:outlineLvl w:val="5"/>
              <w:rPr>
                <w:rFonts w:ascii="Times New Roman" w:eastAsia="Calibri" w:hAnsi="Times New Roman" w:cs="Times New Roman"/>
                <w:b/>
                <w:color w:val="auto"/>
                <w:sz w:val="36"/>
                <w:szCs w:val="20"/>
              </w:rPr>
            </w:pPr>
          </w:p>
          <w:p w:rsidR="00EB67DD" w:rsidRDefault="00E919C8" w:rsidP="008818BE">
            <w:pPr>
              <w:framePr w:w="9806" w:h="4145" w:hRule="exact" w:wrap="none" w:vAnchor="page" w:hAnchor="page" w:x="1307" w:y="541"/>
              <w:ind w:left="-18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26.08.2021</w:t>
            </w:r>
            <w:r w:rsidR="00EB67D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</w:t>
            </w:r>
            <w:r w:rsidR="00EB67DD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</w:t>
            </w:r>
            <w:r w:rsidR="00EB67DD">
              <w:rPr>
                <w:rFonts w:ascii="Arial" w:hAnsi="Arial" w:cs="Arial"/>
                <w:bCs/>
                <w:sz w:val="22"/>
                <w:szCs w:val="22"/>
              </w:rPr>
              <w:t xml:space="preserve">     </w:t>
            </w:r>
            <w:r w:rsidR="00A44CAA" w:rsidRPr="00E919C8">
              <w:rPr>
                <w:rFonts w:ascii="Arial" w:hAnsi="Arial" w:cs="Arial"/>
                <w:bCs/>
                <w:sz w:val="22"/>
                <w:szCs w:val="22"/>
              </w:rPr>
              <w:t>№</w:t>
            </w:r>
            <w:r w:rsidR="0070637C">
              <w:rPr>
                <w:bCs/>
                <w:sz w:val="22"/>
                <w:szCs w:val="22"/>
              </w:rPr>
              <w:t xml:space="preserve"> </w:t>
            </w:r>
            <w:r w:rsidRPr="00E919C8">
              <w:rPr>
                <w:rFonts w:ascii="Arial" w:hAnsi="Arial" w:cs="Arial"/>
                <w:bCs/>
                <w:sz w:val="22"/>
                <w:szCs w:val="22"/>
              </w:rPr>
              <w:t>9267</w:t>
            </w:r>
          </w:p>
          <w:p w:rsidR="006E5F06" w:rsidRPr="006E5F06" w:rsidRDefault="006E5F06" w:rsidP="008818BE">
            <w:pPr>
              <w:keepNext/>
              <w:framePr w:w="9806" w:h="4145" w:hRule="exact" w:wrap="none" w:vAnchor="page" w:hAnchor="page" w:x="1307" w:y="541"/>
              <w:widowControl/>
              <w:outlineLvl w:val="5"/>
              <w:rPr>
                <w:rFonts w:ascii="Times New Roman" w:eastAsia="Calibri" w:hAnsi="Times New Roman" w:cs="Times New Roman"/>
                <w:b/>
                <w:color w:val="auto"/>
                <w:sz w:val="36"/>
                <w:szCs w:val="20"/>
              </w:rPr>
            </w:pPr>
          </w:p>
        </w:tc>
      </w:tr>
    </w:tbl>
    <w:p w:rsidR="00966CFD" w:rsidRPr="005A61D8" w:rsidRDefault="00783ACB" w:rsidP="001B53B4">
      <w:pPr>
        <w:pStyle w:val="21"/>
        <w:framePr w:w="9806" w:h="1391" w:hRule="exact" w:wrap="none" w:vAnchor="page" w:hAnchor="page" w:x="1173" w:y="5024"/>
        <w:shd w:val="clear" w:color="auto" w:fill="auto"/>
        <w:spacing w:before="0" w:after="0"/>
        <w:ind w:left="20" w:right="20" w:firstLine="0"/>
        <w:rPr>
          <w:color w:val="auto"/>
          <w:sz w:val="28"/>
          <w:szCs w:val="28"/>
        </w:rPr>
      </w:pPr>
      <w:r w:rsidRPr="006E5F06">
        <w:rPr>
          <w:sz w:val="28"/>
          <w:szCs w:val="28"/>
        </w:rPr>
        <w:t xml:space="preserve">Об утверждении Положения об оплате труда работников </w:t>
      </w:r>
      <w:r w:rsidR="006E5F06">
        <w:rPr>
          <w:sz w:val="28"/>
          <w:szCs w:val="28"/>
        </w:rPr>
        <w:t>Муниципального казенного учреждения «</w:t>
      </w:r>
      <w:r w:rsidR="0080620E">
        <w:rPr>
          <w:sz w:val="28"/>
          <w:szCs w:val="28"/>
        </w:rPr>
        <w:t>Раменские автомобильные дороги</w:t>
      </w:r>
      <w:r w:rsidR="000551B4" w:rsidRPr="005A61D8">
        <w:rPr>
          <w:color w:val="auto"/>
          <w:sz w:val="28"/>
          <w:szCs w:val="28"/>
        </w:rPr>
        <w:t>»</w:t>
      </w:r>
    </w:p>
    <w:p w:rsidR="00966CFD" w:rsidRPr="005A61D8" w:rsidRDefault="00783ACB" w:rsidP="008818BE">
      <w:pPr>
        <w:pStyle w:val="21"/>
        <w:framePr w:w="9806" w:h="10084" w:hRule="exact" w:wrap="none" w:vAnchor="page" w:hAnchor="page" w:x="1186" w:y="5881"/>
        <w:shd w:val="clear" w:color="auto" w:fill="auto"/>
        <w:tabs>
          <w:tab w:val="left" w:pos="1782"/>
        </w:tabs>
        <w:spacing w:before="0" w:after="0" w:line="341" w:lineRule="exact"/>
        <w:ind w:left="20" w:right="20" w:firstLine="840"/>
        <w:rPr>
          <w:strike/>
          <w:color w:val="FF0000"/>
          <w:sz w:val="28"/>
          <w:szCs w:val="28"/>
        </w:rPr>
      </w:pPr>
      <w:proofErr w:type="gramStart"/>
      <w:r w:rsidRPr="006E5F06">
        <w:rPr>
          <w:sz w:val="28"/>
          <w:szCs w:val="28"/>
        </w:rPr>
        <w:t>В соответствии с Трудовым кодексом Р</w:t>
      </w:r>
      <w:r w:rsidR="00F1027C">
        <w:rPr>
          <w:sz w:val="28"/>
          <w:szCs w:val="28"/>
        </w:rPr>
        <w:t xml:space="preserve">оссийской </w:t>
      </w:r>
      <w:r w:rsidRPr="006E5F06">
        <w:rPr>
          <w:sz w:val="28"/>
          <w:szCs w:val="28"/>
        </w:rPr>
        <w:t>Ф</w:t>
      </w:r>
      <w:r w:rsidR="00F1027C">
        <w:rPr>
          <w:sz w:val="28"/>
          <w:szCs w:val="28"/>
        </w:rPr>
        <w:t>едерации</w:t>
      </w:r>
      <w:r w:rsidRPr="006E5F06">
        <w:rPr>
          <w:sz w:val="28"/>
          <w:szCs w:val="28"/>
        </w:rPr>
        <w:t>, Федеральным законом от 06.10.2003</w:t>
      </w:r>
      <w:r w:rsidR="005A64E9">
        <w:rPr>
          <w:sz w:val="28"/>
          <w:szCs w:val="28"/>
        </w:rPr>
        <w:t xml:space="preserve"> </w:t>
      </w:r>
      <w:r w:rsidRPr="006E5F06">
        <w:rPr>
          <w:sz w:val="28"/>
          <w:szCs w:val="28"/>
        </w:rPr>
        <w:t>№131-Ф3 «Об общих принципах организации местного</w:t>
      </w:r>
      <w:r w:rsidR="00C615C1">
        <w:rPr>
          <w:sz w:val="28"/>
          <w:szCs w:val="28"/>
        </w:rPr>
        <w:t xml:space="preserve"> </w:t>
      </w:r>
      <w:r w:rsidRPr="006E5F06">
        <w:rPr>
          <w:sz w:val="28"/>
          <w:szCs w:val="28"/>
        </w:rPr>
        <w:t xml:space="preserve">самоуправления в Российской Федерации», руководствуясь </w:t>
      </w:r>
      <w:r w:rsidR="004F502F">
        <w:rPr>
          <w:sz w:val="28"/>
          <w:szCs w:val="28"/>
        </w:rPr>
        <w:t xml:space="preserve">Постановлением администрации Раменского </w:t>
      </w:r>
      <w:r w:rsidR="0080620E">
        <w:rPr>
          <w:sz w:val="28"/>
          <w:szCs w:val="28"/>
        </w:rPr>
        <w:t>городского округа Московской области от 16.12.2019</w:t>
      </w:r>
      <w:r w:rsidR="004F502F">
        <w:rPr>
          <w:sz w:val="28"/>
          <w:szCs w:val="28"/>
        </w:rPr>
        <w:t xml:space="preserve"> №</w:t>
      </w:r>
      <w:r w:rsidR="0080620E">
        <w:rPr>
          <w:sz w:val="28"/>
          <w:szCs w:val="28"/>
        </w:rPr>
        <w:t>1653</w:t>
      </w:r>
      <w:r w:rsidR="004F502F">
        <w:rPr>
          <w:sz w:val="28"/>
          <w:szCs w:val="28"/>
        </w:rPr>
        <w:t xml:space="preserve"> «</w:t>
      </w:r>
      <w:r w:rsidR="0080620E">
        <w:rPr>
          <w:sz w:val="28"/>
          <w:szCs w:val="28"/>
        </w:rPr>
        <w:t>Об изменении типа существующего Муниципального бюджетного учреждения Раменского муниципального района «Раменские автомобильные дороги»</w:t>
      </w:r>
      <w:r w:rsidR="00D27B87">
        <w:rPr>
          <w:sz w:val="28"/>
          <w:szCs w:val="28"/>
        </w:rPr>
        <w:t xml:space="preserve"> </w:t>
      </w:r>
      <w:r w:rsidR="0080620E">
        <w:rPr>
          <w:sz w:val="28"/>
          <w:szCs w:val="28"/>
        </w:rPr>
        <w:t>в целях создания Муниципального казенного учреждения «Раменские автомобильные дороги»</w:t>
      </w:r>
      <w:r w:rsidR="004F502F">
        <w:rPr>
          <w:sz w:val="28"/>
          <w:szCs w:val="28"/>
        </w:rPr>
        <w:t>,</w:t>
      </w:r>
      <w:proofErr w:type="gramEnd"/>
    </w:p>
    <w:p w:rsidR="00044132" w:rsidRDefault="00044132" w:rsidP="00044132">
      <w:pPr>
        <w:pStyle w:val="10"/>
        <w:framePr w:w="9806" w:h="10084" w:hRule="exact" w:wrap="none" w:vAnchor="page" w:hAnchor="page" w:x="1186" w:y="5881"/>
        <w:shd w:val="clear" w:color="auto" w:fill="auto"/>
        <w:spacing w:before="0" w:after="0" w:line="240" w:lineRule="exact"/>
        <w:ind w:right="20"/>
        <w:rPr>
          <w:b w:val="0"/>
          <w:sz w:val="28"/>
          <w:szCs w:val="28"/>
        </w:rPr>
      </w:pPr>
      <w:bookmarkStart w:id="0" w:name="bookmark0"/>
    </w:p>
    <w:p w:rsidR="00966CFD" w:rsidRDefault="00783ACB" w:rsidP="00044132">
      <w:pPr>
        <w:pStyle w:val="10"/>
        <w:framePr w:w="9806" w:h="10084" w:hRule="exact" w:wrap="none" w:vAnchor="page" w:hAnchor="page" w:x="1186" w:y="5881"/>
        <w:shd w:val="clear" w:color="auto" w:fill="auto"/>
        <w:spacing w:before="0" w:after="0" w:line="240" w:lineRule="exact"/>
        <w:ind w:right="20"/>
        <w:rPr>
          <w:b w:val="0"/>
          <w:sz w:val="28"/>
          <w:szCs w:val="28"/>
        </w:rPr>
      </w:pPr>
      <w:r w:rsidRPr="00044132">
        <w:rPr>
          <w:b w:val="0"/>
          <w:sz w:val="28"/>
          <w:szCs w:val="28"/>
        </w:rPr>
        <w:t>ПОСТАНОВЛЯЮ:</w:t>
      </w:r>
      <w:bookmarkEnd w:id="0"/>
    </w:p>
    <w:p w:rsidR="00044132" w:rsidRPr="00044132" w:rsidRDefault="00044132" w:rsidP="00044132">
      <w:pPr>
        <w:pStyle w:val="10"/>
        <w:framePr w:w="9806" w:h="10084" w:hRule="exact" w:wrap="none" w:vAnchor="page" w:hAnchor="page" w:x="1186" w:y="5881"/>
        <w:shd w:val="clear" w:color="auto" w:fill="auto"/>
        <w:spacing w:before="0" w:after="0" w:line="240" w:lineRule="exact"/>
        <w:ind w:right="20"/>
        <w:rPr>
          <w:b w:val="0"/>
          <w:sz w:val="28"/>
          <w:szCs w:val="28"/>
        </w:rPr>
      </w:pPr>
    </w:p>
    <w:p w:rsidR="00DE6736" w:rsidRDefault="00783ACB" w:rsidP="008818BE">
      <w:pPr>
        <w:pStyle w:val="21"/>
        <w:framePr w:w="9806" w:h="10084" w:hRule="exact" w:wrap="none" w:vAnchor="page" w:hAnchor="page" w:x="1186" w:y="5881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336" w:lineRule="exact"/>
        <w:ind w:right="20" w:firstLine="0"/>
        <w:rPr>
          <w:sz w:val="28"/>
          <w:szCs w:val="28"/>
        </w:rPr>
      </w:pPr>
      <w:r w:rsidRPr="00DE6736">
        <w:rPr>
          <w:sz w:val="28"/>
          <w:szCs w:val="28"/>
        </w:rPr>
        <w:t xml:space="preserve">Утвердить </w:t>
      </w:r>
      <w:r w:rsidR="004F502F" w:rsidRPr="006E5F06">
        <w:rPr>
          <w:sz w:val="28"/>
          <w:szCs w:val="28"/>
        </w:rPr>
        <w:t>Положени</w:t>
      </w:r>
      <w:r w:rsidR="005843B3">
        <w:rPr>
          <w:sz w:val="28"/>
          <w:szCs w:val="28"/>
        </w:rPr>
        <w:t>е</w:t>
      </w:r>
      <w:r w:rsidR="004F502F" w:rsidRPr="006E5F06">
        <w:rPr>
          <w:sz w:val="28"/>
          <w:szCs w:val="28"/>
        </w:rPr>
        <w:t xml:space="preserve"> об оплате труда работников </w:t>
      </w:r>
      <w:r w:rsidR="004F502F">
        <w:rPr>
          <w:sz w:val="28"/>
          <w:szCs w:val="28"/>
        </w:rPr>
        <w:t>Муниципального казенного учреждения «</w:t>
      </w:r>
      <w:r w:rsidR="0080620E">
        <w:rPr>
          <w:sz w:val="28"/>
          <w:szCs w:val="28"/>
        </w:rPr>
        <w:t>Раменские автомобильные дороги</w:t>
      </w:r>
      <w:r w:rsidR="004F502F" w:rsidRPr="005A61D8">
        <w:rPr>
          <w:color w:val="auto"/>
          <w:sz w:val="28"/>
          <w:szCs w:val="28"/>
        </w:rPr>
        <w:t>»</w:t>
      </w:r>
      <w:r w:rsidR="00DE6736" w:rsidRPr="00DE6736">
        <w:rPr>
          <w:sz w:val="28"/>
          <w:szCs w:val="28"/>
        </w:rPr>
        <w:t xml:space="preserve"> </w:t>
      </w:r>
      <w:proofErr w:type="gramStart"/>
      <w:r w:rsidR="00DE6736" w:rsidRPr="00DE6736">
        <w:rPr>
          <w:sz w:val="28"/>
          <w:szCs w:val="28"/>
        </w:rPr>
        <w:t>согласно приложени</w:t>
      </w:r>
      <w:r w:rsidR="005A64E9">
        <w:rPr>
          <w:sz w:val="28"/>
          <w:szCs w:val="28"/>
        </w:rPr>
        <w:t>я</w:t>
      </w:r>
      <w:proofErr w:type="gramEnd"/>
      <w:r w:rsidR="00DE6736" w:rsidRPr="00DE6736">
        <w:rPr>
          <w:sz w:val="28"/>
          <w:szCs w:val="28"/>
        </w:rPr>
        <w:t xml:space="preserve"> к настоящему Постановлению.</w:t>
      </w:r>
    </w:p>
    <w:p w:rsidR="00044132" w:rsidRDefault="008C0582" w:rsidP="00044132">
      <w:pPr>
        <w:pStyle w:val="21"/>
        <w:framePr w:w="9806" w:h="10084" w:hRule="exact" w:wrap="none" w:vAnchor="page" w:hAnchor="page" w:x="1186" w:y="5881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336" w:lineRule="exact"/>
        <w:ind w:right="20" w:firstLine="0"/>
        <w:rPr>
          <w:sz w:val="28"/>
          <w:szCs w:val="28"/>
        </w:rPr>
      </w:pPr>
      <w:r w:rsidRPr="005A64E9">
        <w:rPr>
          <w:sz w:val="28"/>
          <w:szCs w:val="28"/>
        </w:rPr>
        <w:t>Признать утратившим</w:t>
      </w:r>
      <w:r w:rsidR="00044132">
        <w:rPr>
          <w:sz w:val="28"/>
          <w:szCs w:val="28"/>
        </w:rPr>
        <w:t xml:space="preserve"> силу</w:t>
      </w:r>
      <w:r w:rsidR="00252726">
        <w:rPr>
          <w:sz w:val="28"/>
          <w:szCs w:val="28"/>
        </w:rPr>
        <w:t>:</w:t>
      </w:r>
    </w:p>
    <w:p w:rsidR="005A64E9" w:rsidRPr="00044132" w:rsidRDefault="00044132" w:rsidP="00044132">
      <w:pPr>
        <w:pStyle w:val="21"/>
        <w:framePr w:w="9806" w:h="10084" w:hRule="exact" w:wrap="none" w:vAnchor="page" w:hAnchor="page" w:x="1186" w:y="5881"/>
        <w:shd w:val="clear" w:color="auto" w:fill="auto"/>
        <w:tabs>
          <w:tab w:val="left" w:pos="284"/>
        </w:tabs>
        <w:spacing w:before="0" w:after="0" w:line="336" w:lineRule="exact"/>
        <w:ind w:right="2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96773A" w:rsidRPr="00044132">
        <w:rPr>
          <w:sz w:val="28"/>
          <w:szCs w:val="28"/>
        </w:rPr>
        <w:t xml:space="preserve"> </w:t>
      </w:r>
      <w:r w:rsidR="00252726">
        <w:rPr>
          <w:sz w:val="28"/>
          <w:szCs w:val="28"/>
        </w:rPr>
        <w:t>П</w:t>
      </w:r>
      <w:r w:rsidR="00252726" w:rsidRPr="005A64E9">
        <w:rPr>
          <w:sz w:val="28"/>
          <w:szCs w:val="28"/>
        </w:rPr>
        <w:t>остановлени</w:t>
      </w:r>
      <w:r w:rsidR="00252726">
        <w:rPr>
          <w:sz w:val="28"/>
          <w:szCs w:val="28"/>
        </w:rPr>
        <w:t>е</w:t>
      </w:r>
      <w:r w:rsidR="00252726" w:rsidRPr="00044132">
        <w:rPr>
          <w:sz w:val="28"/>
          <w:szCs w:val="28"/>
        </w:rPr>
        <w:t xml:space="preserve"> </w:t>
      </w:r>
      <w:r w:rsidR="0096773A" w:rsidRPr="00044132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Раменского городского округа </w:t>
      </w:r>
      <w:r w:rsidR="0096773A" w:rsidRPr="00044132">
        <w:rPr>
          <w:sz w:val="28"/>
          <w:szCs w:val="28"/>
        </w:rPr>
        <w:t>от 0</w:t>
      </w:r>
      <w:r w:rsidR="00F16E61">
        <w:rPr>
          <w:sz w:val="28"/>
          <w:szCs w:val="28"/>
        </w:rPr>
        <w:t>1</w:t>
      </w:r>
      <w:r w:rsidR="0096773A" w:rsidRPr="00044132">
        <w:rPr>
          <w:sz w:val="28"/>
          <w:szCs w:val="28"/>
        </w:rPr>
        <w:t>.</w:t>
      </w:r>
      <w:r w:rsidR="00F16E61">
        <w:rPr>
          <w:sz w:val="28"/>
          <w:szCs w:val="28"/>
        </w:rPr>
        <w:t>1</w:t>
      </w:r>
      <w:r w:rsidR="0096773A" w:rsidRPr="00044132">
        <w:rPr>
          <w:sz w:val="28"/>
          <w:szCs w:val="28"/>
        </w:rPr>
        <w:t>2.2020 № 1</w:t>
      </w:r>
      <w:r w:rsidR="00F16E61">
        <w:rPr>
          <w:sz w:val="28"/>
          <w:szCs w:val="28"/>
        </w:rPr>
        <w:t>0</w:t>
      </w:r>
      <w:r w:rsidR="0096773A" w:rsidRPr="00044132">
        <w:rPr>
          <w:sz w:val="28"/>
          <w:szCs w:val="28"/>
        </w:rPr>
        <w:t>9</w:t>
      </w:r>
      <w:r w:rsidR="00F16E61">
        <w:rPr>
          <w:sz w:val="28"/>
          <w:szCs w:val="28"/>
        </w:rPr>
        <w:t xml:space="preserve">58 </w:t>
      </w:r>
      <w:r w:rsidR="0096773A" w:rsidRPr="00044132">
        <w:rPr>
          <w:sz w:val="28"/>
          <w:szCs w:val="28"/>
        </w:rPr>
        <w:t>«Об утверждении Положения об оплате труда работников Муниципального казенного учреждения «Раменские автомобильные дороги»</w:t>
      </w:r>
      <w:r>
        <w:rPr>
          <w:sz w:val="28"/>
          <w:szCs w:val="28"/>
        </w:rPr>
        <w:t>.</w:t>
      </w:r>
    </w:p>
    <w:p w:rsidR="0080620E" w:rsidRPr="00044132" w:rsidRDefault="0080620E" w:rsidP="00044132">
      <w:pPr>
        <w:pStyle w:val="21"/>
        <w:framePr w:w="9806" w:h="10084" w:hRule="exact" w:wrap="none" w:vAnchor="page" w:hAnchor="page" w:x="1186" w:y="5881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336" w:lineRule="exact"/>
        <w:ind w:right="20" w:firstLine="0"/>
        <w:rPr>
          <w:sz w:val="28"/>
          <w:szCs w:val="28"/>
        </w:rPr>
      </w:pPr>
      <w:proofErr w:type="gramStart"/>
      <w:r w:rsidRPr="0096773A">
        <w:rPr>
          <w:sz w:val="28"/>
          <w:szCs w:val="28"/>
        </w:rPr>
        <w:t>Контроль за</w:t>
      </w:r>
      <w:proofErr w:type="gramEnd"/>
      <w:r w:rsidRPr="0096773A">
        <w:rPr>
          <w:sz w:val="28"/>
          <w:szCs w:val="28"/>
        </w:rPr>
        <w:t xml:space="preserve"> исполнением настоящего По</w:t>
      </w:r>
      <w:r w:rsidR="007F26F1" w:rsidRPr="0096773A">
        <w:rPr>
          <w:sz w:val="28"/>
          <w:szCs w:val="28"/>
        </w:rPr>
        <w:t>становления возложить на</w:t>
      </w:r>
      <w:r w:rsidR="005A64E9" w:rsidRPr="0096773A">
        <w:rPr>
          <w:sz w:val="28"/>
          <w:szCs w:val="28"/>
        </w:rPr>
        <w:t xml:space="preserve"> </w:t>
      </w:r>
      <w:r w:rsidR="007F26F1" w:rsidRPr="0096773A">
        <w:rPr>
          <w:sz w:val="28"/>
          <w:szCs w:val="28"/>
        </w:rPr>
        <w:t xml:space="preserve"> </w:t>
      </w:r>
      <w:r w:rsidRPr="0096773A">
        <w:rPr>
          <w:sz w:val="28"/>
          <w:szCs w:val="28"/>
        </w:rPr>
        <w:t xml:space="preserve"> заместителя главы администрации</w:t>
      </w:r>
      <w:r w:rsidR="007F26F1" w:rsidRPr="0096773A">
        <w:rPr>
          <w:sz w:val="28"/>
          <w:szCs w:val="28"/>
        </w:rPr>
        <w:t xml:space="preserve"> Раменского городского округа </w:t>
      </w:r>
      <w:r w:rsidR="007F26F1" w:rsidRPr="00044132">
        <w:rPr>
          <w:sz w:val="28"/>
          <w:szCs w:val="28"/>
        </w:rPr>
        <w:t>Жиров</w:t>
      </w:r>
      <w:r w:rsidR="00A44CAA" w:rsidRPr="00044132">
        <w:rPr>
          <w:sz w:val="28"/>
          <w:szCs w:val="28"/>
        </w:rPr>
        <w:t>а</w:t>
      </w:r>
      <w:r w:rsidR="005137A2">
        <w:rPr>
          <w:sz w:val="28"/>
          <w:szCs w:val="28"/>
        </w:rPr>
        <w:t xml:space="preserve"> В.В.</w:t>
      </w:r>
    </w:p>
    <w:p w:rsidR="007E2976" w:rsidRDefault="007E2976" w:rsidP="008818BE">
      <w:pPr>
        <w:pStyle w:val="21"/>
        <w:framePr w:w="9806" w:h="10084" w:hRule="exact" w:wrap="none" w:vAnchor="page" w:hAnchor="page" w:x="1186" w:y="5881"/>
        <w:shd w:val="clear" w:color="auto" w:fill="auto"/>
        <w:tabs>
          <w:tab w:val="left" w:pos="870"/>
        </w:tabs>
        <w:spacing w:before="0" w:after="0" w:line="336" w:lineRule="exact"/>
        <w:ind w:right="20" w:firstLine="0"/>
        <w:rPr>
          <w:sz w:val="28"/>
          <w:szCs w:val="28"/>
        </w:rPr>
      </w:pPr>
    </w:p>
    <w:p w:rsidR="007F26F1" w:rsidRDefault="007F26F1" w:rsidP="008818BE">
      <w:pPr>
        <w:framePr w:w="9806" w:h="10084" w:hRule="exact" w:wrap="none" w:vAnchor="page" w:hAnchor="page" w:x="1186" w:y="5881"/>
        <w:spacing w:line="322" w:lineRule="exact"/>
        <w:ind w:right="100"/>
        <w:jc w:val="both"/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Раменского </w:t>
      </w:r>
      <w:r w:rsidR="007E2976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 xml:space="preserve">       </w:t>
      </w:r>
      <w:r w:rsidR="007E2976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ab/>
      </w:r>
      <w:r w:rsidR="007E2976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ab/>
      </w:r>
      <w:r w:rsidR="007E2976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ab/>
        <w:t xml:space="preserve">    </w:t>
      </w:r>
      <w:r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 xml:space="preserve">                            </w:t>
      </w:r>
    </w:p>
    <w:p w:rsidR="007E2976" w:rsidRDefault="007F26F1" w:rsidP="008818BE">
      <w:pPr>
        <w:framePr w:w="9806" w:h="10084" w:hRule="exact" w:wrap="none" w:vAnchor="page" w:hAnchor="page" w:x="1186" w:y="5881"/>
        <w:spacing w:line="322" w:lineRule="exact"/>
        <w:ind w:right="100"/>
        <w:jc w:val="both"/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>городского округа</w:t>
      </w:r>
      <w:r w:rsidR="007E2976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 xml:space="preserve">   </w:t>
      </w:r>
      <w:r w:rsidR="005A64E9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 xml:space="preserve">             </w:t>
      </w:r>
      <w:r w:rsidR="007E2976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 xml:space="preserve">                                        </w:t>
      </w:r>
      <w:r w:rsidR="005A64E9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 xml:space="preserve">              </w:t>
      </w:r>
      <w:r w:rsidR="00044132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 xml:space="preserve">       </w:t>
      </w:r>
      <w:r w:rsidR="005A64E9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 xml:space="preserve">В.В. </w:t>
      </w:r>
      <w:proofErr w:type="spellStart"/>
      <w:r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>Неволин</w:t>
      </w:r>
      <w:proofErr w:type="spellEnd"/>
      <w:r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 xml:space="preserve"> </w:t>
      </w:r>
    </w:p>
    <w:p w:rsidR="008818BE" w:rsidRDefault="008818BE" w:rsidP="008818BE">
      <w:pPr>
        <w:framePr w:w="9806" w:h="10084" w:hRule="exact" w:wrap="none" w:vAnchor="page" w:hAnchor="page" w:x="1186" w:y="5881"/>
        <w:jc w:val="both"/>
        <w:rPr>
          <w:rFonts w:ascii="Times New Roman" w:hAnsi="Times New Roman" w:cs="Times New Roman"/>
          <w:sz w:val="18"/>
          <w:szCs w:val="18"/>
        </w:rPr>
      </w:pPr>
    </w:p>
    <w:p w:rsidR="00F16E61" w:rsidRDefault="00F16E61" w:rsidP="008818BE">
      <w:pPr>
        <w:framePr w:w="9806" w:h="10084" w:hRule="exact" w:wrap="none" w:vAnchor="page" w:hAnchor="page" w:x="1186" w:y="5881"/>
        <w:jc w:val="both"/>
        <w:rPr>
          <w:rFonts w:ascii="Times New Roman" w:hAnsi="Times New Roman" w:cs="Times New Roman"/>
          <w:sz w:val="18"/>
          <w:szCs w:val="18"/>
        </w:rPr>
      </w:pPr>
    </w:p>
    <w:p w:rsidR="00F16E61" w:rsidRDefault="00F16E61" w:rsidP="008818BE">
      <w:pPr>
        <w:framePr w:w="9806" w:h="10084" w:hRule="exact" w:wrap="none" w:vAnchor="page" w:hAnchor="page" w:x="1186" w:y="5881"/>
        <w:jc w:val="both"/>
        <w:rPr>
          <w:rFonts w:ascii="Times New Roman" w:hAnsi="Times New Roman" w:cs="Times New Roman"/>
          <w:sz w:val="18"/>
          <w:szCs w:val="18"/>
        </w:rPr>
      </w:pPr>
    </w:p>
    <w:p w:rsidR="00F16E61" w:rsidRDefault="00F16E61" w:rsidP="008818BE">
      <w:pPr>
        <w:framePr w:w="9806" w:h="10084" w:hRule="exact" w:wrap="none" w:vAnchor="page" w:hAnchor="page" w:x="1186" w:y="5881"/>
        <w:jc w:val="both"/>
        <w:rPr>
          <w:rFonts w:ascii="Times New Roman" w:hAnsi="Times New Roman" w:cs="Times New Roman"/>
          <w:sz w:val="18"/>
          <w:szCs w:val="18"/>
        </w:rPr>
      </w:pPr>
    </w:p>
    <w:p w:rsidR="00F16E61" w:rsidRDefault="00F16E61" w:rsidP="008818BE">
      <w:pPr>
        <w:framePr w:w="9806" w:h="10084" w:hRule="exact" w:wrap="none" w:vAnchor="page" w:hAnchor="page" w:x="1186" w:y="5881"/>
        <w:jc w:val="both"/>
        <w:rPr>
          <w:rFonts w:ascii="Times New Roman" w:hAnsi="Times New Roman" w:cs="Times New Roman"/>
          <w:sz w:val="18"/>
          <w:szCs w:val="18"/>
        </w:rPr>
      </w:pPr>
    </w:p>
    <w:p w:rsidR="00F16E61" w:rsidRDefault="00F16E61" w:rsidP="008818BE">
      <w:pPr>
        <w:framePr w:w="9806" w:h="10084" w:hRule="exact" w:wrap="none" w:vAnchor="page" w:hAnchor="page" w:x="1186" w:y="5881"/>
        <w:jc w:val="both"/>
        <w:rPr>
          <w:rFonts w:ascii="Times New Roman" w:hAnsi="Times New Roman" w:cs="Times New Roman"/>
          <w:sz w:val="18"/>
          <w:szCs w:val="18"/>
        </w:rPr>
      </w:pPr>
    </w:p>
    <w:p w:rsidR="00F16E61" w:rsidRDefault="00F16E61" w:rsidP="008818BE">
      <w:pPr>
        <w:framePr w:w="9806" w:h="10084" w:hRule="exact" w:wrap="none" w:vAnchor="page" w:hAnchor="page" w:x="1186" w:y="5881"/>
        <w:jc w:val="both"/>
        <w:rPr>
          <w:rFonts w:ascii="Times New Roman" w:hAnsi="Times New Roman" w:cs="Times New Roman"/>
          <w:sz w:val="18"/>
          <w:szCs w:val="18"/>
        </w:rPr>
      </w:pPr>
    </w:p>
    <w:p w:rsidR="00F16E61" w:rsidRDefault="00F16E61" w:rsidP="008818BE">
      <w:pPr>
        <w:framePr w:w="9806" w:h="10084" w:hRule="exact" w:wrap="none" w:vAnchor="page" w:hAnchor="page" w:x="1186" w:y="5881"/>
        <w:jc w:val="both"/>
        <w:rPr>
          <w:rFonts w:ascii="Times New Roman" w:hAnsi="Times New Roman" w:cs="Times New Roman"/>
          <w:sz w:val="18"/>
          <w:szCs w:val="18"/>
        </w:rPr>
      </w:pPr>
    </w:p>
    <w:p w:rsidR="00F16E61" w:rsidRDefault="00F16E61" w:rsidP="008818BE">
      <w:pPr>
        <w:framePr w:w="9806" w:h="10084" w:hRule="exact" w:wrap="none" w:vAnchor="page" w:hAnchor="page" w:x="1186" w:y="5881"/>
        <w:jc w:val="both"/>
        <w:rPr>
          <w:rFonts w:ascii="Times New Roman" w:hAnsi="Times New Roman" w:cs="Times New Roman"/>
          <w:sz w:val="18"/>
          <w:szCs w:val="18"/>
        </w:rPr>
      </w:pPr>
    </w:p>
    <w:p w:rsidR="008818BE" w:rsidRDefault="008818BE" w:rsidP="008818BE">
      <w:pPr>
        <w:framePr w:w="9806" w:h="10084" w:hRule="exact" w:wrap="none" w:vAnchor="page" w:hAnchor="page" w:x="1186" w:y="5881"/>
        <w:jc w:val="both"/>
        <w:rPr>
          <w:rFonts w:ascii="Times New Roman" w:hAnsi="Times New Roman" w:cs="Times New Roman"/>
          <w:sz w:val="18"/>
          <w:szCs w:val="18"/>
        </w:rPr>
      </w:pPr>
      <w:r w:rsidRPr="008818BE">
        <w:rPr>
          <w:rFonts w:ascii="Times New Roman" w:hAnsi="Times New Roman" w:cs="Times New Roman"/>
          <w:sz w:val="18"/>
          <w:szCs w:val="18"/>
        </w:rPr>
        <w:t>Исп. Соколов Д.А.</w:t>
      </w:r>
    </w:p>
    <w:p w:rsidR="007F26F1" w:rsidRPr="008818BE" w:rsidRDefault="008818BE" w:rsidP="008818BE">
      <w:pPr>
        <w:framePr w:w="9806" w:h="10084" w:hRule="exact" w:wrap="none" w:vAnchor="page" w:hAnchor="page" w:x="1186" w:y="5881"/>
        <w:jc w:val="both"/>
        <w:rPr>
          <w:rFonts w:ascii="Times New Roman" w:hAnsi="Times New Roman" w:cs="Times New Roman"/>
          <w:sz w:val="18"/>
          <w:szCs w:val="18"/>
        </w:rPr>
      </w:pPr>
      <w:r w:rsidRPr="008818B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тел. 89264824130</w:t>
      </w: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590E3D" w:rsidRDefault="00590E3D" w:rsidP="00590E3D">
      <w:pPr>
        <w:pStyle w:val="ae"/>
        <w:tabs>
          <w:tab w:val="left" w:pos="0"/>
        </w:tabs>
        <w:jc w:val="right"/>
      </w:pPr>
      <w:r w:rsidRPr="00590E3D">
        <w:tab/>
      </w:r>
      <w:r w:rsidRPr="00590E3D">
        <w:tab/>
      </w:r>
      <w:r w:rsidRPr="00590E3D">
        <w:tab/>
      </w:r>
      <w:r w:rsidRPr="00590E3D">
        <w:tab/>
      </w: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E90E73" w:rsidRDefault="00E90E73" w:rsidP="00590E3D">
      <w:pPr>
        <w:pStyle w:val="ae"/>
        <w:tabs>
          <w:tab w:val="left" w:pos="0"/>
        </w:tabs>
        <w:jc w:val="right"/>
      </w:pPr>
    </w:p>
    <w:p w:rsidR="00343B2D" w:rsidRDefault="0032664F" w:rsidP="00A44CAA">
      <w:pPr>
        <w:pStyle w:val="ab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</w:p>
    <w:p w:rsidR="00343B2D" w:rsidRDefault="00343B2D" w:rsidP="00A44CAA">
      <w:pPr>
        <w:pStyle w:val="ab"/>
        <w:jc w:val="right"/>
        <w:rPr>
          <w:sz w:val="22"/>
          <w:szCs w:val="22"/>
        </w:rPr>
      </w:pPr>
    </w:p>
    <w:p w:rsidR="00343B2D" w:rsidRDefault="00343B2D" w:rsidP="00A44CAA">
      <w:pPr>
        <w:pStyle w:val="ab"/>
        <w:jc w:val="right"/>
        <w:rPr>
          <w:sz w:val="22"/>
          <w:szCs w:val="22"/>
        </w:rPr>
      </w:pPr>
    </w:p>
    <w:p w:rsidR="00343B2D" w:rsidRDefault="00343B2D" w:rsidP="00A44CAA">
      <w:pPr>
        <w:pStyle w:val="ab"/>
        <w:jc w:val="right"/>
        <w:rPr>
          <w:sz w:val="22"/>
          <w:szCs w:val="22"/>
        </w:rPr>
      </w:pPr>
    </w:p>
    <w:p w:rsidR="005843B3" w:rsidRPr="00522AAC" w:rsidRDefault="0032664F" w:rsidP="00A82C38">
      <w:pPr>
        <w:pStyle w:val="ab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44CAA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1351DF" w:rsidRPr="00522AAC">
        <w:rPr>
          <w:sz w:val="22"/>
          <w:szCs w:val="22"/>
        </w:rPr>
        <w:t>Приложение</w:t>
      </w:r>
    </w:p>
    <w:p w:rsidR="001351DF" w:rsidRPr="00522AAC" w:rsidRDefault="0032664F" w:rsidP="00A44CAA">
      <w:pPr>
        <w:pStyle w:val="ab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  <w:r w:rsidR="00A44CAA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="001351DF" w:rsidRPr="00522AAC">
        <w:rPr>
          <w:sz w:val="22"/>
          <w:szCs w:val="22"/>
        </w:rPr>
        <w:t>к постановлению администрации</w:t>
      </w:r>
    </w:p>
    <w:p w:rsidR="0032664F" w:rsidRDefault="001351DF" w:rsidP="00A44CAA">
      <w:pPr>
        <w:pStyle w:val="ab"/>
        <w:jc w:val="right"/>
        <w:rPr>
          <w:sz w:val="22"/>
          <w:szCs w:val="22"/>
        </w:rPr>
      </w:pPr>
      <w:r w:rsidRPr="00522AAC">
        <w:rPr>
          <w:sz w:val="22"/>
          <w:szCs w:val="22"/>
        </w:rPr>
        <w:t xml:space="preserve">Раменского </w:t>
      </w:r>
      <w:r w:rsidR="0032664F">
        <w:rPr>
          <w:sz w:val="22"/>
          <w:szCs w:val="22"/>
        </w:rPr>
        <w:t xml:space="preserve">городского округа </w:t>
      </w:r>
      <w:proofErr w:type="gramStart"/>
      <w:r w:rsidR="0032664F">
        <w:rPr>
          <w:sz w:val="22"/>
          <w:szCs w:val="22"/>
        </w:rPr>
        <w:t>Московской</w:t>
      </w:r>
      <w:proofErr w:type="gramEnd"/>
    </w:p>
    <w:p w:rsidR="001351DF" w:rsidRPr="00522AAC" w:rsidRDefault="0032664F" w:rsidP="00A44CAA">
      <w:pPr>
        <w:pStyle w:val="ab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 w:rsidR="00A44CAA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области</w:t>
      </w:r>
    </w:p>
    <w:p w:rsidR="001351DF" w:rsidRPr="00522AAC" w:rsidRDefault="001351DF" w:rsidP="00A44CAA">
      <w:pPr>
        <w:pStyle w:val="ab"/>
        <w:jc w:val="right"/>
        <w:rPr>
          <w:sz w:val="22"/>
          <w:szCs w:val="22"/>
        </w:rPr>
      </w:pPr>
      <w:r w:rsidRPr="00522AAC">
        <w:rPr>
          <w:sz w:val="22"/>
          <w:szCs w:val="22"/>
        </w:rPr>
        <w:t xml:space="preserve">                                                                       </w:t>
      </w:r>
      <w:r w:rsidR="005843B3" w:rsidRPr="00522AAC">
        <w:rPr>
          <w:sz w:val="22"/>
          <w:szCs w:val="22"/>
        </w:rPr>
        <w:t xml:space="preserve">           </w:t>
      </w:r>
      <w:r w:rsidRPr="00522AAC">
        <w:rPr>
          <w:sz w:val="22"/>
          <w:szCs w:val="22"/>
        </w:rPr>
        <w:t xml:space="preserve">  </w:t>
      </w:r>
      <w:r w:rsidR="005843B3" w:rsidRPr="00522AAC">
        <w:rPr>
          <w:sz w:val="22"/>
          <w:szCs w:val="22"/>
        </w:rPr>
        <w:t xml:space="preserve">    </w:t>
      </w:r>
      <w:r w:rsidR="00A44CAA">
        <w:rPr>
          <w:sz w:val="22"/>
          <w:szCs w:val="22"/>
        </w:rPr>
        <w:t xml:space="preserve">     </w:t>
      </w:r>
      <w:r w:rsidR="005843B3" w:rsidRPr="00522AAC">
        <w:rPr>
          <w:sz w:val="22"/>
          <w:szCs w:val="22"/>
        </w:rPr>
        <w:t xml:space="preserve"> </w:t>
      </w:r>
      <w:r w:rsidR="0032664F">
        <w:rPr>
          <w:sz w:val="22"/>
          <w:szCs w:val="22"/>
        </w:rPr>
        <w:t>от __________202</w:t>
      </w:r>
      <w:r w:rsidR="00485787">
        <w:rPr>
          <w:sz w:val="22"/>
          <w:szCs w:val="22"/>
        </w:rPr>
        <w:t>1</w:t>
      </w:r>
      <w:r w:rsidRPr="00522AAC">
        <w:rPr>
          <w:sz w:val="22"/>
          <w:szCs w:val="22"/>
        </w:rPr>
        <w:t>г. № ___________</w:t>
      </w:r>
    </w:p>
    <w:p w:rsidR="001351DF" w:rsidRPr="001351DF" w:rsidRDefault="001351DF" w:rsidP="00522AAC">
      <w:pPr>
        <w:pStyle w:val="ab"/>
      </w:pPr>
    </w:p>
    <w:p w:rsidR="008F0E5B" w:rsidRDefault="008F0E5B" w:rsidP="00522AAC">
      <w:pPr>
        <w:pStyle w:val="ab"/>
        <w:jc w:val="center"/>
        <w:rPr>
          <w:b/>
        </w:rPr>
      </w:pPr>
    </w:p>
    <w:p w:rsidR="008F0E5B" w:rsidRDefault="008F0E5B" w:rsidP="00522AAC">
      <w:pPr>
        <w:pStyle w:val="ab"/>
        <w:jc w:val="center"/>
        <w:rPr>
          <w:b/>
        </w:rPr>
      </w:pPr>
    </w:p>
    <w:p w:rsidR="001351DF" w:rsidRPr="00522AAC" w:rsidRDefault="001351DF" w:rsidP="00522AAC">
      <w:pPr>
        <w:pStyle w:val="ab"/>
        <w:jc w:val="center"/>
        <w:rPr>
          <w:b/>
        </w:rPr>
      </w:pPr>
      <w:r w:rsidRPr="00522AAC">
        <w:rPr>
          <w:b/>
        </w:rPr>
        <w:t>ПОЛОЖЕНИЕ</w:t>
      </w:r>
    </w:p>
    <w:p w:rsidR="00075B7F" w:rsidRPr="00522AAC" w:rsidRDefault="001351DF" w:rsidP="0032664F">
      <w:pPr>
        <w:pStyle w:val="ab"/>
        <w:jc w:val="center"/>
        <w:rPr>
          <w:b/>
        </w:rPr>
      </w:pPr>
      <w:r w:rsidRPr="00522AAC">
        <w:rPr>
          <w:b/>
        </w:rPr>
        <w:t>об оплате труда</w:t>
      </w:r>
      <w:r w:rsidR="005843B3" w:rsidRPr="00522AAC">
        <w:rPr>
          <w:b/>
        </w:rPr>
        <w:t xml:space="preserve"> раб</w:t>
      </w:r>
      <w:r w:rsidRPr="00522AAC">
        <w:rPr>
          <w:b/>
        </w:rPr>
        <w:t xml:space="preserve">отников </w:t>
      </w:r>
      <w:r w:rsidR="00075B7F" w:rsidRPr="00522AAC">
        <w:rPr>
          <w:b/>
        </w:rPr>
        <w:t>Муниципального казенного учреждения «</w:t>
      </w:r>
      <w:r w:rsidR="0032664F">
        <w:rPr>
          <w:b/>
        </w:rPr>
        <w:t>Раменские автомобильные дороги</w:t>
      </w:r>
      <w:r w:rsidR="00F1533D" w:rsidRPr="00522AAC">
        <w:rPr>
          <w:b/>
        </w:rPr>
        <w:t>»</w:t>
      </w:r>
    </w:p>
    <w:p w:rsidR="00075B7F" w:rsidRDefault="00075B7F" w:rsidP="00522AAC">
      <w:pPr>
        <w:pStyle w:val="ab"/>
      </w:pPr>
    </w:p>
    <w:p w:rsidR="001351DF" w:rsidRDefault="0032664F" w:rsidP="00522AAC">
      <w:pPr>
        <w:pStyle w:val="ab"/>
        <w:jc w:val="center"/>
        <w:rPr>
          <w:b/>
        </w:rPr>
      </w:pPr>
      <w:r>
        <w:rPr>
          <w:b/>
        </w:rPr>
        <w:t>1.</w:t>
      </w:r>
      <w:r w:rsidR="001351DF" w:rsidRPr="00FF55D9">
        <w:rPr>
          <w:b/>
        </w:rPr>
        <w:t>ОБЩИЕ ПОЛОЖЕНИЯ</w:t>
      </w:r>
    </w:p>
    <w:p w:rsidR="00343B2D" w:rsidRDefault="00343B2D" w:rsidP="00522AAC">
      <w:pPr>
        <w:pStyle w:val="ab"/>
        <w:jc w:val="center"/>
        <w:rPr>
          <w:b/>
        </w:rPr>
      </w:pPr>
    </w:p>
    <w:p w:rsidR="001351DF" w:rsidRDefault="0032664F" w:rsidP="00A34C43">
      <w:pPr>
        <w:pStyle w:val="ab"/>
        <w:tabs>
          <w:tab w:val="left" w:pos="-426"/>
        </w:tabs>
        <w:ind w:firstLine="567"/>
      </w:pPr>
      <w:r>
        <w:t>1.1</w:t>
      </w:r>
      <w:r w:rsidR="00A34C43">
        <w:t>.</w:t>
      </w:r>
      <w:r>
        <w:t xml:space="preserve"> </w:t>
      </w:r>
      <w:r w:rsidR="001351DF" w:rsidRPr="001351DF">
        <w:t>Настоящее Положение об оплате труд</w:t>
      </w:r>
      <w:r w:rsidR="005843B3">
        <w:t>а</w:t>
      </w:r>
      <w:r w:rsidR="001351DF" w:rsidRPr="001351DF">
        <w:t xml:space="preserve"> работников </w:t>
      </w:r>
      <w:r w:rsidR="00075B7F" w:rsidRPr="00075B7F">
        <w:t>Муниципального казенного учреждения «</w:t>
      </w:r>
      <w:r>
        <w:t>Раменские автомобильные дороги</w:t>
      </w:r>
      <w:r w:rsidR="00F1533D">
        <w:t>»</w:t>
      </w:r>
      <w:r w:rsidR="001351DF" w:rsidRPr="001351DF">
        <w:t xml:space="preserve"> (далее - Положение) </w:t>
      </w:r>
      <w:r>
        <w:t xml:space="preserve">определяет размеры и условия оплаты труда работников </w:t>
      </w:r>
      <w:r w:rsidR="005137A2" w:rsidRPr="00075B7F">
        <w:t>Муниципального казенного учреждения «</w:t>
      </w:r>
      <w:r w:rsidR="005137A2">
        <w:t>Раменские автомобильные дороги»</w:t>
      </w:r>
      <w:r w:rsidR="005137A2" w:rsidRPr="001351DF">
        <w:t xml:space="preserve"> </w:t>
      </w:r>
      <w:r>
        <w:t xml:space="preserve">(далее </w:t>
      </w:r>
      <w:proofErr w:type="gramStart"/>
      <w:r>
        <w:t>-У</w:t>
      </w:r>
      <w:proofErr w:type="gramEnd"/>
      <w:r>
        <w:t>чреждение)</w:t>
      </w:r>
      <w:r w:rsidR="009653E5">
        <w:t>.</w:t>
      </w:r>
    </w:p>
    <w:p w:rsidR="0032664F" w:rsidRDefault="0032664F" w:rsidP="00A34C43">
      <w:pPr>
        <w:pStyle w:val="ab"/>
        <w:ind w:firstLine="567"/>
      </w:pPr>
      <w:r>
        <w:t>1.2. Размер заработной платы работников Учреждения устанавливается исходя из должностного оклада (тарифной ставки), компенсационных и стимулирующих выплат, предусмотренных настоящим Положением и законодательством Р</w:t>
      </w:r>
      <w:r w:rsidR="009653E5">
        <w:t xml:space="preserve">оссийской </w:t>
      </w:r>
      <w:r>
        <w:t>Ф</w:t>
      </w:r>
      <w:r w:rsidR="009653E5">
        <w:t>едерации</w:t>
      </w:r>
      <w:r>
        <w:t>.</w:t>
      </w:r>
    </w:p>
    <w:p w:rsidR="0032664F" w:rsidRDefault="0032664F" w:rsidP="00A34C43">
      <w:pPr>
        <w:pStyle w:val="ab"/>
        <w:ind w:firstLine="567"/>
      </w:pPr>
      <w:r w:rsidRPr="00F27621">
        <w:t>1.2.1</w:t>
      </w:r>
      <w:r w:rsidR="00A34C43" w:rsidRPr="00F27621">
        <w:t>.</w:t>
      </w:r>
      <w:r w:rsidRPr="00F27621">
        <w:t xml:space="preserve"> Администрация Раменского городского округа Московской о</w:t>
      </w:r>
      <w:r w:rsidR="00A34C43" w:rsidRPr="00F27621">
        <w:t>б</w:t>
      </w:r>
      <w:r w:rsidRPr="00F27621">
        <w:t>ласти,</w:t>
      </w:r>
      <w:r w:rsidR="00A34C43" w:rsidRPr="00F27621">
        <w:t xml:space="preserve"> </w:t>
      </w:r>
      <w:r w:rsidRPr="00F27621">
        <w:t>осуществляющая функции и полномочи</w:t>
      </w:r>
      <w:r w:rsidR="00943B66">
        <w:t>я</w:t>
      </w:r>
      <w:r w:rsidR="00A34C43" w:rsidRPr="00F27621">
        <w:t xml:space="preserve"> Учредителя, заключает трудовой договор (дополнительное соглашение к трудовому договору) с директором Учреждения, предусматривающий конкретизацию показателей и критериев оценки эффективности деятельности директора Учреждения, размеров и условий назначения ему выплат стимулирующего характера.</w:t>
      </w:r>
    </w:p>
    <w:p w:rsidR="00A34C43" w:rsidRDefault="00A34C43" w:rsidP="004D31F1">
      <w:pPr>
        <w:pStyle w:val="ab"/>
        <w:ind w:firstLine="567"/>
      </w:pPr>
      <w:r>
        <w:t xml:space="preserve">1.2.2. Директор учреждения заключает трудовой договор (дополнительное соглашение к трудовому договору) с работниками Учреждения, </w:t>
      </w:r>
      <w:r w:rsidR="004D31F1">
        <w:t>предусматривающий конкретизацию показател</w:t>
      </w:r>
      <w:r>
        <w:t>ей и критериев оценки эффективности деятельности работников,</w:t>
      </w:r>
      <w:r w:rsidR="004D31F1">
        <w:t xml:space="preserve"> </w:t>
      </w:r>
      <w:r>
        <w:t xml:space="preserve">размеров и условий назначения им </w:t>
      </w:r>
      <w:r w:rsidR="004D31F1">
        <w:t>выплат стимулирующего характера</w:t>
      </w:r>
      <w:r>
        <w:t>.</w:t>
      </w:r>
    </w:p>
    <w:p w:rsidR="004D31F1" w:rsidRDefault="004D31F1" w:rsidP="004D31F1">
      <w:pPr>
        <w:pStyle w:val="ab"/>
        <w:ind w:firstLine="567"/>
      </w:pPr>
      <w:r>
        <w:t>1.2.3. Преде</w:t>
      </w:r>
      <w:bookmarkStart w:id="1" w:name="_GoBack"/>
      <w:bookmarkEnd w:id="1"/>
      <w:r>
        <w:t>льный уровень соотношения средней заработной платы директора Учреждения к средней заработной плате работников за отчетный год устанавливается в кратности от 1 до 4,</w:t>
      </w:r>
      <w:r w:rsidR="008839BA">
        <w:t xml:space="preserve"> </w:t>
      </w:r>
      <w:r>
        <w:t>заместителю директора и главному бухгалтер</w:t>
      </w:r>
      <w:proofErr w:type="gramStart"/>
      <w:r>
        <w:t>у-</w:t>
      </w:r>
      <w:proofErr w:type="gramEnd"/>
      <w:r>
        <w:t xml:space="preserve"> в кратности- от 1 до 3,6.</w:t>
      </w:r>
    </w:p>
    <w:p w:rsidR="004D31F1" w:rsidRDefault="004D31F1" w:rsidP="004D31F1">
      <w:pPr>
        <w:pStyle w:val="ab"/>
        <w:ind w:firstLine="567"/>
      </w:pPr>
      <w:r>
        <w:t>При определении предельного уровня  соотношения средней заработной платы директора Учреждения, его заместителей и главного бухгалтера к средней заработной плате работников Учреждения суммы компенсаций за неиспользованные отпуска в расчет не включа</w:t>
      </w:r>
      <w:r w:rsidR="009653E5">
        <w:t>ю</w:t>
      </w:r>
      <w:r>
        <w:t>тся.</w:t>
      </w:r>
    </w:p>
    <w:p w:rsidR="004D31F1" w:rsidRDefault="004D31F1" w:rsidP="004D31F1">
      <w:pPr>
        <w:pStyle w:val="ab"/>
        <w:ind w:firstLine="567"/>
      </w:pPr>
      <w:r>
        <w:t>1.3</w:t>
      </w:r>
      <w:r w:rsidR="009653E5">
        <w:t>.</w:t>
      </w:r>
      <w:r>
        <w:t xml:space="preserve"> Фонд оплаты труда работников Учреждения формируется в соответствии с настоящим Положением за счет средств бюджета Раменского городского округа Московской области</w:t>
      </w:r>
      <w:r w:rsidR="00F27621">
        <w:t>.</w:t>
      </w:r>
    </w:p>
    <w:p w:rsidR="009818A9" w:rsidRDefault="009818A9" w:rsidP="004D31F1">
      <w:pPr>
        <w:pStyle w:val="ab"/>
        <w:ind w:firstLine="567"/>
        <w:jc w:val="center"/>
        <w:rPr>
          <w:b/>
        </w:rPr>
      </w:pPr>
    </w:p>
    <w:p w:rsidR="004D31F1" w:rsidRDefault="004D31F1" w:rsidP="004D31F1">
      <w:pPr>
        <w:pStyle w:val="ab"/>
        <w:ind w:firstLine="567"/>
        <w:jc w:val="center"/>
        <w:rPr>
          <w:b/>
        </w:rPr>
      </w:pPr>
      <w:r>
        <w:rPr>
          <w:b/>
        </w:rPr>
        <w:t>2.</w:t>
      </w:r>
      <w:r w:rsidR="008839BA">
        <w:rPr>
          <w:b/>
        </w:rPr>
        <w:t xml:space="preserve"> </w:t>
      </w:r>
      <w:r>
        <w:rPr>
          <w:b/>
        </w:rPr>
        <w:t>ПОРЯДОК И УСЛОВИЯ ОПЛАТЫ ТРУДА</w:t>
      </w:r>
    </w:p>
    <w:p w:rsidR="00343B2D" w:rsidRDefault="00343B2D" w:rsidP="004D31F1">
      <w:pPr>
        <w:pStyle w:val="ab"/>
        <w:ind w:firstLine="567"/>
        <w:jc w:val="center"/>
        <w:rPr>
          <w:b/>
        </w:rPr>
      </w:pPr>
    </w:p>
    <w:p w:rsidR="004D31F1" w:rsidRDefault="003153CA" w:rsidP="004D31F1">
      <w:pPr>
        <w:pStyle w:val="ab"/>
        <w:ind w:firstLine="567"/>
      </w:pPr>
      <w:r>
        <w:t>2.1. При формировании фонда оплаты труда работников Учреждения</w:t>
      </w:r>
      <w:r w:rsidR="003E7ED6">
        <w:t>,</w:t>
      </w:r>
      <w:r>
        <w:t xml:space="preserve"> сверх средств, направляемых на выплату должностных окладов, могут быть предусмотрены средства на выплату:</w:t>
      </w:r>
    </w:p>
    <w:p w:rsidR="003153CA" w:rsidRDefault="003153CA" w:rsidP="004D31F1">
      <w:pPr>
        <w:pStyle w:val="ab"/>
        <w:ind w:firstLine="567"/>
      </w:pPr>
      <w:r>
        <w:t>-</w:t>
      </w:r>
      <w:r w:rsidR="004514E8">
        <w:t xml:space="preserve"> </w:t>
      </w:r>
      <w:r w:rsidR="009E764E">
        <w:t xml:space="preserve"> </w:t>
      </w:r>
      <w:r>
        <w:t>ежемесячной надбавки за выслугу лет;</w:t>
      </w:r>
    </w:p>
    <w:p w:rsidR="0059017E" w:rsidRDefault="003153CA" w:rsidP="004D31F1">
      <w:pPr>
        <w:pStyle w:val="ab"/>
        <w:ind w:firstLine="567"/>
      </w:pPr>
      <w:r>
        <w:t>-</w:t>
      </w:r>
      <w:r w:rsidR="004514E8">
        <w:t xml:space="preserve"> </w:t>
      </w:r>
      <w:r w:rsidR="009E764E">
        <w:t xml:space="preserve"> </w:t>
      </w:r>
      <w:r>
        <w:t>ежемесячной надбавки к должностному окладу за сложность, напряженность и специальный режим работы;</w:t>
      </w:r>
    </w:p>
    <w:p w:rsidR="003153CA" w:rsidRDefault="003153CA" w:rsidP="004D31F1">
      <w:pPr>
        <w:pStyle w:val="ab"/>
        <w:ind w:firstLine="567"/>
      </w:pPr>
      <w:r>
        <w:t>-</w:t>
      </w:r>
      <w:r w:rsidR="009E764E">
        <w:t xml:space="preserve">  </w:t>
      </w:r>
      <w:r>
        <w:t>ежемесячной премии по результатам работы;</w:t>
      </w:r>
    </w:p>
    <w:p w:rsidR="003153CA" w:rsidRDefault="003153CA" w:rsidP="004D31F1">
      <w:pPr>
        <w:pStyle w:val="ab"/>
        <w:ind w:firstLine="567"/>
      </w:pPr>
      <w:r>
        <w:t>-</w:t>
      </w:r>
      <w:r w:rsidR="009E764E">
        <w:t xml:space="preserve"> </w:t>
      </w:r>
      <w:r>
        <w:t>материальной помощи при предоставлении ежегодного оплачиваемого отпуска;</w:t>
      </w:r>
    </w:p>
    <w:p w:rsidR="003153CA" w:rsidRDefault="003153CA" w:rsidP="004D31F1">
      <w:pPr>
        <w:pStyle w:val="ab"/>
        <w:ind w:firstLine="567"/>
      </w:pPr>
      <w:r>
        <w:t>-</w:t>
      </w:r>
      <w:r w:rsidR="009E764E">
        <w:t xml:space="preserve"> </w:t>
      </w:r>
      <w:r>
        <w:t>других комп</w:t>
      </w:r>
      <w:r w:rsidR="00C15681">
        <w:t>енсационных</w:t>
      </w:r>
      <w:r w:rsidR="00384E87">
        <w:t xml:space="preserve"> </w:t>
      </w:r>
      <w:r w:rsidR="00C15681">
        <w:t>выплат, предусмотренных действующим законодательством.</w:t>
      </w:r>
    </w:p>
    <w:p w:rsidR="003153CA" w:rsidRDefault="003153CA" w:rsidP="004D31F1">
      <w:pPr>
        <w:pStyle w:val="ab"/>
        <w:ind w:firstLine="567"/>
      </w:pPr>
      <w:r>
        <w:t>2.2. Должностные оклады руководящим работникам,</w:t>
      </w:r>
      <w:r w:rsidR="0043171E">
        <w:t xml:space="preserve"> </w:t>
      </w:r>
      <w:r>
        <w:t>специалистам и служащим Учреждения устанавливаются в соответствии с перечнем коэффициентов в соответствии с приложением №1 к настоящему Положению.</w:t>
      </w:r>
    </w:p>
    <w:p w:rsidR="003153CA" w:rsidRDefault="003153CA" w:rsidP="004D31F1">
      <w:pPr>
        <w:pStyle w:val="ab"/>
        <w:ind w:firstLine="567"/>
      </w:pPr>
      <w:r>
        <w:t>За основу для расчета размера должностного оклада руководящим работникам,</w:t>
      </w:r>
      <w:r w:rsidR="0043171E">
        <w:t xml:space="preserve"> </w:t>
      </w:r>
      <w:r>
        <w:t xml:space="preserve">специалистам и служащим Учреждения принят размер должностного оклада специалиста </w:t>
      </w:r>
      <w:r>
        <w:rPr>
          <w:lang w:val="en-US"/>
        </w:rPr>
        <w:t>II</w:t>
      </w:r>
      <w:r w:rsidR="0043171E">
        <w:t xml:space="preserve"> </w:t>
      </w:r>
      <w:r>
        <w:t>категории в органах государственной власти Московской области,</w:t>
      </w:r>
      <w:r w:rsidR="0043171E">
        <w:t xml:space="preserve"> </w:t>
      </w:r>
      <w:r>
        <w:t>устанавливаемый ежегодно Губернатором М</w:t>
      </w:r>
      <w:r w:rsidR="0043171E">
        <w:t>осковской области.</w:t>
      </w:r>
    </w:p>
    <w:p w:rsidR="004D257F" w:rsidRDefault="004D257F" w:rsidP="0043171E">
      <w:pPr>
        <w:pStyle w:val="ab"/>
        <w:ind w:firstLine="567"/>
        <w:jc w:val="center"/>
        <w:rPr>
          <w:b/>
        </w:rPr>
      </w:pPr>
    </w:p>
    <w:p w:rsidR="00343B2D" w:rsidRDefault="0043171E" w:rsidP="0043171E">
      <w:pPr>
        <w:pStyle w:val="ab"/>
        <w:ind w:firstLine="567"/>
        <w:jc w:val="center"/>
        <w:rPr>
          <w:b/>
        </w:rPr>
      </w:pPr>
      <w:r>
        <w:rPr>
          <w:b/>
        </w:rPr>
        <w:t>3.</w:t>
      </w:r>
      <w:r w:rsidR="00B331E3">
        <w:rPr>
          <w:b/>
        </w:rPr>
        <w:t xml:space="preserve"> </w:t>
      </w:r>
      <w:r>
        <w:rPr>
          <w:b/>
        </w:rPr>
        <w:t>КОМПЕНСАЦИОННЫЕ И СТИМУЛИРУЮЩИЕ ВЫПЛАТЫ</w:t>
      </w:r>
    </w:p>
    <w:p w:rsidR="00FD7244" w:rsidRDefault="00FD7244" w:rsidP="0043171E">
      <w:pPr>
        <w:pStyle w:val="ab"/>
        <w:ind w:firstLine="567"/>
        <w:jc w:val="center"/>
        <w:rPr>
          <w:b/>
        </w:rPr>
      </w:pPr>
    </w:p>
    <w:p w:rsidR="0043171E" w:rsidRDefault="0043171E" w:rsidP="0043171E">
      <w:pPr>
        <w:pStyle w:val="ab"/>
        <w:ind w:firstLine="567"/>
      </w:pPr>
      <w:r>
        <w:t>3.1. Для работников Учреждения устанавливаются</w:t>
      </w:r>
      <w:r w:rsidR="00943B66">
        <w:t xml:space="preserve"> </w:t>
      </w:r>
      <w:r>
        <w:t>в пределах  утвержденного фонда оплаты труда компенсационные выплаты:</w:t>
      </w:r>
    </w:p>
    <w:p w:rsidR="0043171E" w:rsidRDefault="0043171E" w:rsidP="0043171E">
      <w:pPr>
        <w:pStyle w:val="ab"/>
        <w:ind w:firstLine="567"/>
      </w:pPr>
      <w:r>
        <w:t>- ежемесячная надбавка за особые условия труда (сложность,</w:t>
      </w:r>
      <w:r w:rsidR="00A1669B">
        <w:t xml:space="preserve"> </w:t>
      </w:r>
      <w:r>
        <w:t>напряженность труда,</w:t>
      </w:r>
      <w:r w:rsidR="00A1669B">
        <w:t xml:space="preserve"> </w:t>
      </w:r>
      <w:r>
        <w:t>специальный режим работы) в размере до</w:t>
      </w:r>
      <w:r w:rsidR="00DD5822">
        <w:t xml:space="preserve"> 7</w:t>
      </w:r>
      <w:r w:rsidR="0061056C">
        <w:t>0</w:t>
      </w:r>
      <w:r>
        <w:t xml:space="preserve"> процентов должностного оклада;</w:t>
      </w:r>
    </w:p>
    <w:p w:rsidR="0043171E" w:rsidRDefault="0043171E" w:rsidP="0043171E">
      <w:pPr>
        <w:pStyle w:val="ab"/>
        <w:ind w:firstLine="567"/>
      </w:pPr>
      <w:r>
        <w:t>- ежемесячн</w:t>
      </w:r>
      <w:r w:rsidR="00F27621">
        <w:t>ая</w:t>
      </w:r>
      <w:r>
        <w:t xml:space="preserve"> надбавк</w:t>
      </w:r>
      <w:r w:rsidR="00943B66">
        <w:t>а</w:t>
      </w:r>
      <w:r>
        <w:t xml:space="preserve"> за выслугу лет;</w:t>
      </w:r>
    </w:p>
    <w:p w:rsidR="0043171E" w:rsidRDefault="0043171E" w:rsidP="0043171E">
      <w:pPr>
        <w:pStyle w:val="ab"/>
        <w:ind w:firstLine="567"/>
      </w:pPr>
      <w:r>
        <w:t>-</w:t>
      </w:r>
      <w:r w:rsidR="0060034F" w:rsidRPr="0060034F">
        <w:t xml:space="preserve"> </w:t>
      </w:r>
      <w:r>
        <w:t>материальная помощ</w:t>
      </w:r>
      <w:r w:rsidR="00A1669B">
        <w:t>ь</w:t>
      </w:r>
      <w:r w:rsidR="009414AD">
        <w:t xml:space="preserve"> в размере 2 должностных окладов при предоставлении е</w:t>
      </w:r>
      <w:r w:rsidR="00C15681">
        <w:t>жегодного оплачиваемого отпуска;</w:t>
      </w:r>
    </w:p>
    <w:p w:rsidR="009414AD" w:rsidRDefault="009414AD" w:rsidP="0043171E">
      <w:pPr>
        <w:pStyle w:val="ab"/>
        <w:ind w:firstLine="567"/>
      </w:pPr>
      <w:r>
        <w:t>-в качестве дополнительного поощрения за выполнение</w:t>
      </w:r>
      <w:r w:rsidR="00A1669B">
        <w:t xml:space="preserve"> ва</w:t>
      </w:r>
      <w:r>
        <w:t>жных</w:t>
      </w:r>
      <w:r w:rsidR="009653E5">
        <w:t xml:space="preserve"> </w:t>
      </w:r>
      <w:r>
        <w:t>(срочных) работ,</w:t>
      </w:r>
      <w:r w:rsidR="00A1669B">
        <w:t xml:space="preserve"> </w:t>
      </w:r>
      <w:r>
        <w:t>заданий и поручений,</w:t>
      </w:r>
      <w:r w:rsidR="00A1669B">
        <w:t xml:space="preserve"> </w:t>
      </w:r>
      <w:r>
        <w:t>участие в проектах,</w:t>
      </w:r>
      <w:r w:rsidR="00A1669B">
        <w:t xml:space="preserve"> </w:t>
      </w:r>
      <w:r>
        <w:t>наставничество на основании приказа директора отдельные работники могут быть премированы единовременной премией</w:t>
      </w:r>
      <w:r w:rsidR="00A1669B">
        <w:t>.</w:t>
      </w:r>
    </w:p>
    <w:p w:rsidR="00A1669B" w:rsidRDefault="00A1669B" w:rsidP="0043171E">
      <w:pPr>
        <w:pStyle w:val="ab"/>
        <w:ind w:firstLine="567"/>
      </w:pPr>
      <w:r>
        <w:t>Конкретный размер надбавки утверждается приказом директора Учреждения.</w:t>
      </w:r>
    </w:p>
    <w:p w:rsidR="00A1669B" w:rsidRDefault="00A1669B" w:rsidP="0043171E">
      <w:pPr>
        <w:pStyle w:val="ab"/>
        <w:ind w:firstLine="567"/>
      </w:pPr>
      <w:r>
        <w:t>3.2. Ежемесячная надбавка к должностному окладу за выслугу лет руководящим работникам, специалистам и служащим устанавливается приказом директора Учреждения в следующих размерах:</w:t>
      </w:r>
    </w:p>
    <w:p w:rsidR="00A1669B" w:rsidRDefault="00A1669B" w:rsidP="0043171E">
      <w:pPr>
        <w:pStyle w:val="ab"/>
        <w:ind w:firstLine="567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28"/>
        <w:gridCol w:w="5029"/>
      </w:tblGrid>
      <w:tr w:rsidR="00A1669B" w:rsidTr="00596B14">
        <w:trPr>
          <w:trHeight w:val="454"/>
        </w:trPr>
        <w:tc>
          <w:tcPr>
            <w:tcW w:w="5028" w:type="dxa"/>
          </w:tcPr>
          <w:p w:rsidR="00A1669B" w:rsidRDefault="00A1669B" w:rsidP="00A1669B">
            <w:pPr>
              <w:pStyle w:val="ab"/>
              <w:jc w:val="center"/>
            </w:pPr>
            <w:r>
              <w:t>Стаж работы</w:t>
            </w:r>
          </w:p>
        </w:tc>
        <w:tc>
          <w:tcPr>
            <w:tcW w:w="5029" w:type="dxa"/>
          </w:tcPr>
          <w:p w:rsidR="00A1669B" w:rsidRDefault="00A1669B" w:rsidP="00A1669B">
            <w:pPr>
              <w:pStyle w:val="ab"/>
              <w:jc w:val="center"/>
            </w:pPr>
            <w:r>
              <w:t>Процент к должностному окладу</w:t>
            </w:r>
          </w:p>
        </w:tc>
      </w:tr>
      <w:tr w:rsidR="00A1669B" w:rsidTr="00596B14">
        <w:trPr>
          <w:trHeight w:val="312"/>
        </w:trPr>
        <w:tc>
          <w:tcPr>
            <w:tcW w:w="5028" w:type="dxa"/>
          </w:tcPr>
          <w:p w:rsidR="00A1669B" w:rsidRDefault="00A1669B" w:rsidP="00A1669B">
            <w:pPr>
              <w:pStyle w:val="ab"/>
              <w:jc w:val="center"/>
            </w:pPr>
            <w:r>
              <w:t xml:space="preserve">- от 1 лет до 5 лет </w:t>
            </w:r>
            <w:r w:rsidR="00F27621">
              <w:t>включительно</w:t>
            </w:r>
          </w:p>
        </w:tc>
        <w:tc>
          <w:tcPr>
            <w:tcW w:w="5029" w:type="dxa"/>
          </w:tcPr>
          <w:p w:rsidR="00A1669B" w:rsidRDefault="00A1669B" w:rsidP="00A1669B">
            <w:pPr>
              <w:pStyle w:val="ab"/>
              <w:jc w:val="center"/>
            </w:pPr>
            <w:r>
              <w:t>10%</w:t>
            </w:r>
          </w:p>
        </w:tc>
      </w:tr>
      <w:tr w:rsidR="00A1669B" w:rsidTr="00596B14">
        <w:trPr>
          <w:trHeight w:val="306"/>
        </w:trPr>
        <w:tc>
          <w:tcPr>
            <w:tcW w:w="5028" w:type="dxa"/>
          </w:tcPr>
          <w:p w:rsidR="00A1669B" w:rsidRDefault="00A1669B" w:rsidP="00A1669B">
            <w:pPr>
              <w:pStyle w:val="ab"/>
              <w:jc w:val="center"/>
            </w:pPr>
            <w:r>
              <w:t>-от 5 лет до 10 лет</w:t>
            </w:r>
            <w:r w:rsidR="00F27621">
              <w:t xml:space="preserve"> включительно</w:t>
            </w:r>
          </w:p>
        </w:tc>
        <w:tc>
          <w:tcPr>
            <w:tcW w:w="5029" w:type="dxa"/>
          </w:tcPr>
          <w:p w:rsidR="00A1669B" w:rsidRDefault="00A1669B" w:rsidP="00A1669B">
            <w:pPr>
              <w:pStyle w:val="ab"/>
              <w:jc w:val="center"/>
            </w:pPr>
            <w:r>
              <w:t>15%</w:t>
            </w:r>
          </w:p>
        </w:tc>
      </w:tr>
      <w:tr w:rsidR="00A1669B" w:rsidTr="00596B14">
        <w:trPr>
          <w:trHeight w:val="311"/>
        </w:trPr>
        <w:tc>
          <w:tcPr>
            <w:tcW w:w="5028" w:type="dxa"/>
          </w:tcPr>
          <w:p w:rsidR="00A1669B" w:rsidRDefault="00A1669B" w:rsidP="00A1669B">
            <w:pPr>
              <w:pStyle w:val="ab"/>
              <w:jc w:val="center"/>
            </w:pPr>
            <w:r>
              <w:t>- от 10 лет до 15 лет</w:t>
            </w:r>
            <w:r w:rsidR="00F27621">
              <w:t xml:space="preserve"> включительно</w:t>
            </w:r>
          </w:p>
        </w:tc>
        <w:tc>
          <w:tcPr>
            <w:tcW w:w="5029" w:type="dxa"/>
          </w:tcPr>
          <w:p w:rsidR="00A1669B" w:rsidRDefault="00A1669B" w:rsidP="00A1669B">
            <w:pPr>
              <w:pStyle w:val="ab"/>
              <w:jc w:val="center"/>
            </w:pPr>
            <w:r>
              <w:t>20%</w:t>
            </w:r>
          </w:p>
        </w:tc>
      </w:tr>
      <w:tr w:rsidR="00A1669B" w:rsidTr="00596B14">
        <w:trPr>
          <w:trHeight w:val="315"/>
        </w:trPr>
        <w:tc>
          <w:tcPr>
            <w:tcW w:w="5028" w:type="dxa"/>
          </w:tcPr>
          <w:p w:rsidR="00A1669B" w:rsidRDefault="00A1669B" w:rsidP="00A1669B">
            <w:pPr>
              <w:pStyle w:val="ab"/>
              <w:jc w:val="center"/>
            </w:pPr>
            <w:r>
              <w:t xml:space="preserve"> От 15 лет до 20 лет</w:t>
            </w:r>
            <w:r w:rsidR="00F27621">
              <w:t xml:space="preserve"> включительно </w:t>
            </w:r>
          </w:p>
        </w:tc>
        <w:tc>
          <w:tcPr>
            <w:tcW w:w="5029" w:type="dxa"/>
          </w:tcPr>
          <w:p w:rsidR="00A1669B" w:rsidRDefault="00A1669B" w:rsidP="00A1669B">
            <w:pPr>
              <w:pStyle w:val="ab"/>
              <w:jc w:val="center"/>
            </w:pPr>
            <w:r>
              <w:t>25%</w:t>
            </w:r>
          </w:p>
        </w:tc>
      </w:tr>
      <w:tr w:rsidR="00A1669B" w:rsidTr="00596B14">
        <w:trPr>
          <w:trHeight w:val="309"/>
        </w:trPr>
        <w:tc>
          <w:tcPr>
            <w:tcW w:w="5028" w:type="dxa"/>
          </w:tcPr>
          <w:p w:rsidR="00A1669B" w:rsidRDefault="00A1669B" w:rsidP="00D27B87">
            <w:pPr>
              <w:pStyle w:val="ab"/>
              <w:jc w:val="center"/>
            </w:pPr>
            <w:r>
              <w:lastRenderedPageBreak/>
              <w:t>-свыше 20 лет</w:t>
            </w:r>
            <w:r w:rsidR="00F27621">
              <w:t xml:space="preserve"> </w:t>
            </w:r>
          </w:p>
        </w:tc>
        <w:tc>
          <w:tcPr>
            <w:tcW w:w="5029" w:type="dxa"/>
          </w:tcPr>
          <w:p w:rsidR="00A1669B" w:rsidRDefault="00A1669B" w:rsidP="00A1669B">
            <w:pPr>
              <w:pStyle w:val="ab"/>
              <w:jc w:val="center"/>
            </w:pPr>
            <w:r>
              <w:t>30%</w:t>
            </w:r>
          </w:p>
        </w:tc>
      </w:tr>
    </w:tbl>
    <w:p w:rsidR="00A1669B" w:rsidRDefault="00A1669B" w:rsidP="00A1669B">
      <w:pPr>
        <w:pStyle w:val="ab"/>
        <w:ind w:firstLine="567"/>
        <w:jc w:val="center"/>
      </w:pPr>
    </w:p>
    <w:p w:rsidR="005B12E2" w:rsidRDefault="005B12E2" w:rsidP="00A1669B">
      <w:pPr>
        <w:pStyle w:val="ab"/>
        <w:ind w:firstLine="567"/>
      </w:pPr>
    </w:p>
    <w:p w:rsidR="00A1669B" w:rsidRDefault="00A1669B" w:rsidP="00C10F8D">
      <w:pPr>
        <w:pStyle w:val="ab"/>
        <w:ind w:firstLine="567"/>
      </w:pPr>
      <w:r>
        <w:t xml:space="preserve">3.3. Работникам Учреждения один раз в календарном году выплачивается материальная помощь </w:t>
      </w:r>
      <w:r w:rsidR="00F36058">
        <w:t>в</w:t>
      </w:r>
      <w:r>
        <w:t xml:space="preserve"> размере двух должностных окладов (тарифных ставок) при предоставлении ежегодного основного оплачиваемого отпуска,</w:t>
      </w:r>
      <w:r w:rsidR="003E7ED6">
        <w:t xml:space="preserve"> </w:t>
      </w:r>
      <w:r>
        <w:t>или его части.</w:t>
      </w:r>
      <w:r w:rsidR="003E7ED6">
        <w:t xml:space="preserve"> </w:t>
      </w:r>
      <w:r>
        <w:t>Выплата материальной помощи не зависит от оценки результатов труда и производится по</w:t>
      </w:r>
      <w:r w:rsidR="00C15681">
        <w:t xml:space="preserve"> заявлению получателя</w:t>
      </w:r>
      <w:r w:rsidR="003E7ED6">
        <w:t>.</w:t>
      </w:r>
    </w:p>
    <w:p w:rsidR="003E7ED6" w:rsidRDefault="003E7ED6" w:rsidP="00A1669B">
      <w:pPr>
        <w:pStyle w:val="ab"/>
        <w:ind w:firstLine="567"/>
      </w:pPr>
      <w:r>
        <w:t>Для расчета размера материальной помощи принимается размер должностного оклада, установленного на месяц выплаты материальной помощи. Работники, не отработавшие полного календарного года, имеют право на материальную помощь в размере пропорционально отработанному в этом году времени.</w:t>
      </w:r>
    </w:p>
    <w:p w:rsidR="003E7ED6" w:rsidRDefault="003E7ED6" w:rsidP="00A1669B">
      <w:pPr>
        <w:pStyle w:val="ab"/>
        <w:ind w:firstLine="567"/>
      </w:pPr>
      <w:r>
        <w:t>Материальная помощь не выплачивается лицам, работающим по совместительству.</w:t>
      </w:r>
    </w:p>
    <w:p w:rsidR="003E7ED6" w:rsidRDefault="00B331E3" w:rsidP="00A1669B">
      <w:pPr>
        <w:pStyle w:val="ab"/>
        <w:ind w:firstLine="567"/>
      </w:pPr>
      <w:r>
        <w:t>3.</w:t>
      </w:r>
      <w:r w:rsidR="000D7EA2">
        <w:t>4</w:t>
      </w:r>
      <w:r>
        <w:t xml:space="preserve">. </w:t>
      </w:r>
      <w:r w:rsidR="003E7ED6">
        <w:t>Для работников Учреждения устанавливаются в пределах утвержденного фонда оплаты труда следующие стимулирующие выплаты:</w:t>
      </w:r>
    </w:p>
    <w:p w:rsidR="003E7ED6" w:rsidRDefault="003E7ED6" w:rsidP="00A1669B">
      <w:pPr>
        <w:pStyle w:val="ab"/>
        <w:ind w:firstLine="567"/>
      </w:pPr>
      <w:r>
        <w:t>- ежемесячная премия по результатам труда;</w:t>
      </w:r>
    </w:p>
    <w:p w:rsidR="003E7ED6" w:rsidRDefault="00261F6D" w:rsidP="00A1669B">
      <w:pPr>
        <w:pStyle w:val="ab"/>
        <w:ind w:firstLine="567"/>
      </w:pPr>
      <w:r>
        <w:t xml:space="preserve">- премия </w:t>
      </w:r>
      <w:r w:rsidR="009653E5">
        <w:t>по итогам работы (квартал, год).</w:t>
      </w:r>
    </w:p>
    <w:p w:rsidR="005B12E2" w:rsidRDefault="003E7ED6" w:rsidP="00A1669B">
      <w:pPr>
        <w:pStyle w:val="ab"/>
        <w:ind w:firstLine="567"/>
      </w:pPr>
      <w:r>
        <w:t>3.</w:t>
      </w:r>
      <w:r w:rsidR="00B331E3">
        <w:t>6</w:t>
      </w:r>
      <w:r>
        <w:t>. Ежемесячная премия к должностному окладу по результатам труда устанавливается:</w:t>
      </w:r>
    </w:p>
    <w:p w:rsidR="003E7ED6" w:rsidRDefault="003E7ED6" w:rsidP="00A1669B">
      <w:pPr>
        <w:pStyle w:val="ab"/>
        <w:ind w:firstLine="567"/>
      </w:pPr>
      <w:r>
        <w:t xml:space="preserve">- </w:t>
      </w:r>
      <w:r w:rsidR="000D7EA2">
        <w:t xml:space="preserve"> </w:t>
      </w:r>
      <w:r>
        <w:t xml:space="preserve">руководящим работникам, специалистам и служащим Учреждения в </w:t>
      </w:r>
      <w:r w:rsidR="000D7EA2">
        <w:t xml:space="preserve"> </w:t>
      </w:r>
      <w:r>
        <w:t xml:space="preserve">размере </w:t>
      </w:r>
      <w:r w:rsidRPr="0091239A">
        <w:t xml:space="preserve">до </w:t>
      </w:r>
      <w:r w:rsidR="003D2176" w:rsidRPr="0091239A">
        <w:t>100</w:t>
      </w:r>
      <w:r w:rsidRPr="0091239A">
        <w:t xml:space="preserve"> процентов должностного оклада.</w:t>
      </w:r>
    </w:p>
    <w:p w:rsidR="003E7ED6" w:rsidRDefault="003E7ED6" w:rsidP="00A1669B">
      <w:pPr>
        <w:pStyle w:val="ab"/>
        <w:ind w:firstLine="567"/>
      </w:pPr>
      <w:r>
        <w:t>3.</w:t>
      </w:r>
      <w:r w:rsidR="000D7EA2">
        <w:t>6</w:t>
      </w:r>
      <w:r w:rsidR="00F36058">
        <w:t>.</w:t>
      </w:r>
      <w:r>
        <w:t xml:space="preserve"> Иные выплаты стимулирующего характера работникам производятся в пределах фонда экономии по оплате труда на основании</w:t>
      </w:r>
      <w:r w:rsidR="00023B81">
        <w:t xml:space="preserve"> локального нормативного акта,</w:t>
      </w:r>
      <w:r w:rsidR="005B12E2">
        <w:t xml:space="preserve"> </w:t>
      </w:r>
      <w:r w:rsidR="00023B81">
        <w:t>утвержденного директором Учреждения.</w:t>
      </w:r>
    </w:p>
    <w:p w:rsidR="00023B81" w:rsidRDefault="009E764E" w:rsidP="00A1669B">
      <w:pPr>
        <w:pStyle w:val="ab"/>
        <w:ind w:firstLine="567"/>
      </w:pPr>
      <w:r>
        <w:t>3.</w:t>
      </w:r>
      <w:r w:rsidR="000D7EA2">
        <w:t>7</w:t>
      </w:r>
      <w:r w:rsidR="00F36058">
        <w:t>.</w:t>
      </w:r>
      <w:r w:rsidR="00023B81">
        <w:t xml:space="preserve"> Директору Учреждения</w:t>
      </w:r>
      <w:r w:rsidR="00C15681">
        <w:t xml:space="preserve"> </w:t>
      </w:r>
      <w:r w:rsidR="00023B81">
        <w:t>ст</w:t>
      </w:r>
      <w:r w:rsidR="00C15681">
        <w:t>имулирующие</w:t>
      </w:r>
      <w:r w:rsidR="004F1CBC">
        <w:t xml:space="preserve"> </w:t>
      </w:r>
      <w:r w:rsidR="00C15681">
        <w:t>выплаты</w:t>
      </w:r>
      <w:r w:rsidR="00023B81">
        <w:t xml:space="preserve"> устанавливаются Распоряжением Администрации</w:t>
      </w:r>
      <w:r w:rsidR="00F27621">
        <w:t xml:space="preserve"> Раменского</w:t>
      </w:r>
      <w:r w:rsidR="00023B81">
        <w:t xml:space="preserve"> городского округа Московской области.</w:t>
      </w:r>
    </w:p>
    <w:p w:rsidR="00023B81" w:rsidRPr="0043171E" w:rsidRDefault="009E764E" w:rsidP="00A1669B">
      <w:pPr>
        <w:pStyle w:val="ab"/>
        <w:ind w:firstLine="567"/>
      </w:pPr>
      <w:r>
        <w:t>3.</w:t>
      </w:r>
      <w:r w:rsidR="000D7EA2">
        <w:t>8</w:t>
      </w:r>
      <w:r>
        <w:t>.</w:t>
      </w:r>
      <w:r w:rsidR="00023B81">
        <w:t xml:space="preserve"> Работникам стимулирующие и социальные выплаты устанавливаются приказом директора Учреждения.</w:t>
      </w:r>
    </w:p>
    <w:p w:rsidR="0032664F" w:rsidRDefault="00F27621" w:rsidP="0032664F">
      <w:pPr>
        <w:pStyle w:val="ab"/>
      </w:pPr>
      <w:r>
        <w:t xml:space="preserve">       3.</w:t>
      </w:r>
      <w:r w:rsidR="000D7EA2">
        <w:t>9</w:t>
      </w:r>
      <w:r w:rsidR="00F36058">
        <w:t>.</w:t>
      </w:r>
      <w:r w:rsidR="0061056C">
        <w:t xml:space="preserve"> </w:t>
      </w:r>
      <w:r w:rsidR="000D7EA2">
        <w:t xml:space="preserve">    </w:t>
      </w:r>
      <w:r>
        <w:t xml:space="preserve">При формировании годового </w:t>
      </w:r>
      <w:proofErr w:type="gramStart"/>
      <w:r>
        <w:t>фонда оплаты труда работников учреждения</w:t>
      </w:r>
      <w:proofErr w:type="gramEnd"/>
      <w:r>
        <w:t xml:space="preserve"> на выплату должностных окладов предусматриваются средства на выплату (в расчете на 1 работника в год</w:t>
      </w:r>
      <w:r w:rsidR="00943B66">
        <w:t>)</w:t>
      </w:r>
      <w:r>
        <w:t xml:space="preserve"> в количестве</w:t>
      </w:r>
      <w:r w:rsidR="00575634">
        <w:t>,</w:t>
      </w:r>
      <w:r>
        <w:t xml:space="preserve"> не превышающем 35,9 оклада в год на работника.</w:t>
      </w:r>
    </w:p>
    <w:p w:rsidR="0032664F" w:rsidRDefault="0032664F" w:rsidP="0032664F">
      <w:pPr>
        <w:pStyle w:val="ab"/>
      </w:pPr>
    </w:p>
    <w:p w:rsidR="0032664F" w:rsidRDefault="0032664F" w:rsidP="0032664F">
      <w:pPr>
        <w:pStyle w:val="ab"/>
      </w:pPr>
    </w:p>
    <w:p w:rsidR="0032664F" w:rsidRDefault="0032664F" w:rsidP="0032664F">
      <w:pPr>
        <w:pStyle w:val="ab"/>
      </w:pPr>
    </w:p>
    <w:p w:rsidR="0032664F" w:rsidRDefault="0032664F" w:rsidP="0032664F">
      <w:pPr>
        <w:pStyle w:val="ab"/>
      </w:pPr>
    </w:p>
    <w:p w:rsidR="0032664F" w:rsidRDefault="0032664F" w:rsidP="0032664F">
      <w:pPr>
        <w:pStyle w:val="ab"/>
      </w:pPr>
    </w:p>
    <w:p w:rsidR="0032664F" w:rsidRDefault="0032664F" w:rsidP="0032664F">
      <w:pPr>
        <w:pStyle w:val="ab"/>
      </w:pPr>
    </w:p>
    <w:p w:rsidR="0032664F" w:rsidRDefault="0032664F" w:rsidP="0032664F">
      <w:pPr>
        <w:pStyle w:val="ab"/>
      </w:pPr>
    </w:p>
    <w:p w:rsidR="0032664F" w:rsidRDefault="0032664F" w:rsidP="0032664F">
      <w:pPr>
        <w:pStyle w:val="ab"/>
      </w:pPr>
    </w:p>
    <w:p w:rsidR="0032664F" w:rsidRDefault="0032664F" w:rsidP="0032664F">
      <w:pPr>
        <w:pStyle w:val="ab"/>
      </w:pPr>
    </w:p>
    <w:p w:rsidR="0032664F" w:rsidRDefault="0032664F" w:rsidP="0032664F">
      <w:pPr>
        <w:pStyle w:val="ab"/>
      </w:pPr>
    </w:p>
    <w:p w:rsidR="0032664F" w:rsidRDefault="0032664F" w:rsidP="0032664F">
      <w:pPr>
        <w:pStyle w:val="ab"/>
      </w:pPr>
    </w:p>
    <w:p w:rsidR="0060034F" w:rsidRDefault="0060034F" w:rsidP="0032664F">
      <w:pPr>
        <w:pStyle w:val="ab"/>
      </w:pPr>
    </w:p>
    <w:p w:rsidR="009E764E" w:rsidRDefault="009E764E" w:rsidP="0032664F">
      <w:pPr>
        <w:pStyle w:val="ab"/>
      </w:pPr>
    </w:p>
    <w:p w:rsidR="009E764E" w:rsidRDefault="009E764E" w:rsidP="0032664F">
      <w:pPr>
        <w:pStyle w:val="ab"/>
      </w:pPr>
    </w:p>
    <w:p w:rsidR="009E764E" w:rsidRDefault="009E764E" w:rsidP="0032664F">
      <w:pPr>
        <w:pStyle w:val="ab"/>
      </w:pPr>
    </w:p>
    <w:p w:rsidR="0060034F" w:rsidRDefault="0060034F" w:rsidP="0032664F">
      <w:pPr>
        <w:pStyle w:val="ab"/>
      </w:pPr>
    </w:p>
    <w:p w:rsidR="001351DF" w:rsidRPr="00FF55D9" w:rsidRDefault="00343B2D" w:rsidP="00343B2D">
      <w:pPr>
        <w:pStyle w:val="ab"/>
        <w:jc w:val="right"/>
        <w:rPr>
          <w:sz w:val="22"/>
          <w:szCs w:val="22"/>
        </w:rPr>
      </w:pPr>
      <w:r>
        <w:t xml:space="preserve">                                                                        </w:t>
      </w:r>
      <w:r w:rsidR="00023B81">
        <w:t xml:space="preserve"> </w:t>
      </w:r>
      <w:r w:rsidR="002E3EED" w:rsidRPr="00FF55D9">
        <w:rPr>
          <w:sz w:val="22"/>
          <w:szCs w:val="22"/>
        </w:rPr>
        <w:t>Пр</w:t>
      </w:r>
      <w:r w:rsidR="001351DF" w:rsidRPr="00FF55D9">
        <w:rPr>
          <w:sz w:val="22"/>
          <w:szCs w:val="22"/>
        </w:rPr>
        <w:t>иложение №1</w:t>
      </w:r>
    </w:p>
    <w:p w:rsidR="00DE092C" w:rsidRPr="00FF55D9" w:rsidRDefault="009653E5" w:rsidP="00343B2D">
      <w:pPr>
        <w:pStyle w:val="ab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="001351DF" w:rsidRPr="00FF55D9">
        <w:rPr>
          <w:sz w:val="22"/>
          <w:szCs w:val="22"/>
        </w:rPr>
        <w:t>Положению об оплате труда</w:t>
      </w:r>
      <w:r w:rsidR="00A970D5" w:rsidRPr="00FF55D9">
        <w:rPr>
          <w:sz w:val="22"/>
          <w:szCs w:val="22"/>
        </w:rPr>
        <w:t xml:space="preserve"> </w:t>
      </w:r>
      <w:r w:rsidR="001351DF" w:rsidRPr="00FF55D9">
        <w:rPr>
          <w:sz w:val="22"/>
          <w:szCs w:val="22"/>
        </w:rPr>
        <w:t xml:space="preserve"> </w:t>
      </w:r>
      <w:r w:rsidR="00A970D5" w:rsidRPr="00FF55D9">
        <w:rPr>
          <w:sz w:val="22"/>
          <w:szCs w:val="22"/>
        </w:rPr>
        <w:t>работников</w:t>
      </w:r>
    </w:p>
    <w:p w:rsidR="00DE092C" w:rsidRPr="00522AAC" w:rsidRDefault="00401B6A" w:rsidP="00343B2D">
      <w:pPr>
        <w:pStyle w:val="ab"/>
        <w:jc w:val="right"/>
        <w:rPr>
          <w:sz w:val="22"/>
          <w:szCs w:val="22"/>
        </w:rPr>
      </w:pPr>
      <w:r w:rsidRPr="00522AAC">
        <w:rPr>
          <w:sz w:val="22"/>
          <w:szCs w:val="22"/>
        </w:rPr>
        <w:t>М</w:t>
      </w:r>
      <w:r w:rsidR="001351DF" w:rsidRPr="00522AAC">
        <w:rPr>
          <w:sz w:val="22"/>
          <w:szCs w:val="22"/>
        </w:rPr>
        <w:t xml:space="preserve">униципального </w:t>
      </w:r>
      <w:r w:rsidRPr="00522AAC">
        <w:rPr>
          <w:sz w:val="22"/>
          <w:szCs w:val="22"/>
        </w:rPr>
        <w:t>казенного</w:t>
      </w:r>
      <w:r w:rsidR="001351DF" w:rsidRPr="00522AAC">
        <w:rPr>
          <w:sz w:val="22"/>
          <w:szCs w:val="22"/>
        </w:rPr>
        <w:t xml:space="preserve"> учреждения </w:t>
      </w:r>
    </w:p>
    <w:p w:rsidR="00F1533D" w:rsidRPr="00522AAC" w:rsidRDefault="00F1533D" w:rsidP="00343B2D">
      <w:pPr>
        <w:pStyle w:val="ab"/>
        <w:jc w:val="right"/>
        <w:rPr>
          <w:sz w:val="22"/>
          <w:szCs w:val="22"/>
        </w:rPr>
      </w:pPr>
      <w:r w:rsidRPr="00522AAC">
        <w:rPr>
          <w:sz w:val="22"/>
          <w:szCs w:val="22"/>
        </w:rPr>
        <w:t>«</w:t>
      </w:r>
      <w:r w:rsidR="00023B81">
        <w:rPr>
          <w:sz w:val="22"/>
          <w:szCs w:val="22"/>
        </w:rPr>
        <w:t>Раменские автомобильные дороги</w:t>
      </w:r>
      <w:r w:rsidRPr="00522AAC">
        <w:rPr>
          <w:sz w:val="22"/>
          <w:szCs w:val="22"/>
        </w:rPr>
        <w:t>»</w:t>
      </w:r>
    </w:p>
    <w:p w:rsidR="00DE092C" w:rsidRDefault="00DE092C" w:rsidP="00522AAC">
      <w:pPr>
        <w:pStyle w:val="ab"/>
      </w:pPr>
    </w:p>
    <w:p w:rsidR="00DE092C" w:rsidRDefault="00DE092C" w:rsidP="00522AAC">
      <w:pPr>
        <w:pStyle w:val="ab"/>
      </w:pPr>
    </w:p>
    <w:p w:rsidR="00A970D5" w:rsidRPr="00023B81" w:rsidRDefault="00023B81" w:rsidP="00522AAC">
      <w:pPr>
        <w:pStyle w:val="ab"/>
        <w:jc w:val="center"/>
      </w:pPr>
      <w:r w:rsidRPr="00023B81">
        <w:t>Перечень коэффициентов должностных окладов руководящих работников, специалистов и служащих Муниципального казенного учреждения «Раменские автомобильные дороги»</w:t>
      </w:r>
    </w:p>
    <w:p w:rsidR="00A970D5" w:rsidRPr="00FF55D9" w:rsidRDefault="00A970D5" w:rsidP="00522AAC">
      <w:pPr>
        <w:pStyle w:val="ab"/>
        <w:rPr>
          <w:b/>
        </w:rPr>
      </w:pPr>
    </w:p>
    <w:tbl>
      <w:tblPr>
        <w:tblpPr w:leftFromText="180" w:rightFromText="180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3402"/>
      </w:tblGrid>
      <w:tr w:rsidR="001B44B8" w:rsidRPr="00023B81" w:rsidTr="00271881">
        <w:trPr>
          <w:trHeight w:val="340"/>
        </w:trPr>
        <w:tc>
          <w:tcPr>
            <w:tcW w:w="6237" w:type="dxa"/>
            <w:shd w:val="clear" w:color="auto" w:fill="auto"/>
          </w:tcPr>
          <w:p w:rsidR="001B44B8" w:rsidRPr="00023B81" w:rsidRDefault="001B44B8" w:rsidP="00271881">
            <w:pPr>
              <w:spacing w:after="4" w:line="262" w:lineRule="auto"/>
              <w:ind w:left="-142" w:right="46"/>
              <w:jc w:val="center"/>
              <w:rPr>
                <w:rFonts w:ascii="Times New Roman" w:hAnsi="Times New Roman" w:cs="Times New Roman"/>
              </w:rPr>
            </w:pPr>
            <w:r w:rsidRPr="00023B81">
              <w:rPr>
                <w:rFonts w:ascii="Times New Roman" w:hAnsi="Times New Roman" w:cs="Times New Roman"/>
              </w:rPr>
              <w:t>Наименование должности (специальности, профессии)</w:t>
            </w:r>
          </w:p>
        </w:tc>
        <w:tc>
          <w:tcPr>
            <w:tcW w:w="3402" w:type="dxa"/>
            <w:shd w:val="clear" w:color="auto" w:fill="auto"/>
          </w:tcPr>
          <w:p w:rsidR="001B44B8" w:rsidRPr="00023B81" w:rsidRDefault="001B44B8" w:rsidP="00271881">
            <w:pPr>
              <w:spacing w:after="4" w:line="262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023B81">
              <w:rPr>
                <w:rFonts w:ascii="Times New Roman" w:hAnsi="Times New Roman" w:cs="Times New Roman"/>
              </w:rPr>
              <w:t>Коэффициент</w:t>
            </w:r>
          </w:p>
        </w:tc>
      </w:tr>
      <w:tr w:rsidR="001B44B8" w:rsidRPr="00023B81" w:rsidTr="00271881">
        <w:trPr>
          <w:trHeight w:val="340"/>
        </w:trPr>
        <w:tc>
          <w:tcPr>
            <w:tcW w:w="6237" w:type="dxa"/>
            <w:shd w:val="clear" w:color="auto" w:fill="auto"/>
          </w:tcPr>
          <w:p w:rsidR="001B44B8" w:rsidRPr="00023B81" w:rsidRDefault="001B44B8" w:rsidP="00271881">
            <w:pPr>
              <w:spacing w:after="4" w:line="262" w:lineRule="auto"/>
              <w:ind w:right="46"/>
              <w:rPr>
                <w:rFonts w:ascii="Times New Roman" w:hAnsi="Times New Roman" w:cs="Times New Roman"/>
              </w:rPr>
            </w:pPr>
            <w:r w:rsidRPr="00023B81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402" w:type="dxa"/>
            <w:shd w:val="clear" w:color="auto" w:fill="auto"/>
          </w:tcPr>
          <w:p w:rsidR="001B44B8" w:rsidRPr="00023B81" w:rsidRDefault="001B44B8" w:rsidP="00271881">
            <w:pPr>
              <w:spacing w:after="4" w:line="262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023B81">
              <w:rPr>
                <w:rFonts w:ascii="Times New Roman" w:hAnsi="Times New Roman" w:cs="Times New Roman"/>
              </w:rPr>
              <w:t>3,5</w:t>
            </w:r>
          </w:p>
        </w:tc>
      </w:tr>
      <w:tr w:rsidR="001B44B8" w:rsidRPr="00023B81" w:rsidTr="00271881">
        <w:trPr>
          <w:trHeight w:val="340"/>
        </w:trPr>
        <w:tc>
          <w:tcPr>
            <w:tcW w:w="6237" w:type="dxa"/>
            <w:shd w:val="clear" w:color="auto" w:fill="auto"/>
          </w:tcPr>
          <w:p w:rsidR="001B44B8" w:rsidRPr="00023B81" w:rsidRDefault="001B44B8" w:rsidP="00271881">
            <w:pPr>
              <w:spacing w:after="4" w:line="262" w:lineRule="auto"/>
              <w:ind w:right="46"/>
              <w:rPr>
                <w:rFonts w:ascii="Times New Roman" w:hAnsi="Times New Roman" w:cs="Times New Roman"/>
              </w:rPr>
            </w:pPr>
            <w:r w:rsidRPr="00023B81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3402" w:type="dxa"/>
            <w:shd w:val="clear" w:color="auto" w:fill="auto"/>
          </w:tcPr>
          <w:p w:rsidR="001B44B8" w:rsidRPr="00023B81" w:rsidRDefault="001B44B8" w:rsidP="00271881">
            <w:pPr>
              <w:spacing w:after="4" w:line="262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023B81">
              <w:rPr>
                <w:rFonts w:ascii="Times New Roman" w:hAnsi="Times New Roman" w:cs="Times New Roman"/>
              </w:rPr>
              <w:t>3,1</w:t>
            </w:r>
          </w:p>
        </w:tc>
      </w:tr>
      <w:tr w:rsidR="001B44B8" w:rsidRPr="00023B81" w:rsidTr="00271881">
        <w:trPr>
          <w:trHeight w:val="340"/>
        </w:trPr>
        <w:tc>
          <w:tcPr>
            <w:tcW w:w="6237" w:type="dxa"/>
            <w:shd w:val="clear" w:color="auto" w:fill="auto"/>
          </w:tcPr>
          <w:p w:rsidR="001B44B8" w:rsidRPr="00023B81" w:rsidRDefault="00271881" w:rsidP="00271881">
            <w:pPr>
              <w:spacing w:after="4" w:line="262" w:lineRule="auto"/>
              <w:ind w:right="46"/>
              <w:rPr>
                <w:rFonts w:ascii="Times New Roman" w:hAnsi="Times New Roman" w:cs="Times New Roman"/>
              </w:rPr>
            </w:pPr>
            <w:r w:rsidRPr="00023B81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023B81">
              <w:rPr>
                <w:rFonts w:ascii="Times New Roman" w:hAnsi="Times New Roman" w:cs="Times New Roman"/>
              </w:rPr>
              <w:t>отдела</w:t>
            </w:r>
            <w:r>
              <w:rPr>
                <w:rFonts w:ascii="Times New Roman" w:hAnsi="Times New Roman" w:cs="Times New Roman"/>
              </w:rPr>
              <w:t>-г</w:t>
            </w:r>
            <w:r w:rsidR="001B44B8" w:rsidRPr="00023B81">
              <w:rPr>
                <w:rFonts w:ascii="Times New Roman" w:hAnsi="Times New Roman" w:cs="Times New Roman"/>
              </w:rPr>
              <w:t>лавный</w:t>
            </w:r>
            <w:proofErr w:type="gramEnd"/>
            <w:r w:rsidR="001B44B8" w:rsidRPr="00023B81">
              <w:rPr>
                <w:rFonts w:ascii="Times New Roman" w:hAnsi="Times New Roman" w:cs="Times New Roman"/>
              </w:rPr>
              <w:t xml:space="preserve"> бухгалтер</w:t>
            </w:r>
          </w:p>
        </w:tc>
        <w:tc>
          <w:tcPr>
            <w:tcW w:w="3402" w:type="dxa"/>
            <w:shd w:val="clear" w:color="auto" w:fill="auto"/>
          </w:tcPr>
          <w:p w:rsidR="001B44B8" w:rsidRPr="00023B81" w:rsidRDefault="0060034F" w:rsidP="00271881">
            <w:pPr>
              <w:spacing w:after="4" w:line="262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</w:tr>
      <w:tr w:rsidR="001B44B8" w:rsidRPr="00023B81" w:rsidTr="00271881">
        <w:trPr>
          <w:trHeight w:val="340"/>
        </w:trPr>
        <w:tc>
          <w:tcPr>
            <w:tcW w:w="6237" w:type="dxa"/>
            <w:shd w:val="clear" w:color="auto" w:fill="auto"/>
          </w:tcPr>
          <w:p w:rsidR="001B44B8" w:rsidRPr="00023B81" w:rsidRDefault="001B44B8" w:rsidP="00271881">
            <w:pPr>
              <w:spacing w:after="4" w:line="262" w:lineRule="auto"/>
              <w:ind w:right="46"/>
              <w:rPr>
                <w:rFonts w:ascii="Times New Roman" w:hAnsi="Times New Roman" w:cs="Times New Roman"/>
              </w:rPr>
            </w:pPr>
            <w:r w:rsidRPr="00023B81">
              <w:rPr>
                <w:rFonts w:ascii="Times New Roman" w:hAnsi="Times New Roman" w:cs="Times New Roman"/>
              </w:rPr>
              <w:t>Юрис</w:t>
            </w:r>
            <w:r w:rsidR="00271881">
              <w:rPr>
                <w:rFonts w:ascii="Times New Roman" w:hAnsi="Times New Roman" w:cs="Times New Roman"/>
              </w:rPr>
              <w:t>консульт</w:t>
            </w:r>
          </w:p>
        </w:tc>
        <w:tc>
          <w:tcPr>
            <w:tcW w:w="3402" w:type="dxa"/>
            <w:shd w:val="clear" w:color="auto" w:fill="auto"/>
          </w:tcPr>
          <w:p w:rsidR="001B44B8" w:rsidRPr="00023B81" w:rsidRDefault="001B44B8" w:rsidP="00271881">
            <w:pPr>
              <w:spacing w:after="4" w:line="262" w:lineRule="auto"/>
              <w:ind w:right="4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3B81">
              <w:rPr>
                <w:rFonts w:ascii="Times New Roman" w:hAnsi="Times New Roman" w:cs="Times New Roman"/>
              </w:rPr>
              <w:t>2,</w:t>
            </w:r>
            <w:r w:rsidRPr="00023B81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1B44B8" w:rsidRPr="00023B81" w:rsidTr="00271881">
        <w:trPr>
          <w:trHeight w:val="340"/>
        </w:trPr>
        <w:tc>
          <w:tcPr>
            <w:tcW w:w="6237" w:type="dxa"/>
            <w:shd w:val="clear" w:color="auto" w:fill="auto"/>
          </w:tcPr>
          <w:p w:rsidR="001B44B8" w:rsidRPr="00023B81" w:rsidRDefault="001B44B8" w:rsidP="00271881">
            <w:pPr>
              <w:spacing w:after="4" w:line="262" w:lineRule="auto"/>
              <w:ind w:right="46"/>
              <w:rPr>
                <w:rFonts w:ascii="Times New Roman" w:hAnsi="Times New Roman" w:cs="Times New Roman"/>
              </w:rPr>
            </w:pPr>
            <w:r w:rsidRPr="00023B81">
              <w:rPr>
                <w:rFonts w:ascii="Times New Roman" w:hAnsi="Times New Roman" w:cs="Times New Roman"/>
              </w:rPr>
              <w:t>Главный эксперт</w:t>
            </w:r>
          </w:p>
        </w:tc>
        <w:tc>
          <w:tcPr>
            <w:tcW w:w="3402" w:type="dxa"/>
            <w:shd w:val="clear" w:color="auto" w:fill="auto"/>
          </w:tcPr>
          <w:p w:rsidR="001B44B8" w:rsidRPr="00023B81" w:rsidRDefault="001B44B8" w:rsidP="00271881">
            <w:pPr>
              <w:spacing w:after="4" w:line="262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023B81">
              <w:rPr>
                <w:rFonts w:ascii="Times New Roman" w:hAnsi="Times New Roman" w:cs="Times New Roman"/>
              </w:rPr>
              <w:t>2,3</w:t>
            </w:r>
          </w:p>
        </w:tc>
      </w:tr>
      <w:tr w:rsidR="001B44B8" w:rsidRPr="00023B81" w:rsidTr="00271881">
        <w:trPr>
          <w:trHeight w:val="340"/>
        </w:trPr>
        <w:tc>
          <w:tcPr>
            <w:tcW w:w="6237" w:type="dxa"/>
            <w:shd w:val="clear" w:color="auto" w:fill="auto"/>
          </w:tcPr>
          <w:p w:rsidR="001B44B8" w:rsidRPr="00023B81" w:rsidRDefault="001B44B8" w:rsidP="00271881">
            <w:pPr>
              <w:spacing w:after="4" w:line="262" w:lineRule="auto"/>
              <w:ind w:right="46"/>
              <w:rPr>
                <w:rFonts w:ascii="Times New Roman" w:hAnsi="Times New Roman" w:cs="Times New Roman"/>
              </w:rPr>
            </w:pPr>
            <w:r w:rsidRPr="00023B8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402" w:type="dxa"/>
            <w:shd w:val="clear" w:color="auto" w:fill="auto"/>
          </w:tcPr>
          <w:p w:rsidR="001B44B8" w:rsidRPr="00023B81" w:rsidRDefault="001B44B8" w:rsidP="00271881">
            <w:pPr>
              <w:spacing w:after="4" w:line="262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023B81">
              <w:rPr>
                <w:rFonts w:ascii="Times New Roman" w:hAnsi="Times New Roman" w:cs="Times New Roman"/>
              </w:rPr>
              <w:t>2,6</w:t>
            </w:r>
          </w:p>
        </w:tc>
      </w:tr>
      <w:tr w:rsidR="002E2180" w:rsidRPr="00023B81" w:rsidTr="00271881">
        <w:trPr>
          <w:trHeight w:val="340"/>
        </w:trPr>
        <w:tc>
          <w:tcPr>
            <w:tcW w:w="6237" w:type="dxa"/>
            <w:shd w:val="clear" w:color="auto" w:fill="auto"/>
          </w:tcPr>
          <w:p w:rsidR="002E2180" w:rsidRPr="00023B81" w:rsidRDefault="002E2180" w:rsidP="00271881">
            <w:pPr>
              <w:spacing w:after="4" w:line="262" w:lineRule="auto"/>
              <w:ind w:right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3402" w:type="dxa"/>
            <w:shd w:val="clear" w:color="auto" w:fill="auto"/>
          </w:tcPr>
          <w:p w:rsidR="002E2180" w:rsidRPr="00023B81" w:rsidRDefault="002E2180" w:rsidP="00271881">
            <w:pPr>
              <w:spacing w:after="4" w:line="262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</w:tr>
      <w:tr w:rsidR="001B44B8" w:rsidRPr="00023B81" w:rsidTr="00271881">
        <w:trPr>
          <w:trHeight w:val="340"/>
        </w:trPr>
        <w:tc>
          <w:tcPr>
            <w:tcW w:w="6237" w:type="dxa"/>
            <w:shd w:val="clear" w:color="auto" w:fill="auto"/>
          </w:tcPr>
          <w:p w:rsidR="001B44B8" w:rsidRPr="00023B81" w:rsidRDefault="001B44B8" w:rsidP="00271881">
            <w:pPr>
              <w:spacing w:after="4" w:line="262" w:lineRule="auto"/>
              <w:ind w:right="46"/>
              <w:rPr>
                <w:rFonts w:ascii="Times New Roman" w:hAnsi="Times New Roman" w:cs="Times New Roman"/>
              </w:rPr>
            </w:pPr>
            <w:r w:rsidRPr="00023B81">
              <w:rPr>
                <w:rFonts w:ascii="Times New Roman" w:hAnsi="Times New Roman" w:cs="Times New Roman"/>
              </w:rPr>
              <w:t>Инженер 1 категории</w:t>
            </w:r>
          </w:p>
        </w:tc>
        <w:tc>
          <w:tcPr>
            <w:tcW w:w="3402" w:type="dxa"/>
            <w:shd w:val="clear" w:color="auto" w:fill="auto"/>
          </w:tcPr>
          <w:p w:rsidR="001B44B8" w:rsidRPr="00023B81" w:rsidRDefault="001B44B8" w:rsidP="00271881">
            <w:pPr>
              <w:spacing w:after="4" w:line="262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023B81">
              <w:rPr>
                <w:rFonts w:ascii="Times New Roman" w:hAnsi="Times New Roman" w:cs="Times New Roman"/>
              </w:rPr>
              <w:t>2,3</w:t>
            </w:r>
          </w:p>
        </w:tc>
      </w:tr>
      <w:tr w:rsidR="001B44B8" w:rsidRPr="00023B81" w:rsidTr="00271881">
        <w:trPr>
          <w:trHeight w:val="340"/>
        </w:trPr>
        <w:tc>
          <w:tcPr>
            <w:tcW w:w="6237" w:type="dxa"/>
            <w:shd w:val="clear" w:color="auto" w:fill="auto"/>
          </w:tcPr>
          <w:p w:rsidR="001B44B8" w:rsidRPr="00023B81" w:rsidRDefault="001B44B8" w:rsidP="00271881">
            <w:pPr>
              <w:spacing w:after="4" w:line="262" w:lineRule="auto"/>
              <w:ind w:right="46"/>
              <w:rPr>
                <w:rFonts w:ascii="Times New Roman" w:hAnsi="Times New Roman" w:cs="Times New Roman"/>
              </w:rPr>
            </w:pPr>
            <w:r w:rsidRPr="00023B81">
              <w:rPr>
                <w:rFonts w:ascii="Times New Roman" w:hAnsi="Times New Roman" w:cs="Times New Roman"/>
              </w:rPr>
              <w:t>Инженер 2 категории</w:t>
            </w:r>
          </w:p>
        </w:tc>
        <w:tc>
          <w:tcPr>
            <w:tcW w:w="3402" w:type="dxa"/>
            <w:shd w:val="clear" w:color="auto" w:fill="auto"/>
          </w:tcPr>
          <w:p w:rsidR="001B44B8" w:rsidRPr="00023B81" w:rsidRDefault="001B44B8" w:rsidP="00271881">
            <w:pPr>
              <w:spacing w:after="4" w:line="262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023B81">
              <w:rPr>
                <w:rFonts w:ascii="Times New Roman" w:hAnsi="Times New Roman" w:cs="Times New Roman"/>
              </w:rPr>
              <w:t>2,1</w:t>
            </w:r>
          </w:p>
        </w:tc>
      </w:tr>
      <w:tr w:rsidR="001B44B8" w:rsidRPr="00023B81" w:rsidTr="00271881">
        <w:trPr>
          <w:trHeight w:val="340"/>
        </w:trPr>
        <w:tc>
          <w:tcPr>
            <w:tcW w:w="6237" w:type="dxa"/>
            <w:shd w:val="clear" w:color="auto" w:fill="auto"/>
          </w:tcPr>
          <w:p w:rsidR="001B44B8" w:rsidRPr="00023B81" w:rsidRDefault="001B44B8" w:rsidP="00271881">
            <w:pPr>
              <w:spacing w:after="4" w:line="262" w:lineRule="auto"/>
              <w:ind w:right="46"/>
              <w:rPr>
                <w:rFonts w:ascii="Times New Roman" w:hAnsi="Times New Roman" w:cs="Times New Roman"/>
              </w:rPr>
            </w:pPr>
            <w:r w:rsidRPr="00023B81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3402" w:type="dxa"/>
            <w:shd w:val="clear" w:color="auto" w:fill="auto"/>
          </w:tcPr>
          <w:p w:rsidR="001B44B8" w:rsidRPr="00023B81" w:rsidRDefault="001B44B8" w:rsidP="00271881">
            <w:pPr>
              <w:spacing w:after="4" w:line="262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023B81">
              <w:rPr>
                <w:rFonts w:ascii="Times New Roman" w:hAnsi="Times New Roman" w:cs="Times New Roman"/>
              </w:rPr>
              <w:t>2,2</w:t>
            </w:r>
          </w:p>
        </w:tc>
      </w:tr>
      <w:tr w:rsidR="001B44B8" w:rsidRPr="00023B81" w:rsidTr="00271881">
        <w:trPr>
          <w:trHeight w:val="340"/>
        </w:trPr>
        <w:tc>
          <w:tcPr>
            <w:tcW w:w="6237" w:type="dxa"/>
            <w:shd w:val="clear" w:color="auto" w:fill="auto"/>
          </w:tcPr>
          <w:p w:rsidR="001B44B8" w:rsidRPr="00023B81" w:rsidRDefault="001B44B8" w:rsidP="00271881">
            <w:pPr>
              <w:spacing w:after="4" w:line="262" w:lineRule="auto"/>
              <w:ind w:right="46"/>
              <w:rPr>
                <w:rFonts w:ascii="Times New Roman" w:hAnsi="Times New Roman" w:cs="Times New Roman"/>
              </w:rPr>
            </w:pPr>
            <w:r w:rsidRPr="00023B81">
              <w:rPr>
                <w:rFonts w:ascii="Times New Roman" w:hAnsi="Times New Roman" w:cs="Times New Roman"/>
              </w:rPr>
              <w:t>Инженер-сметчик 1 категории</w:t>
            </w:r>
          </w:p>
        </w:tc>
        <w:tc>
          <w:tcPr>
            <w:tcW w:w="3402" w:type="dxa"/>
            <w:shd w:val="clear" w:color="auto" w:fill="auto"/>
          </w:tcPr>
          <w:p w:rsidR="001B44B8" w:rsidRPr="00023B81" w:rsidRDefault="001B44B8" w:rsidP="00271881">
            <w:pPr>
              <w:spacing w:after="4" w:line="262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023B81">
              <w:rPr>
                <w:rFonts w:ascii="Times New Roman" w:hAnsi="Times New Roman" w:cs="Times New Roman"/>
              </w:rPr>
              <w:t>2,3</w:t>
            </w:r>
          </w:p>
        </w:tc>
      </w:tr>
      <w:tr w:rsidR="001B44B8" w:rsidRPr="00023B81" w:rsidTr="00271881">
        <w:trPr>
          <w:trHeight w:val="340"/>
        </w:trPr>
        <w:tc>
          <w:tcPr>
            <w:tcW w:w="6237" w:type="dxa"/>
            <w:shd w:val="clear" w:color="auto" w:fill="auto"/>
          </w:tcPr>
          <w:p w:rsidR="001B44B8" w:rsidRPr="00023B81" w:rsidRDefault="001B44B8" w:rsidP="00271881">
            <w:pPr>
              <w:spacing w:after="4" w:line="262" w:lineRule="auto"/>
              <w:ind w:right="46"/>
              <w:rPr>
                <w:rFonts w:ascii="Times New Roman" w:hAnsi="Times New Roman" w:cs="Times New Roman"/>
              </w:rPr>
            </w:pPr>
            <w:r w:rsidRPr="00023B81">
              <w:rPr>
                <w:rFonts w:ascii="Times New Roman" w:hAnsi="Times New Roman" w:cs="Times New Roman"/>
              </w:rPr>
              <w:t>Инженер-сметчик 2 категории</w:t>
            </w:r>
          </w:p>
        </w:tc>
        <w:tc>
          <w:tcPr>
            <w:tcW w:w="3402" w:type="dxa"/>
            <w:shd w:val="clear" w:color="auto" w:fill="auto"/>
          </w:tcPr>
          <w:p w:rsidR="001B44B8" w:rsidRPr="00023B81" w:rsidRDefault="001B44B8" w:rsidP="00271881">
            <w:pPr>
              <w:spacing w:after="4" w:line="262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023B81">
              <w:rPr>
                <w:rFonts w:ascii="Times New Roman" w:hAnsi="Times New Roman" w:cs="Times New Roman"/>
              </w:rPr>
              <w:t>2,1</w:t>
            </w:r>
          </w:p>
        </w:tc>
      </w:tr>
    </w:tbl>
    <w:p w:rsidR="001351DF" w:rsidRPr="00FF55D9" w:rsidRDefault="001351DF" w:rsidP="00522AAC">
      <w:pPr>
        <w:pStyle w:val="ab"/>
        <w:rPr>
          <w:b/>
        </w:rPr>
      </w:pPr>
    </w:p>
    <w:p w:rsidR="00DE092C" w:rsidRPr="00DE092C" w:rsidRDefault="00DE092C" w:rsidP="00522AAC">
      <w:pPr>
        <w:pStyle w:val="ab"/>
      </w:pPr>
    </w:p>
    <w:p w:rsidR="00DE092C" w:rsidRDefault="00DE092C" w:rsidP="00522AAC">
      <w:pPr>
        <w:pStyle w:val="ab"/>
      </w:pPr>
    </w:p>
    <w:p w:rsidR="00DE092C" w:rsidRDefault="00DE092C" w:rsidP="00522AAC">
      <w:pPr>
        <w:pStyle w:val="ab"/>
      </w:pPr>
    </w:p>
    <w:p w:rsidR="00DE092C" w:rsidRDefault="00DE092C" w:rsidP="00522AAC">
      <w:pPr>
        <w:pStyle w:val="ab"/>
      </w:pPr>
    </w:p>
    <w:p w:rsidR="00023B81" w:rsidRDefault="00023B81" w:rsidP="00023B81">
      <w:pPr>
        <w:pStyle w:val="ab"/>
      </w:pPr>
    </w:p>
    <w:p w:rsidR="00DE092C" w:rsidRDefault="00DE092C" w:rsidP="00522AAC">
      <w:pPr>
        <w:pStyle w:val="ab"/>
      </w:pPr>
    </w:p>
    <w:p w:rsidR="00DE092C" w:rsidRDefault="00DE092C" w:rsidP="00522AAC">
      <w:pPr>
        <w:pStyle w:val="ab"/>
      </w:pPr>
    </w:p>
    <w:p w:rsidR="00DE092C" w:rsidRDefault="00DE092C" w:rsidP="00522AAC">
      <w:pPr>
        <w:pStyle w:val="ab"/>
      </w:pPr>
    </w:p>
    <w:p w:rsidR="00DE092C" w:rsidRDefault="00DE092C" w:rsidP="00522AAC">
      <w:pPr>
        <w:pStyle w:val="ab"/>
      </w:pPr>
    </w:p>
    <w:p w:rsidR="00FF55D9" w:rsidRDefault="00FF55D9" w:rsidP="00522AAC">
      <w:pPr>
        <w:pStyle w:val="ab"/>
      </w:pPr>
    </w:p>
    <w:p w:rsidR="00DE092C" w:rsidRDefault="00DE092C" w:rsidP="00522AAC">
      <w:pPr>
        <w:pStyle w:val="ab"/>
      </w:pPr>
    </w:p>
    <w:p w:rsidR="00F1533D" w:rsidRDefault="00F1533D" w:rsidP="00522AAC">
      <w:pPr>
        <w:pStyle w:val="ab"/>
      </w:pPr>
    </w:p>
    <w:p w:rsidR="00F1533D" w:rsidRDefault="00F1533D" w:rsidP="00522AAC">
      <w:pPr>
        <w:pStyle w:val="ab"/>
      </w:pPr>
    </w:p>
    <w:p w:rsidR="00DE092C" w:rsidRDefault="00DE092C" w:rsidP="00522AAC">
      <w:pPr>
        <w:pStyle w:val="ab"/>
      </w:pPr>
    </w:p>
    <w:p w:rsidR="00023B81" w:rsidRDefault="00023B81" w:rsidP="00FF55D9">
      <w:pPr>
        <w:pStyle w:val="ab"/>
        <w:jc w:val="right"/>
        <w:rPr>
          <w:sz w:val="22"/>
          <w:szCs w:val="22"/>
        </w:rPr>
      </w:pPr>
    </w:p>
    <w:p w:rsidR="00023B81" w:rsidRDefault="00023B81" w:rsidP="00FF55D9">
      <w:pPr>
        <w:pStyle w:val="ab"/>
        <w:jc w:val="right"/>
        <w:rPr>
          <w:sz w:val="22"/>
          <w:szCs w:val="22"/>
        </w:rPr>
      </w:pPr>
    </w:p>
    <w:p w:rsidR="00023B81" w:rsidRDefault="00023B81" w:rsidP="00FF55D9">
      <w:pPr>
        <w:pStyle w:val="ab"/>
        <w:jc w:val="right"/>
        <w:rPr>
          <w:sz w:val="22"/>
          <w:szCs w:val="22"/>
        </w:rPr>
      </w:pPr>
    </w:p>
    <w:p w:rsidR="00023B81" w:rsidRDefault="00023B81" w:rsidP="00FF55D9">
      <w:pPr>
        <w:pStyle w:val="ab"/>
        <w:jc w:val="right"/>
        <w:rPr>
          <w:sz w:val="22"/>
          <w:szCs w:val="22"/>
        </w:rPr>
      </w:pPr>
    </w:p>
    <w:p w:rsidR="00023B81" w:rsidRDefault="00023B81" w:rsidP="00FF55D9">
      <w:pPr>
        <w:pStyle w:val="ab"/>
        <w:jc w:val="right"/>
        <w:rPr>
          <w:sz w:val="22"/>
          <w:szCs w:val="22"/>
        </w:rPr>
      </w:pPr>
    </w:p>
    <w:p w:rsidR="00023B81" w:rsidRDefault="00023B81" w:rsidP="00FF55D9">
      <w:pPr>
        <w:pStyle w:val="ab"/>
        <w:jc w:val="right"/>
        <w:rPr>
          <w:sz w:val="22"/>
          <w:szCs w:val="22"/>
        </w:rPr>
      </w:pPr>
    </w:p>
    <w:p w:rsidR="00023B81" w:rsidRDefault="00023B81" w:rsidP="00FF55D9">
      <w:pPr>
        <w:pStyle w:val="ab"/>
        <w:jc w:val="right"/>
        <w:rPr>
          <w:sz w:val="22"/>
          <w:szCs w:val="22"/>
        </w:rPr>
      </w:pPr>
    </w:p>
    <w:p w:rsidR="00023B81" w:rsidRDefault="00023B81" w:rsidP="00FF55D9">
      <w:pPr>
        <w:pStyle w:val="ab"/>
        <w:jc w:val="right"/>
        <w:rPr>
          <w:sz w:val="22"/>
          <w:szCs w:val="22"/>
        </w:rPr>
      </w:pPr>
    </w:p>
    <w:p w:rsidR="00023B81" w:rsidRDefault="00023B81" w:rsidP="00FF55D9">
      <w:pPr>
        <w:pStyle w:val="ab"/>
        <w:jc w:val="right"/>
        <w:rPr>
          <w:sz w:val="22"/>
          <w:szCs w:val="22"/>
        </w:rPr>
      </w:pPr>
    </w:p>
    <w:p w:rsidR="00023B81" w:rsidRDefault="00023B81" w:rsidP="00FF55D9">
      <w:pPr>
        <w:pStyle w:val="ab"/>
        <w:jc w:val="right"/>
        <w:rPr>
          <w:sz w:val="22"/>
          <w:szCs w:val="22"/>
        </w:rPr>
      </w:pPr>
    </w:p>
    <w:p w:rsidR="00023B81" w:rsidRDefault="00023B81" w:rsidP="00023B81">
      <w:pPr>
        <w:pStyle w:val="ab"/>
        <w:rPr>
          <w:sz w:val="22"/>
          <w:szCs w:val="22"/>
        </w:rPr>
      </w:pPr>
    </w:p>
    <w:p w:rsidR="00F77574" w:rsidRDefault="00F77574" w:rsidP="00023B81">
      <w:pPr>
        <w:pStyle w:val="ab"/>
        <w:jc w:val="right"/>
        <w:rPr>
          <w:sz w:val="22"/>
          <w:szCs w:val="22"/>
        </w:rPr>
      </w:pPr>
    </w:p>
    <w:p w:rsidR="00F77574" w:rsidRDefault="00F77574" w:rsidP="00023B81">
      <w:pPr>
        <w:pStyle w:val="ab"/>
        <w:jc w:val="right"/>
        <w:rPr>
          <w:sz w:val="22"/>
          <w:szCs w:val="22"/>
        </w:rPr>
      </w:pPr>
    </w:p>
    <w:p w:rsidR="001351DF" w:rsidRPr="00FF55D9" w:rsidRDefault="001351DF" w:rsidP="00023B81">
      <w:pPr>
        <w:pStyle w:val="ab"/>
        <w:jc w:val="right"/>
        <w:rPr>
          <w:sz w:val="22"/>
          <w:szCs w:val="22"/>
        </w:rPr>
      </w:pPr>
      <w:r w:rsidRPr="00FF55D9">
        <w:rPr>
          <w:sz w:val="22"/>
          <w:szCs w:val="22"/>
        </w:rPr>
        <w:t>Приложение №2</w:t>
      </w:r>
    </w:p>
    <w:p w:rsidR="00EF092E" w:rsidRPr="00FF55D9" w:rsidRDefault="009653E5" w:rsidP="00FF55D9">
      <w:pPr>
        <w:pStyle w:val="ab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="00EF092E" w:rsidRPr="00FF55D9">
        <w:rPr>
          <w:sz w:val="22"/>
          <w:szCs w:val="22"/>
        </w:rPr>
        <w:t xml:space="preserve">Положению об оплате труда </w:t>
      </w:r>
      <w:r w:rsidR="00000326" w:rsidRPr="00FF55D9">
        <w:rPr>
          <w:sz w:val="22"/>
          <w:szCs w:val="22"/>
        </w:rPr>
        <w:t>работников</w:t>
      </w:r>
    </w:p>
    <w:p w:rsidR="00EF092E" w:rsidRPr="00FF55D9" w:rsidRDefault="00EF092E" w:rsidP="00FF55D9">
      <w:pPr>
        <w:pStyle w:val="ab"/>
        <w:jc w:val="right"/>
        <w:rPr>
          <w:sz w:val="22"/>
          <w:szCs w:val="22"/>
        </w:rPr>
      </w:pPr>
      <w:r w:rsidRPr="00FF55D9">
        <w:rPr>
          <w:sz w:val="22"/>
          <w:szCs w:val="22"/>
        </w:rPr>
        <w:t xml:space="preserve">Муниципального казенного учреждения </w:t>
      </w:r>
    </w:p>
    <w:p w:rsidR="00EF092E" w:rsidRPr="00FF55D9" w:rsidRDefault="00EF092E" w:rsidP="001B44B8">
      <w:pPr>
        <w:pStyle w:val="ab"/>
        <w:jc w:val="right"/>
        <w:rPr>
          <w:sz w:val="22"/>
          <w:szCs w:val="22"/>
        </w:rPr>
      </w:pPr>
      <w:r w:rsidRPr="00FF55D9">
        <w:rPr>
          <w:sz w:val="22"/>
          <w:szCs w:val="22"/>
        </w:rPr>
        <w:t>«</w:t>
      </w:r>
      <w:r w:rsidR="001B44B8">
        <w:rPr>
          <w:sz w:val="22"/>
          <w:szCs w:val="22"/>
        </w:rPr>
        <w:t>Раменские автомобильные дороги</w:t>
      </w:r>
      <w:r w:rsidRPr="00FF55D9">
        <w:rPr>
          <w:sz w:val="22"/>
          <w:szCs w:val="22"/>
        </w:rPr>
        <w:t>»</w:t>
      </w:r>
    </w:p>
    <w:p w:rsidR="00DE092C" w:rsidRPr="00FF55D9" w:rsidRDefault="00DE092C" w:rsidP="00FF55D9">
      <w:pPr>
        <w:pStyle w:val="ab"/>
        <w:jc w:val="right"/>
        <w:rPr>
          <w:sz w:val="22"/>
          <w:szCs w:val="22"/>
        </w:rPr>
      </w:pPr>
      <w:r w:rsidRPr="00FF55D9">
        <w:rPr>
          <w:sz w:val="22"/>
          <w:szCs w:val="22"/>
        </w:rPr>
        <w:t xml:space="preserve"> </w:t>
      </w:r>
    </w:p>
    <w:p w:rsidR="001351DF" w:rsidRPr="00FF55D9" w:rsidRDefault="001351DF" w:rsidP="001B44B8">
      <w:pPr>
        <w:pStyle w:val="ab"/>
        <w:jc w:val="center"/>
        <w:rPr>
          <w:b/>
        </w:rPr>
      </w:pPr>
      <w:r w:rsidRPr="00FF55D9">
        <w:rPr>
          <w:b/>
        </w:rPr>
        <w:t>Положение</w:t>
      </w:r>
      <w:r w:rsidR="00000326" w:rsidRPr="00FF55D9">
        <w:rPr>
          <w:b/>
        </w:rPr>
        <w:t xml:space="preserve"> </w:t>
      </w:r>
      <w:r w:rsidRPr="00FF55D9">
        <w:rPr>
          <w:b/>
        </w:rPr>
        <w:t xml:space="preserve">о порядке исчисления стажа работы </w:t>
      </w:r>
      <w:r w:rsidR="001B44B8">
        <w:rPr>
          <w:b/>
        </w:rPr>
        <w:t>руководящим работникам, специалистам и служащим Муниципального казенного учреждения «Раменские автомобильные дороги»</w:t>
      </w:r>
      <w:r w:rsidR="001E734F">
        <w:rPr>
          <w:b/>
        </w:rPr>
        <w:t xml:space="preserve"> </w:t>
      </w:r>
      <w:r w:rsidR="001B44B8">
        <w:rPr>
          <w:b/>
        </w:rPr>
        <w:t xml:space="preserve">для выплаты надбавки за выслугу лет </w:t>
      </w:r>
      <w:r w:rsidRPr="00FF55D9">
        <w:rPr>
          <w:b/>
        </w:rPr>
        <w:t>к должностному окладу</w:t>
      </w:r>
      <w:r w:rsidR="001B44B8">
        <w:rPr>
          <w:b/>
        </w:rPr>
        <w:t>.</w:t>
      </w:r>
    </w:p>
    <w:p w:rsidR="001351DF" w:rsidRPr="001351DF" w:rsidRDefault="00343B2D" w:rsidP="00343B2D">
      <w:pPr>
        <w:pStyle w:val="ab"/>
        <w:ind w:firstLine="567"/>
      </w:pPr>
      <w:r>
        <w:t xml:space="preserve">1.    </w:t>
      </w:r>
      <w:r w:rsidR="001351DF" w:rsidRPr="001351DF">
        <w:t>Настоящее Положение устанавливает порядок исчисления стажа работы</w:t>
      </w:r>
      <w:r w:rsidR="001B44B8">
        <w:t xml:space="preserve"> руководящим работникам,</w:t>
      </w:r>
      <w:r w:rsidR="001E734F">
        <w:t xml:space="preserve"> </w:t>
      </w:r>
      <w:r w:rsidR="001B44B8">
        <w:t>специалистам и служащим Муниципального казенного учреждения «Раменские автомобильные дороги»</w:t>
      </w:r>
      <w:r w:rsidR="001351DF" w:rsidRPr="001351DF">
        <w:t>, дающего право на получение ежемесячной надбавки за выслугу лет к должностному окладу.</w:t>
      </w:r>
    </w:p>
    <w:p w:rsidR="001351DF" w:rsidRDefault="00343B2D" w:rsidP="00343B2D">
      <w:pPr>
        <w:pStyle w:val="ab"/>
        <w:ind w:firstLine="567"/>
      </w:pPr>
      <w:r>
        <w:t xml:space="preserve">2.    </w:t>
      </w:r>
      <w:r w:rsidR="001351DF" w:rsidRPr="001351DF">
        <w:t xml:space="preserve">В стаж работы, дающий право </w:t>
      </w:r>
      <w:r w:rsidR="001B44B8">
        <w:t xml:space="preserve">руководящим </w:t>
      </w:r>
      <w:r w:rsidR="001351DF" w:rsidRPr="001351DF">
        <w:t>работникам</w:t>
      </w:r>
      <w:r w:rsidR="001B44B8">
        <w:t>,</w:t>
      </w:r>
      <w:r w:rsidR="00513CA9">
        <w:t xml:space="preserve"> </w:t>
      </w:r>
      <w:r w:rsidR="001B44B8">
        <w:t>специалистам и служащим Муниципального казенного учреждения «Раменские автомобильные дороги</w:t>
      </w:r>
      <w:r w:rsidR="00513CA9">
        <w:t>»</w:t>
      </w:r>
      <w:r w:rsidR="00DE092C" w:rsidRPr="00DE092C">
        <w:t xml:space="preserve"> </w:t>
      </w:r>
      <w:r w:rsidR="001351DF" w:rsidRPr="001351DF">
        <w:t xml:space="preserve"> на получение ежемесячной надбавки за выслугу лет к должностному окладу, включаются:</w:t>
      </w:r>
    </w:p>
    <w:p w:rsidR="00513CA9" w:rsidRDefault="00513CA9" w:rsidP="00343B2D">
      <w:pPr>
        <w:pStyle w:val="ab"/>
        <w:ind w:firstLine="567"/>
      </w:pPr>
      <w:r>
        <w:t>1)</w:t>
      </w:r>
      <w:r w:rsidR="005B12E2">
        <w:t xml:space="preserve"> </w:t>
      </w:r>
      <w:r w:rsidRPr="001351DF">
        <w:t>время прохождения государственной и муниципальной службы;</w:t>
      </w:r>
    </w:p>
    <w:p w:rsidR="00513CA9" w:rsidRDefault="00513CA9" w:rsidP="00343B2D">
      <w:pPr>
        <w:pStyle w:val="ab"/>
        <w:ind w:firstLine="567"/>
      </w:pPr>
      <w:r>
        <w:t>2) стаж работы по специальности;</w:t>
      </w:r>
    </w:p>
    <w:p w:rsidR="00513CA9" w:rsidRDefault="006C739E" w:rsidP="00343B2D">
      <w:pPr>
        <w:pStyle w:val="ab"/>
        <w:ind w:firstLine="567"/>
      </w:pPr>
      <w:r>
        <w:t>3)</w:t>
      </w:r>
      <w:r w:rsidR="005E12F4">
        <w:t xml:space="preserve"> </w:t>
      </w:r>
      <w:r w:rsidR="001351DF" w:rsidRPr="001351DF">
        <w:t xml:space="preserve">время работы в организациях независимо от организационно-правовой формы на должностях руководителей, специалистов и служащих, </w:t>
      </w:r>
      <w:r w:rsidR="00513CA9">
        <w:t>опыт и знание работы в которых соответствует специализации занимаемой в Учреждении должности;</w:t>
      </w:r>
    </w:p>
    <w:p w:rsidR="001351DF" w:rsidRPr="001351DF" w:rsidRDefault="006C739E" w:rsidP="00343B2D">
      <w:pPr>
        <w:pStyle w:val="ab"/>
        <w:ind w:firstLine="567"/>
      </w:pPr>
      <w:r>
        <w:t>4)</w:t>
      </w:r>
      <w:r w:rsidR="005E12F4">
        <w:t xml:space="preserve"> </w:t>
      </w:r>
      <w:r w:rsidR="001351DF" w:rsidRPr="001351DF">
        <w:t>время нахождения в отпуске по уходу за ребенком до достижения им возраста трех лет;</w:t>
      </w:r>
    </w:p>
    <w:p w:rsidR="001351DF" w:rsidRDefault="006C739E" w:rsidP="00343B2D">
      <w:pPr>
        <w:pStyle w:val="ab"/>
        <w:ind w:firstLine="567"/>
      </w:pPr>
      <w:r>
        <w:t>5)</w:t>
      </w:r>
      <w:r w:rsidR="005E12F4">
        <w:t xml:space="preserve"> </w:t>
      </w:r>
      <w:r w:rsidR="001351DF" w:rsidRPr="001351DF">
        <w:t xml:space="preserve">периоды повышения квалификации и профессиональной переподготовки, обучения в аспирантуре высших учебных заведений при условии, что этим периодам непосредственно предшествовала работа на должностях, указанных в подпункте </w:t>
      </w:r>
      <w:r>
        <w:t>3 пункта 2 настоящего Положения;</w:t>
      </w:r>
    </w:p>
    <w:p w:rsidR="00513CA9" w:rsidRDefault="00C15681" w:rsidP="00522AAC">
      <w:pPr>
        <w:pStyle w:val="ab"/>
      </w:pPr>
      <w:r>
        <w:t xml:space="preserve">        6) </w:t>
      </w:r>
      <w:r w:rsidR="00513CA9">
        <w:t xml:space="preserve"> период прохождения военной службы.</w:t>
      </w:r>
    </w:p>
    <w:p w:rsidR="006C739E" w:rsidRDefault="001351DF" w:rsidP="00343B2D">
      <w:pPr>
        <w:pStyle w:val="ab"/>
        <w:ind w:firstLine="567"/>
      </w:pPr>
      <w:r w:rsidRPr="001351DF">
        <w:t>3.</w:t>
      </w:r>
      <w:r w:rsidR="00343B2D">
        <w:t xml:space="preserve">  </w:t>
      </w:r>
      <w:r w:rsidR="006C739E">
        <w:t>Стаж работы, дающий право на получение ежемесячной надбавки к должностному окладу за выслугу лет, исчисляется в календарном порядке (годах, месяцах, днях) и устанавливается комиссией по исчислению стажа работы руководящих работников, специалистов и служащих Муниципального казенного учреждения «Раменские автомобильные дороги» (далее-Комиссия).</w:t>
      </w:r>
      <w:r w:rsidR="001E734F">
        <w:t xml:space="preserve"> </w:t>
      </w:r>
      <w:r w:rsidR="006C739E">
        <w:t>Состав Комиссии утверждается директором учреждения.</w:t>
      </w:r>
    </w:p>
    <w:p w:rsidR="001E734F" w:rsidRDefault="006C739E" w:rsidP="00343B2D">
      <w:pPr>
        <w:pStyle w:val="ab"/>
        <w:ind w:firstLine="567"/>
      </w:pPr>
      <w:r>
        <w:t>4.</w:t>
      </w:r>
      <w:r w:rsidR="00343B2D">
        <w:t xml:space="preserve">   О</w:t>
      </w:r>
      <w:r w:rsidR="001E734F">
        <w:t>сновным документом для определения стажа является трудовая книжка. В случаях, когда стаж работы не подтверждается записями в трудовой книжке, он может быть подтвержден иными документами, установленными законодательством Российской Федерации.</w:t>
      </w:r>
    </w:p>
    <w:p w:rsidR="001351DF" w:rsidRDefault="001E734F" w:rsidP="006C739E">
      <w:pPr>
        <w:pStyle w:val="ab"/>
      </w:pPr>
      <w:r>
        <w:t>Решение комиссии об установлении стажа работы работника оформляется протоколом, который является основанием для издания приказа директора Учреждения о назначении работнику ежемесячной надбавки за выслугу лет.</w:t>
      </w:r>
      <w:r w:rsidR="001351DF" w:rsidRPr="001351DF">
        <w:tab/>
      </w:r>
    </w:p>
    <w:p w:rsidR="001351DF" w:rsidRPr="001351DF" w:rsidRDefault="001E734F" w:rsidP="00343B2D">
      <w:pPr>
        <w:pStyle w:val="ab"/>
        <w:ind w:firstLine="567"/>
      </w:pPr>
      <w:r>
        <w:lastRenderedPageBreak/>
        <w:t>5.</w:t>
      </w:r>
      <w:r w:rsidR="00343B2D">
        <w:t xml:space="preserve"> </w:t>
      </w:r>
      <w:r w:rsidR="001351DF" w:rsidRPr="001351DF">
        <w:t>Ежемесячная надбавка за выслугу лет к должностному окладу выплачивается со дня возникновения права на ее установление.</w:t>
      </w:r>
    </w:p>
    <w:p w:rsidR="001351DF" w:rsidRDefault="001351DF" w:rsidP="00522AAC">
      <w:pPr>
        <w:pStyle w:val="ab"/>
      </w:pPr>
      <w:proofErr w:type="gramStart"/>
      <w:r w:rsidRPr="001351DF">
        <w:t>Если у работника</w:t>
      </w:r>
      <w:r w:rsidR="001E734F">
        <w:t xml:space="preserve"> Муниципального казенного учреждения «Раменские автомобильные дороги»</w:t>
      </w:r>
      <w:r w:rsidRPr="001351DF">
        <w:t xml:space="preserve"> право на установление или изменение размера ежемесячной надбавки за выслугу лет к должностному окладу наступило в период, когда за ним сохранялся средний заработок, выплачивалось пособие по временной нетрудоспособности или пособие по беременности и родам, ежемесячная надбавка за выслугу лет к должностному окладу устанавливается со дня, следующего за днем окончания указанных периодов</w:t>
      </w:r>
      <w:proofErr w:type="gramEnd"/>
      <w:r w:rsidRPr="001351DF">
        <w:t>.</w:t>
      </w:r>
    </w:p>
    <w:p w:rsidR="001E734F" w:rsidRDefault="001E734F" w:rsidP="00343B2D">
      <w:pPr>
        <w:pStyle w:val="ab"/>
        <w:ind w:firstLine="567"/>
      </w:pPr>
      <w:r>
        <w:t>6.</w:t>
      </w:r>
      <w:r w:rsidR="00343B2D">
        <w:t xml:space="preserve">   </w:t>
      </w:r>
      <w:r>
        <w:t>При замещении надбавк</w:t>
      </w:r>
      <w:r w:rsidR="009653E5">
        <w:t>а</w:t>
      </w:r>
      <w:r>
        <w:t xml:space="preserve"> за выслугу лет начисляется по месту основной работы.</w:t>
      </w:r>
    </w:p>
    <w:p w:rsidR="001E734F" w:rsidRDefault="001E734F" w:rsidP="00343B2D">
      <w:pPr>
        <w:pStyle w:val="ab"/>
        <w:ind w:firstLine="567"/>
      </w:pPr>
      <w:r>
        <w:t>7.</w:t>
      </w:r>
      <w:r w:rsidR="00343B2D">
        <w:t xml:space="preserve"> </w:t>
      </w:r>
      <w:r>
        <w:t>Ответственность за своевременный пересмотр у работников размера надбавки за выслугу лет возлагается</w:t>
      </w:r>
      <w:r w:rsidR="00A44CAA">
        <w:t xml:space="preserve"> </w:t>
      </w:r>
      <w:r>
        <w:t>на работника,</w:t>
      </w:r>
      <w:r w:rsidR="00A44CAA">
        <w:t xml:space="preserve"> </w:t>
      </w:r>
      <w:r>
        <w:t>выполняющего кадровую работу в Учреждении.</w:t>
      </w:r>
    </w:p>
    <w:p w:rsidR="001E734F" w:rsidRDefault="001E734F" w:rsidP="00343B2D">
      <w:pPr>
        <w:pStyle w:val="ab"/>
        <w:ind w:firstLine="567"/>
      </w:pPr>
      <w:r>
        <w:t>8.</w:t>
      </w:r>
      <w:r w:rsidR="00343B2D">
        <w:t xml:space="preserve">   </w:t>
      </w:r>
      <w:r>
        <w:t>Индивидуальные трудовые споры по вопросам установления стажа для начисления надбавки за выслугу лет или при определении размеров этой надбавки рассматриваются в порядке,</w:t>
      </w:r>
      <w:r w:rsidR="00A44CAA">
        <w:t xml:space="preserve"> </w:t>
      </w:r>
      <w:r>
        <w:t>установленном законодательством при рассмотрении трудовых споров.</w:t>
      </w:r>
    </w:p>
    <w:sectPr w:rsidR="001E734F" w:rsidSect="00F77574">
      <w:pgSz w:w="11909" w:h="16838"/>
      <w:pgMar w:top="454" w:right="851" w:bottom="107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7CB" w:rsidRDefault="005B77CB" w:rsidP="00966CFD">
      <w:r>
        <w:separator/>
      </w:r>
    </w:p>
  </w:endnote>
  <w:endnote w:type="continuationSeparator" w:id="0">
    <w:p w:rsidR="005B77CB" w:rsidRDefault="005B77CB" w:rsidP="0096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7CB" w:rsidRDefault="005B77CB"/>
  </w:footnote>
  <w:footnote w:type="continuationSeparator" w:id="0">
    <w:p w:rsidR="005B77CB" w:rsidRDefault="005B77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F84"/>
    <w:multiLevelType w:val="multilevel"/>
    <w:tmpl w:val="682026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107D14"/>
    <w:multiLevelType w:val="multilevel"/>
    <w:tmpl w:val="8AB23F9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">
    <w:nsid w:val="47722648"/>
    <w:multiLevelType w:val="multilevel"/>
    <w:tmpl w:val="85D02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6664FF"/>
    <w:multiLevelType w:val="multilevel"/>
    <w:tmpl w:val="CCBC087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78077E03"/>
    <w:multiLevelType w:val="multilevel"/>
    <w:tmpl w:val="254407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FD"/>
    <w:rsid w:val="00000326"/>
    <w:rsid w:val="00023B81"/>
    <w:rsid w:val="00044132"/>
    <w:rsid w:val="000543C8"/>
    <w:rsid w:val="000551B4"/>
    <w:rsid w:val="00060095"/>
    <w:rsid w:val="000607B4"/>
    <w:rsid w:val="00075B7F"/>
    <w:rsid w:val="0009361D"/>
    <w:rsid w:val="00096047"/>
    <w:rsid w:val="000D7EA2"/>
    <w:rsid w:val="000E1585"/>
    <w:rsid w:val="00112390"/>
    <w:rsid w:val="001351DF"/>
    <w:rsid w:val="00172257"/>
    <w:rsid w:val="001972B8"/>
    <w:rsid w:val="001A50BE"/>
    <w:rsid w:val="001B06DF"/>
    <w:rsid w:val="001B44B8"/>
    <w:rsid w:val="001B53B4"/>
    <w:rsid w:val="001C16BB"/>
    <w:rsid w:val="001C3F20"/>
    <w:rsid w:val="001C6D92"/>
    <w:rsid w:val="001E220E"/>
    <w:rsid w:val="001E734F"/>
    <w:rsid w:val="002259D3"/>
    <w:rsid w:val="002415D2"/>
    <w:rsid w:val="00252726"/>
    <w:rsid w:val="00261F6D"/>
    <w:rsid w:val="00266239"/>
    <w:rsid w:val="00271881"/>
    <w:rsid w:val="00277D39"/>
    <w:rsid w:val="00297E5C"/>
    <w:rsid w:val="002A69E4"/>
    <w:rsid w:val="002E2180"/>
    <w:rsid w:val="002E3EED"/>
    <w:rsid w:val="002E6435"/>
    <w:rsid w:val="002F0EF9"/>
    <w:rsid w:val="003153CA"/>
    <w:rsid w:val="0032664F"/>
    <w:rsid w:val="00343B2D"/>
    <w:rsid w:val="0036454D"/>
    <w:rsid w:val="00366AEA"/>
    <w:rsid w:val="00372E96"/>
    <w:rsid w:val="00384E87"/>
    <w:rsid w:val="003C09AF"/>
    <w:rsid w:val="003C3220"/>
    <w:rsid w:val="003D2176"/>
    <w:rsid w:val="003D2A02"/>
    <w:rsid w:val="003E7ED6"/>
    <w:rsid w:val="00401B6A"/>
    <w:rsid w:val="00404155"/>
    <w:rsid w:val="00421C1F"/>
    <w:rsid w:val="0043171E"/>
    <w:rsid w:val="00450F7F"/>
    <w:rsid w:val="004514E8"/>
    <w:rsid w:val="0046338A"/>
    <w:rsid w:val="00473609"/>
    <w:rsid w:val="00475292"/>
    <w:rsid w:val="0047652C"/>
    <w:rsid w:val="00476B31"/>
    <w:rsid w:val="00485787"/>
    <w:rsid w:val="004A2D4B"/>
    <w:rsid w:val="004D257F"/>
    <w:rsid w:val="004D31F1"/>
    <w:rsid w:val="004F1CBC"/>
    <w:rsid w:val="004F3B40"/>
    <w:rsid w:val="004F502F"/>
    <w:rsid w:val="005137A2"/>
    <w:rsid w:val="00513CA9"/>
    <w:rsid w:val="00522AAC"/>
    <w:rsid w:val="005270DB"/>
    <w:rsid w:val="00575634"/>
    <w:rsid w:val="005843B3"/>
    <w:rsid w:val="0059017E"/>
    <w:rsid w:val="00590E3D"/>
    <w:rsid w:val="00596B14"/>
    <w:rsid w:val="005A61D8"/>
    <w:rsid w:val="005A64E9"/>
    <w:rsid w:val="005B12E2"/>
    <w:rsid w:val="005B77CB"/>
    <w:rsid w:val="005E12F4"/>
    <w:rsid w:val="005E6514"/>
    <w:rsid w:val="005F22F9"/>
    <w:rsid w:val="005F4BF4"/>
    <w:rsid w:val="0060034F"/>
    <w:rsid w:val="0061056C"/>
    <w:rsid w:val="00612AA7"/>
    <w:rsid w:val="00613B39"/>
    <w:rsid w:val="00631405"/>
    <w:rsid w:val="006505CB"/>
    <w:rsid w:val="0069380C"/>
    <w:rsid w:val="006C1C43"/>
    <w:rsid w:val="006C739E"/>
    <w:rsid w:val="006E5F06"/>
    <w:rsid w:val="0070637C"/>
    <w:rsid w:val="00707439"/>
    <w:rsid w:val="00717B98"/>
    <w:rsid w:val="00741C14"/>
    <w:rsid w:val="00783ACB"/>
    <w:rsid w:val="007A0BAC"/>
    <w:rsid w:val="007B290E"/>
    <w:rsid w:val="007D2620"/>
    <w:rsid w:val="007D2FDE"/>
    <w:rsid w:val="007E2976"/>
    <w:rsid w:val="007F26F1"/>
    <w:rsid w:val="00803390"/>
    <w:rsid w:val="0080620E"/>
    <w:rsid w:val="00847235"/>
    <w:rsid w:val="008532D3"/>
    <w:rsid w:val="00872B12"/>
    <w:rsid w:val="008818BE"/>
    <w:rsid w:val="008839BA"/>
    <w:rsid w:val="008A48E4"/>
    <w:rsid w:val="008C0582"/>
    <w:rsid w:val="008D1245"/>
    <w:rsid w:val="008E0247"/>
    <w:rsid w:val="008E5683"/>
    <w:rsid w:val="008F0E5B"/>
    <w:rsid w:val="0091239A"/>
    <w:rsid w:val="0092186D"/>
    <w:rsid w:val="00926D8F"/>
    <w:rsid w:val="009317C3"/>
    <w:rsid w:val="009414AD"/>
    <w:rsid w:val="00943B66"/>
    <w:rsid w:val="009653E5"/>
    <w:rsid w:val="00966CFD"/>
    <w:rsid w:val="0096773A"/>
    <w:rsid w:val="009818A9"/>
    <w:rsid w:val="00986ADB"/>
    <w:rsid w:val="009E764E"/>
    <w:rsid w:val="00A1669B"/>
    <w:rsid w:val="00A24BE1"/>
    <w:rsid w:val="00A34C43"/>
    <w:rsid w:val="00A44CAA"/>
    <w:rsid w:val="00A45EA4"/>
    <w:rsid w:val="00A529FA"/>
    <w:rsid w:val="00A608B2"/>
    <w:rsid w:val="00A6232B"/>
    <w:rsid w:val="00A82C38"/>
    <w:rsid w:val="00A970D5"/>
    <w:rsid w:val="00AD2897"/>
    <w:rsid w:val="00B2305C"/>
    <w:rsid w:val="00B331E3"/>
    <w:rsid w:val="00B45FB1"/>
    <w:rsid w:val="00BB32FC"/>
    <w:rsid w:val="00BC6799"/>
    <w:rsid w:val="00C10F8D"/>
    <w:rsid w:val="00C15681"/>
    <w:rsid w:val="00C2108D"/>
    <w:rsid w:val="00C3369B"/>
    <w:rsid w:val="00C50346"/>
    <w:rsid w:val="00C615C1"/>
    <w:rsid w:val="00C84BFE"/>
    <w:rsid w:val="00CB24C8"/>
    <w:rsid w:val="00CB7D95"/>
    <w:rsid w:val="00CC7E2B"/>
    <w:rsid w:val="00CD4CE5"/>
    <w:rsid w:val="00CE682B"/>
    <w:rsid w:val="00D22403"/>
    <w:rsid w:val="00D27B87"/>
    <w:rsid w:val="00D46F2A"/>
    <w:rsid w:val="00D513B2"/>
    <w:rsid w:val="00D60FC3"/>
    <w:rsid w:val="00D633DA"/>
    <w:rsid w:val="00D70D48"/>
    <w:rsid w:val="00D73C2E"/>
    <w:rsid w:val="00D856B4"/>
    <w:rsid w:val="00DA1876"/>
    <w:rsid w:val="00DC4CF8"/>
    <w:rsid w:val="00DD1320"/>
    <w:rsid w:val="00DD5822"/>
    <w:rsid w:val="00DE092C"/>
    <w:rsid w:val="00DE6736"/>
    <w:rsid w:val="00DE6C16"/>
    <w:rsid w:val="00DF0E4B"/>
    <w:rsid w:val="00E24E01"/>
    <w:rsid w:val="00E355D2"/>
    <w:rsid w:val="00E50EAB"/>
    <w:rsid w:val="00E71716"/>
    <w:rsid w:val="00E77123"/>
    <w:rsid w:val="00E90E73"/>
    <w:rsid w:val="00E919C8"/>
    <w:rsid w:val="00EA1837"/>
    <w:rsid w:val="00EB67DD"/>
    <w:rsid w:val="00EF092E"/>
    <w:rsid w:val="00EF5BAE"/>
    <w:rsid w:val="00F01260"/>
    <w:rsid w:val="00F02BFE"/>
    <w:rsid w:val="00F1027C"/>
    <w:rsid w:val="00F1533D"/>
    <w:rsid w:val="00F16E61"/>
    <w:rsid w:val="00F27621"/>
    <w:rsid w:val="00F27E7C"/>
    <w:rsid w:val="00F36058"/>
    <w:rsid w:val="00F753F1"/>
    <w:rsid w:val="00F77574"/>
    <w:rsid w:val="00F9153E"/>
    <w:rsid w:val="00F965EF"/>
    <w:rsid w:val="00FC6743"/>
    <w:rsid w:val="00FD7244"/>
    <w:rsid w:val="00FE774E"/>
    <w:rsid w:val="00FF22E6"/>
    <w:rsid w:val="00FF55D9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6CF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6CF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66C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31"/>
      <w:szCs w:val="31"/>
      <w:u w:val="none"/>
    </w:rPr>
  </w:style>
  <w:style w:type="character" w:customStyle="1" w:styleId="3">
    <w:name w:val="Основной текст (3)_"/>
    <w:basedOn w:val="a0"/>
    <w:link w:val="30"/>
    <w:rsid w:val="00966CFD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55"/>
      <w:u w:val="none"/>
    </w:rPr>
  </w:style>
  <w:style w:type="character" w:customStyle="1" w:styleId="3TimesNewRoman125pt0pt">
    <w:name w:val="Основной текст (3) + Times New Roman;12;5 pt;Не курсив;Интервал 0 pt"/>
    <w:basedOn w:val="3"/>
    <w:rsid w:val="00966C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5"/>
      <w:szCs w:val="25"/>
      <w:u w:val="single"/>
    </w:rPr>
  </w:style>
  <w:style w:type="character" w:customStyle="1" w:styleId="31">
    <w:name w:val="Основной текст (3)"/>
    <w:basedOn w:val="3"/>
    <w:rsid w:val="00966CFD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55"/>
      <w:w w:val="100"/>
      <w:position w:val="0"/>
      <w:sz w:val="24"/>
      <w:szCs w:val="24"/>
      <w:u w:val="single"/>
      <w:lang w:val="ru-RU"/>
    </w:rPr>
  </w:style>
  <w:style w:type="character" w:customStyle="1" w:styleId="30pt">
    <w:name w:val="Основной текст (3) + Интервал 0 pt"/>
    <w:basedOn w:val="3"/>
    <w:rsid w:val="00966CFD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8"/>
      <w:w w:val="100"/>
      <w:position w:val="0"/>
      <w:sz w:val="24"/>
      <w:szCs w:val="24"/>
      <w:u w:val="single"/>
      <w:lang w:val="en-US"/>
    </w:rPr>
  </w:style>
  <w:style w:type="character" w:customStyle="1" w:styleId="3TimesNewRoman125pt0pt0">
    <w:name w:val="Основной текст (3) + Times New Roman;12;5 pt;Не курсив;Интервал 0 pt"/>
    <w:basedOn w:val="3"/>
    <w:rsid w:val="00966C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5"/>
      <w:szCs w:val="25"/>
      <w:u w:val="none"/>
    </w:rPr>
  </w:style>
  <w:style w:type="character" w:customStyle="1" w:styleId="a4">
    <w:name w:val="Основной текст_"/>
    <w:basedOn w:val="a0"/>
    <w:link w:val="21"/>
    <w:rsid w:val="00966C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1">
    <w:name w:val="Заголовок №1_"/>
    <w:basedOn w:val="a0"/>
    <w:link w:val="10"/>
    <w:rsid w:val="00966C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u w:val="none"/>
    </w:rPr>
  </w:style>
  <w:style w:type="character" w:customStyle="1" w:styleId="a5">
    <w:name w:val="Подпись к картинке_"/>
    <w:basedOn w:val="a0"/>
    <w:link w:val="a6"/>
    <w:rsid w:val="00966CF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"/>
      <w:sz w:val="12"/>
      <w:szCs w:val="12"/>
      <w:u w:val="none"/>
    </w:rPr>
  </w:style>
  <w:style w:type="character" w:customStyle="1" w:styleId="4">
    <w:name w:val="Основной текст (4)_"/>
    <w:basedOn w:val="a0"/>
    <w:link w:val="40"/>
    <w:rsid w:val="00966CF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"/>
      <w:sz w:val="12"/>
      <w:szCs w:val="12"/>
      <w:u w:val="none"/>
    </w:rPr>
  </w:style>
  <w:style w:type="character" w:customStyle="1" w:styleId="5">
    <w:name w:val="Основной текст (5)_"/>
    <w:basedOn w:val="a0"/>
    <w:link w:val="50"/>
    <w:rsid w:val="00966CF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9"/>
      <w:sz w:val="30"/>
      <w:szCs w:val="30"/>
      <w:u w:val="none"/>
    </w:rPr>
  </w:style>
  <w:style w:type="character" w:customStyle="1" w:styleId="6">
    <w:name w:val="Основной текст (6)_"/>
    <w:basedOn w:val="a0"/>
    <w:link w:val="60"/>
    <w:rsid w:val="00966C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7">
    <w:name w:val="Основной текст (7)_"/>
    <w:basedOn w:val="a0"/>
    <w:link w:val="70"/>
    <w:rsid w:val="00966C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u w:val="none"/>
    </w:rPr>
  </w:style>
  <w:style w:type="character" w:customStyle="1" w:styleId="a7">
    <w:name w:val="Оглавление_"/>
    <w:basedOn w:val="a0"/>
    <w:link w:val="a8"/>
    <w:rsid w:val="00966C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11">
    <w:name w:val="Основной текст1"/>
    <w:basedOn w:val="a4"/>
    <w:rsid w:val="00966C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0">
    <w:name w:val="Основной текст (2)"/>
    <w:basedOn w:val="a"/>
    <w:link w:val="2"/>
    <w:rsid w:val="00966CFD"/>
    <w:pPr>
      <w:shd w:val="clear" w:color="auto" w:fill="FFFFFF"/>
      <w:spacing w:after="420" w:line="418" w:lineRule="exact"/>
      <w:jc w:val="center"/>
    </w:pPr>
    <w:rPr>
      <w:rFonts w:ascii="Times New Roman" w:eastAsia="Times New Roman" w:hAnsi="Times New Roman" w:cs="Times New Roman"/>
      <w:b/>
      <w:bCs/>
      <w:spacing w:val="10"/>
      <w:sz w:val="31"/>
      <w:szCs w:val="31"/>
    </w:rPr>
  </w:style>
  <w:style w:type="paragraph" w:customStyle="1" w:styleId="30">
    <w:name w:val="Основной текст (3)"/>
    <w:basedOn w:val="a"/>
    <w:link w:val="3"/>
    <w:rsid w:val="00966CFD"/>
    <w:pPr>
      <w:shd w:val="clear" w:color="auto" w:fill="FFFFFF"/>
      <w:spacing w:before="780" w:after="780" w:line="0" w:lineRule="atLeast"/>
      <w:jc w:val="both"/>
    </w:pPr>
    <w:rPr>
      <w:rFonts w:ascii="Franklin Gothic Heavy" w:eastAsia="Franklin Gothic Heavy" w:hAnsi="Franklin Gothic Heavy" w:cs="Franklin Gothic Heavy"/>
      <w:i/>
      <w:iCs/>
      <w:spacing w:val="55"/>
    </w:rPr>
  </w:style>
  <w:style w:type="paragraph" w:customStyle="1" w:styleId="21">
    <w:name w:val="Основной текст2"/>
    <w:basedOn w:val="a"/>
    <w:link w:val="a4"/>
    <w:rsid w:val="00966CFD"/>
    <w:pPr>
      <w:shd w:val="clear" w:color="auto" w:fill="FFFFFF"/>
      <w:spacing w:before="780" w:after="600" w:line="346" w:lineRule="exact"/>
      <w:ind w:hanging="500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10">
    <w:name w:val="Заголовок №1"/>
    <w:basedOn w:val="a"/>
    <w:link w:val="1"/>
    <w:rsid w:val="00966CFD"/>
    <w:pPr>
      <w:shd w:val="clear" w:color="auto" w:fill="FFFFFF"/>
      <w:spacing w:before="42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"/>
    </w:rPr>
  </w:style>
  <w:style w:type="paragraph" w:customStyle="1" w:styleId="a6">
    <w:name w:val="Подпись к картинке"/>
    <w:basedOn w:val="a"/>
    <w:link w:val="a5"/>
    <w:rsid w:val="00966CFD"/>
    <w:pPr>
      <w:shd w:val="clear" w:color="auto" w:fill="FFFFFF"/>
      <w:spacing w:line="163" w:lineRule="exact"/>
      <w:jc w:val="both"/>
    </w:pPr>
    <w:rPr>
      <w:rFonts w:ascii="Trebuchet MS" w:eastAsia="Trebuchet MS" w:hAnsi="Trebuchet MS" w:cs="Trebuchet MS"/>
      <w:spacing w:val="2"/>
      <w:sz w:val="12"/>
      <w:szCs w:val="12"/>
    </w:rPr>
  </w:style>
  <w:style w:type="paragraph" w:customStyle="1" w:styleId="40">
    <w:name w:val="Основной текст (4)"/>
    <w:basedOn w:val="a"/>
    <w:link w:val="4"/>
    <w:rsid w:val="00966CFD"/>
    <w:pPr>
      <w:shd w:val="clear" w:color="auto" w:fill="FFFFFF"/>
      <w:spacing w:before="840" w:line="163" w:lineRule="exact"/>
      <w:ind w:firstLine="1580"/>
    </w:pPr>
    <w:rPr>
      <w:rFonts w:ascii="Trebuchet MS" w:eastAsia="Trebuchet MS" w:hAnsi="Trebuchet MS" w:cs="Trebuchet MS"/>
      <w:spacing w:val="2"/>
      <w:sz w:val="12"/>
      <w:szCs w:val="12"/>
    </w:rPr>
  </w:style>
  <w:style w:type="paragraph" w:customStyle="1" w:styleId="50">
    <w:name w:val="Основной текст (5)"/>
    <w:basedOn w:val="a"/>
    <w:link w:val="5"/>
    <w:rsid w:val="00966CFD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-9"/>
      <w:sz w:val="30"/>
      <w:szCs w:val="30"/>
    </w:rPr>
  </w:style>
  <w:style w:type="paragraph" w:customStyle="1" w:styleId="60">
    <w:name w:val="Основной текст (6)"/>
    <w:basedOn w:val="a"/>
    <w:link w:val="6"/>
    <w:rsid w:val="00966CFD"/>
    <w:pPr>
      <w:shd w:val="clear" w:color="auto" w:fill="FFFFFF"/>
      <w:spacing w:after="600" w:line="230" w:lineRule="exact"/>
    </w:pPr>
    <w:rPr>
      <w:rFonts w:ascii="Times New Roman" w:eastAsia="Times New Roman" w:hAnsi="Times New Roman" w:cs="Times New Roman"/>
      <w:b/>
      <w:bCs/>
      <w:spacing w:val="-2"/>
      <w:sz w:val="17"/>
      <w:szCs w:val="17"/>
    </w:rPr>
  </w:style>
  <w:style w:type="paragraph" w:customStyle="1" w:styleId="70">
    <w:name w:val="Основной текст (7)"/>
    <w:basedOn w:val="a"/>
    <w:link w:val="7"/>
    <w:rsid w:val="00966CFD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b/>
      <w:bCs/>
      <w:spacing w:val="6"/>
    </w:rPr>
  </w:style>
  <w:style w:type="paragraph" w:customStyle="1" w:styleId="a8">
    <w:name w:val="Оглавление"/>
    <w:basedOn w:val="a"/>
    <w:link w:val="a7"/>
    <w:rsid w:val="00966CFD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C615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15C1"/>
    <w:rPr>
      <w:rFonts w:ascii="Tahoma" w:hAnsi="Tahoma" w:cs="Tahoma"/>
      <w:color w:val="000000"/>
      <w:sz w:val="16"/>
      <w:szCs w:val="16"/>
    </w:rPr>
  </w:style>
  <w:style w:type="paragraph" w:styleId="ab">
    <w:name w:val="No Spacing"/>
    <w:link w:val="ac"/>
    <w:uiPriority w:val="1"/>
    <w:qFormat/>
    <w:rsid w:val="00522AAC"/>
    <w:pPr>
      <w:jc w:val="both"/>
    </w:pPr>
    <w:rPr>
      <w:rFonts w:ascii="Times New Roman" w:hAnsi="Times New Roman" w:cs="Times New Roman"/>
      <w:color w:val="000000"/>
      <w:sz w:val="28"/>
      <w:szCs w:val="28"/>
    </w:rPr>
  </w:style>
  <w:style w:type="table" w:styleId="ad">
    <w:name w:val="Table Grid"/>
    <w:basedOn w:val="a1"/>
    <w:uiPriority w:val="59"/>
    <w:rsid w:val="00DE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0E3D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0E3D"/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Стиль1"/>
    <w:basedOn w:val="ab"/>
    <w:link w:val="13"/>
    <w:qFormat/>
    <w:rsid w:val="00522AAC"/>
  </w:style>
  <w:style w:type="character" w:customStyle="1" w:styleId="ac">
    <w:name w:val="Без интервала Знак"/>
    <w:basedOn w:val="a0"/>
    <w:link w:val="ab"/>
    <w:uiPriority w:val="1"/>
    <w:rsid w:val="00522AAC"/>
    <w:rPr>
      <w:rFonts w:ascii="Times New Roman" w:hAnsi="Times New Roman" w:cs="Times New Roman"/>
      <w:color w:val="000000"/>
      <w:sz w:val="28"/>
      <w:szCs w:val="28"/>
    </w:rPr>
  </w:style>
  <w:style w:type="character" w:customStyle="1" w:styleId="13">
    <w:name w:val="Стиль1 Знак"/>
    <w:basedOn w:val="ac"/>
    <w:link w:val="12"/>
    <w:rsid w:val="00522AAC"/>
    <w:rPr>
      <w:rFonts w:ascii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6CF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6CF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66C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31"/>
      <w:szCs w:val="31"/>
      <w:u w:val="none"/>
    </w:rPr>
  </w:style>
  <w:style w:type="character" w:customStyle="1" w:styleId="3">
    <w:name w:val="Основной текст (3)_"/>
    <w:basedOn w:val="a0"/>
    <w:link w:val="30"/>
    <w:rsid w:val="00966CFD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55"/>
      <w:u w:val="none"/>
    </w:rPr>
  </w:style>
  <w:style w:type="character" w:customStyle="1" w:styleId="3TimesNewRoman125pt0pt">
    <w:name w:val="Основной текст (3) + Times New Roman;12;5 pt;Не курсив;Интервал 0 pt"/>
    <w:basedOn w:val="3"/>
    <w:rsid w:val="00966C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5"/>
      <w:szCs w:val="25"/>
      <w:u w:val="single"/>
    </w:rPr>
  </w:style>
  <w:style w:type="character" w:customStyle="1" w:styleId="31">
    <w:name w:val="Основной текст (3)"/>
    <w:basedOn w:val="3"/>
    <w:rsid w:val="00966CFD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55"/>
      <w:w w:val="100"/>
      <w:position w:val="0"/>
      <w:sz w:val="24"/>
      <w:szCs w:val="24"/>
      <w:u w:val="single"/>
      <w:lang w:val="ru-RU"/>
    </w:rPr>
  </w:style>
  <w:style w:type="character" w:customStyle="1" w:styleId="30pt">
    <w:name w:val="Основной текст (3) + Интервал 0 pt"/>
    <w:basedOn w:val="3"/>
    <w:rsid w:val="00966CFD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8"/>
      <w:w w:val="100"/>
      <w:position w:val="0"/>
      <w:sz w:val="24"/>
      <w:szCs w:val="24"/>
      <w:u w:val="single"/>
      <w:lang w:val="en-US"/>
    </w:rPr>
  </w:style>
  <w:style w:type="character" w:customStyle="1" w:styleId="3TimesNewRoman125pt0pt0">
    <w:name w:val="Основной текст (3) + Times New Roman;12;5 pt;Не курсив;Интервал 0 pt"/>
    <w:basedOn w:val="3"/>
    <w:rsid w:val="00966C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5"/>
      <w:szCs w:val="25"/>
      <w:u w:val="none"/>
    </w:rPr>
  </w:style>
  <w:style w:type="character" w:customStyle="1" w:styleId="a4">
    <w:name w:val="Основной текст_"/>
    <w:basedOn w:val="a0"/>
    <w:link w:val="21"/>
    <w:rsid w:val="00966C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1">
    <w:name w:val="Заголовок №1_"/>
    <w:basedOn w:val="a0"/>
    <w:link w:val="10"/>
    <w:rsid w:val="00966C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u w:val="none"/>
    </w:rPr>
  </w:style>
  <w:style w:type="character" w:customStyle="1" w:styleId="a5">
    <w:name w:val="Подпись к картинке_"/>
    <w:basedOn w:val="a0"/>
    <w:link w:val="a6"/>
    <w:rsid w:val="00966CF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"/>
      <w:sz w:val="12"/>
      <w:szCs w:val="12"/>
      <w:u w:val="none"/>
    </w:rPr>
  </w:style>
  <w:style w:type="character" w:customStyle="1" w:styleId="4">
    <w:name w:val="Основной текст (4)_"/>
    <w:basedOn w:val="a0"/>
    <w:link w:val="40"/>
    <w:rsid w:val="00966CF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"/>
      <w:sz w:val="12"/>
      <w:szCs w:val="12"/>
      <w:u w:val="none"/>
    </w:rPr>
  </w:style>
  <w:style w:type="character" w:customStyle="1" w:styleId="5">
    <w:name w:val="Основной текст (5)_"/>
    <w:basedOn w:val="a0"/>
    <w:link w:val="50"/>
    <w:rsid w:val="00966CF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9"/>
      <w:sz w:val="30"/>
      <w:szCs w:val="30"/>
      <w:u w:val="none"/>
    </w:rPr>
  </w:style>
  <w:style w:type="character" w:customStyle="1" w:styleId="6">
    <w:name w:val="Основной текст (6)_"/>
    <w:basedOn w:val="a0"/>
    <w:link w:val="60"/>
    <w:rsid w:val="00966C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7">
    <w:name w:val="Основной текст (7)_"/>
    <w:basedOn w:val="a0"/>
    <w:link w:val="70"/>
    <w:rsid w:val="00966C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u w:val="none"/>
    </w:rPr>
  </w:style>
  <w:style w:type="character" w:customStyle="1" w:styleId="a7">
    <w:name w:val="Оглавление_"/>
    <w:basedOn w:val="a0"/>
    <w:link w:val="a8"/>
    <w:rsid w:val="00966C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11">
    <w:name w:val="Основной текст1"/>
    <w:basedOn w:val="a4"/>
    <w:rsid w:val="00966C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0">
    <w:name w:val="Основной текст (2)"/>
    <w:basedOn w:val="a"/>
    <w:link w:val="2"/>
    <w:rsid w:val="00966CFD"/>
    <w:pPr>
      <w:shd w:val="clear" w:color="auto" w:fill="FFFFFF"/>
      <w:spacing w:after="420" w:line="418" w:lineRule="exact"/>
      <w:jc w:val="center"/>
    </w:pPr>
    <w:rPr>
      <w:rFonts w:ascii="Times New Roman" w:eastAsia="Times New Roman" w:hAnsi="Times New Roman" w:cs="Times New Roman"/>
      <w:b/>
      <w:bCs/>
      <w:spacing w:val="10"/>
      <w:sz w:val="31"/>
      <w:szCs w:val="31"/>
    </w:rPr>
  </w:style>
  <w:style w:type="paragraph" w:customStyle="1" w:styleId="30">
    <w:name w:val="Основной текст (3)"/>
    <w:basedOn w:val="a"/>
    <w:link w:val="3"/>
    <w:rsid w:val="00966CFD"/>
    <w:pPr>
      <w:shd w:val="clear" w:color="auto" w:fill="FFFFFF"/>
      <w:spacing w:before="780" w:after="780" w:line="0" w:lineRule="atLeast"/>
      <w:jc w:val="both"/>
    </w:pPr>
    <w:rPr>
      <w:rFonts w:ascii="Franklin Gothic Heavy" w:eastAsia="Franklin Gothic Heavy" w:hAnsi="Franklin Gothic Heavy" w:cs="Franklin Gothic Heavy"/>
      <w:i/>
      <w:iCs/>
      <w:spacing w:val="55"/>
    </w:rPr>
  </w:style>
  <w:style w:type="paragraph" w:customStyle="1" w:styleId="21">
    <w:name w:val="Основной текст2"/>
    <w:basedOn w:val="a"/>
    <w:link w:val="a4"/>
    <w:rsid w:val="00966CFD"/>
    <w:pPr>
      <w:shd w:val="clear" w:color="auto" w:fill="FFFFFF"/>
      <w:spacing w:before="780" w:after="600" w:line="346" w:lineRule="exact"/>
      <w:ind w:hanging="500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10">
    <w:name w:val="Заголовок №1"/>
    <w:basedOn w:val="a"/>
    <w:link w:val="1"/>
    <w:rsid w:val="00966CFD"/>
    <w:pPr>
      <w:shd w:val="clear" w:color="auto" w:fill="FFFFFF"/>
      <w:spacing w:before="42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"/>
    </w:rPr>
  </w:style>
  <w:style w:type="paragraph" w:customStyle="1" w:styleId="a6">
    <w:name w:val="Подпись к картинке"/>
    <w:basedOn w:val="a"/>
    <w:link w:val="a5"/>
    <w:rsid w:val="00966CFD"/>
    <w:pPr>
      <w:shd w:val="clear" w:color="auto" w:fill="FFFFFF"/>
      <w:spacing w:line="163" w:lineRule="exact"/>
      <w:jc w:val="both"/>
    </w:pPr>
    <w:rPr>
      <w:rFonts w:ascii="Trebuchet MS" w:eastAsia="Trebuchet MS" w:hAnsi="Trebuchet MS" w:cs="Trebuchet MS"/>
      <w:spacing w:val="2"/>
      <w:sz w:val="12"/>
      <w:szCs w:val="12"/>
    </w:rPr>
  </w:style>
  <w:style w:type="paragraph" w:customStyle="1" w:styleId="40">
    <w:name w:val="Основной текст (4)"/>
    <w:basedOn w:val="a"/>
    <w:link w:val="4"/>
    <w:rsid w:val="00966CFD"/>
    <w:pPr>
      <w:shd w:val="clear" w:color="auto" w:fill="FFFFFF"/>
      <w:spacing w:before="840" w:line="163" w:lineRule="exact"/>
      <w:ind w:firstLine="1580"/>
    </w:pPr>
    <w:rPr>
      <w:rFonts w:ascii="Trebuchet MS" w:eastAsia="Trebuchet MS" w:hAnsi="Trebuchet MS" w:cs="Trebuchet MS"/>
      <w:spacing w:val="2"/>
      <w:sz w:val="12"/>
      <w:szCs w:val="12"/>
    </w:rPr>
  </w:style>
  <w:style w:type="paragraph" w:customStyle="1" w:styleId="50">
    <w:name w:val="Основной текст (5)"/>
    <w:basedOn w:val="a"/>
    <w:link w:val="5"/>
    <w:rsid w:val="00966CFD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-9"/>
      <w:sz w:val="30"/>
      <w:szCs w:val="30"/>
    </w:rPr>
  </w:style>
  <w:style w:type="paragraph" w:customStyle="1" w:styleId="60">
    <w:name w:val="Основной текст (6)"/>
    <w:basedOn w:val="a"/>
    <w:link w:val="6"/>
    <w:rsid w:val="00966CFD"/>
    <w:pPr>
      <w:shd w:val="clear" w:color="auto" w:fill="FFFFFF"/>
      <w:spacing w:after="600" w:line="230" w:lineRule="exact"/>
    </w:pPr>
    <w:rPr>
      <w:rFonts w:ascii="Times New Roman" w:eastAsia="Times New Roman" w:hAnsi="Times New Roman" w:cs="Times New Roman"/>
      <w:b/>
      <w:bCs/>
      <w:spacing w:val="-2"/>
      <w:sz w:val="17"/>
      <w:szCs w:val="17"/>
    </w:rPr>
  </w:style>
  <w:style w:type="paragraph" w:customStyle="1" w:styleId="70">
    <w:name w:val="Основной текст (7)"/>
    <w:basedOn w:val="a"/>
    <w:link w:val="7"/>
    <w:rsid w:val="00966CFD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b/>
      <w:bCs/>
      <w:spacing w:val="6"/>
    </w:rPr>
  </w:style>
  <w:style w:type="paragraph" w:customStyle="1" w:styleId="a8">
    <w:name w:val="Оглавление"/>
    <w:basedOn w:val="a"/>
    <w:link w:val="a7"/>
    <w:rsid w:val="00966CFD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C615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15C1"/>
    <w:rPr>
      <w:rFonts w:ascii="Tahoma" w:hAnsi="Tahoma" w:cs="Tahoma"/>
      <w:color w:val="000000"/>
      <w:sz w:val="16"/>
      <w:szCs w:val="16"/>
    </w:rPr>
  </w:style>
  <w:style w:type="paragraph" w:styleId="ab">
    <w:name w:val="No Spacing"/>
    <w:link w:val="ac"/>
    <w:uiPriority w:val="1"/>
    <w:qFormat/>
    <w:rsid w:val="00522AAC"/>
    <w:pPr>
      <w:jc w:val="both"/>
    </w:pPr>
    <w:rPr>
      <w:rFonts w:ascii="Times New Roman" w:hAnsi="Times New Roman" w:cs="Times New Roman"/>
      <w:color w:val="000000"/>
      <w:sz w:val="28"/>
      <w:szCs w:val="28"/>
    </w:rPr>
  </w:style>
  <w:style w:type="table" w:styleId="ad">
    <w:name w:val="Table Grid"/>
    <w:basedOn w:val="a1"/>
    <w:uiPriority w:val="59"/>
    <w:rsid w:val="00DE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0E3D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0E3D"/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Стиль1"/>
    <w:basedOn w:val="ab"/>
    <w:link w:val="13"/>
    <w:qFormat/>
    <w:rsid w:val="00522AAC"/>
  </w:style>
  <w:style w:type="character" w:customStyle="1" w:styleId="ac">
    <w:name w:val="Без интервала Знак"/>
    <w:basedOn w:val="a0"/>
    <w:link w:val="ab"/>
    <w:uiPriority w:val="1"/>
    <w:rsid w:val="00522AAC"/>
    <w:rPr>
      <w:rFonts w:ascii="Times New Roman" w:hAnsi="Times New Roman" w:cs="Times New Roman"/>
      <w:color w:val="000000"/>
      <w:sz w:val="28"/>
      <w:szCs w:val="28"/>
    </w:rPr>
  </w:style>
  <w:style w:type="character" w:customStyle="1" w:styleId="13">
    <w:name w:val="Стиль1 Знак"/>
    <w:basedOn w:val="ac"/>
    <w:link w:val="12"/>
    <w:rsid w:val="00522AAC"/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07F24-1237-451D-9808-819A02209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P04U09</cp:lastModifiedBy>
  <cp:revision>3</cp:revision>
  <cp:lastPrinted>2021-07-08T12:53:00Z</cp:lastPrinted>
  <dcterms:created xsi:type="dcterms:W3CDTF">2021-11-10T13:21:00Z</dcterms:created>
  <dcterms:modified xsi:type="dcterms:W3CDTF">2021-11-10T13:21:00Z</dcterms:modified>
</cp:coreProperties>
</file>