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29" w:rsidRDefault="002B2629"/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711338">
        <w:trPr>
          <w:cantSplit/>
          <w:trHeight w:val="3738"/>
        </w:trPr>
        <w:tc>
          <w:tcPr>
            <w:tcW w:w="10491" w:type="dxa"/>
            <w:gridSpan w:val="5"/>
          </w:tcPr>
          <w:p w:rsidR="00A070B3" w:rsidRDefault="00DE5B63" w:rsidP="002B2629">
            <w:pPr>
              <w:tabs>
                <w:tab w:val="left" w:pos="3828"/>
              </w:tabs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7B5029" w:rsidTr="007B5029">
        <w:trPr>
          <w:gridBefore w:val="1"/>
          <w:gridAfter w:val="1"/>
          <w:wBefore w:w="284" w:type="dxa"/>
          <w:wAfter w:w="142" w:type="dxa"/>
          <w:trHeight w:val="430"/>
        </w:trPr>
        <w:tc>
          <w:tcPr>
            <w:tcW w:w="4835" w:type="dxa"/>
            <w:vAlign w:val="center"/>
          </w:tcPr>
          <w:p w:rsidR="006A137C" w:rsidRPr="007B5029" w:rsidRDefault="007B5029" w:rsidP="007B5029">
            <w:pPr>
              <w:rPr>
                <w:spacing w:val="-20"/>
                <w:sz w:val="24"/>
              </w:rPr>
            </w:pPr>
            <w:r w:rsidRPr="007B5029">
              <w:rPr>
                <w:spacing w:val="-20"/>
                <w:sz w:val="24"/>
              </w:rPr>
              <w:t>25.06.2025</w:t>
            </w:r>
          </w:p>
        </w:tc>
        <w:tc>
          <w:tcPr>
            <w:tcW w:w="2253" w:type="dxa"/>
            <w:vAlign w:val="center"/>
          </w:tcPr>
          <w:p w:rsidR="006A137C" w:rsidRPr="007B5029" w:rsidRDefault="006A137C" w:rsidP="007B5029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A137C" w:rsidRPr="007B5029" w:rsidRDefault="00C00C85" w:rsidP="007B5029">
            <w:pPr>
              <w:jc w:val="center"/>
              <w:rPr>
                <w:sz w:val="24"/>
              </w:rPr>
            </w:pPr>
            <w:r w:rsidRPr="007B5029">
              <w:rPr>
                <w:spacing w:val="-20"/>
                <w:sz w:val="24"/>
              </w:rPr>
              <w:t>№</w:t>
            </w:r>
            <w:r w:rsidR="007B5029" w:rsidRPr="007B5029">
              <w:rPr>
                <w:spacing w:val="-20"/>
                <w:sz w:val="24"/>
              </w:rPr>
              <w:t xml:space="preserve"> 9/14-СД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 xml:space="preserve">Законом Московской областиот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52799E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>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DC4786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>по архитектуре и градострои</w:t>
      </w:r>
      <w:r w:rsidR="006C1286">
        <w:rPr>
          <w:rFonts w:ascii="Times New Roman" w:hAnsi="Times New Roman" w:cs="Times New Roman"/>
          <w:sz w:val="28"/>
          <w:szCs w:val="28"/>
        </w:rPr>
        <w:t>тельству</w:t>
      </w:r>
      <w:r w:rsidR="0052799E">
        <w:rPr>
          <w:rFonts w:ascii="Times New Roman" w:hAnsi="Times New Roman" w:cs="Times New Roman"/>
          <w:sz w:val="28"/>
          <w:szCs w:val="28"/>
        </w:rPr>
        <w:t xml:space="preserve"> </w:t>
      </w:r>
      <w:r w:rsidR="006C1286">
        <w:rPr>
          <w:rFonts w:ascii="Times New Roman" w:hAnsi="Times New Roman" w:cs="Times New Roman"/>
          <w:sz w:val="28"/>
          <w:szCs w:val="28"/>
        </w:rPr>
        <w:t>Московской области от 26.11</w:t>
      </w:r>
      <w:r w:rsidR="000B4551" w:rsidRPr="00DC4786">
        <w:rPr>
          <w:rFonts w:ascii="Times New Roman" w:hAnsi="Times New Roman" w:cs="Times New Roman"/>
          <w:sz w:val="28"/>
          <w:szCs w:val="28"/>
        </w:rPr>
        <w:t>.2024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>№ 29РВ-</w:t>
      </w:r>
      <w:r w:rsidR="006C1286">
        <w:rPr>
          <w:rFonts w:ascii="Times New Roman" w:hAnsi="Times New Roman" w:cs="Times New Roman"/>
          <w:sz w:val="28"/>
          <w:szCs w:val="28"/>
        </w:rPr>
        <w:t>1200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6C1286">
        <w:rPr>
          <w:rFonts w:ascii="Times New Roman" w:hAnsi="Times New Roman" w:cs="Times New Roman"/>
          <w:sz w:val="28"/>
          <w:szCs w:val="28"/>
        </w:rPr>
        <w:t>нас</w:t>
      </w:r>
      <w:r w:rsidR="000F3D25">
        <w:rPr>
          <w:rFonts w:ascii="Times New Roman" w:hAnsi="Times New Roman" w:cs="Times New Roman"/>
          <w:sz w:val="28"/>
          <w:szCs w:val="28"/>
        </w:rPr>
        <w:t xml:space="preserve">еленному пункту п. Раменской </w:t>
      </w:r>
      <w:proofErr w:type="spellStart"/>
      <w:r w:rsidR="000F3D25">
        <w:rPr>
          <w:rFonts w:ascii="Times New Roman" w:hAnsi="Times New Roman" w:cs="Times New Roman"/>
          <w:sz w:val="28"/>
          <w:szCs w:val="28"/>
        </w:rPr>
        <w:t>агр</w:t>
      </w:r>
      <w:r w:rsidR="006C1286">
        <w:rPr>
          <w:rFonts w:ascii="Times New Roman" w:hAnsi="Times New Roman" w:cs="Times New Roman"/>
          <w:sz w:val="28"/>
          <w:szCs w:val="28"/>
        </w:rPr>
        <w:t>охимстанции</w:t>
      </w:r>
      <w:proofErr w:type="spellEnd"/>
      <w:r w:rsidR="006C1286">
        <w:rPr>
          <w:rFonts w:ascii="Times New Roman" w:hAnsi="Times New Roman" w:cs="Times New Roman"/>
          <w:sz w:val="28"/>
          <w:szCs w:val="28"/>
        </w:rPr>
        <w:t xml:space="preserve"> (РАОС) и </w:t>
      </w:r>
      <w:r w:rsidR="000B4551" w:rsidRPr="00DC4786">
        <w:rPr>
          <w:rFonts w:ascii="Times New Roman" w:hAnsi="Times New Roman" w:cs="Times New Roman"/>
          <w:sz w:val="28"/>
          <w:szCs w:val="28"/>
        </w:rPr>
        <w:t>земельн</w:t>
      </w:r>
      <w:r w:rsidR="006C1286">
        <w:rPr>
          <w:rFonts w:ascii="Times New Roman" w:hAnsi="Times New Roman" w:cs="Times New Roman"/>
          <w:sz w:val="28"/>
          <w:szCs w:val="28"/>
        </w:rPr>
        <w:t>ым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1286">
        <w:rPr>
          <w:rFonts w:ascii="Times New Roman" w:hAnsi="Times New Roman" w:cs="Times New Roman"/>
          <w:sz w:val="28"/>
          <w:szCs w:val="28"/>
        </w:rPr>
        <w:t>ам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6C1286">
        <w:rPr>
          <w:rFonts w:ascii="Times New Roman" w:hAnsi="Times New Roman" w:cs="Times New Roman"/>
          <w:sz w:val="28"/>
          <w:szCs w:val="28"/>
        </w:rPr>
        <w:t>и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C1286">
        <w:rPr>
          <w:rFonts w:ascii="Times New Roman" w:hAnsi="Times New Roman" w:cs="Times New Roman"/>
          <w:sz w:val="28"/>
          <w:szCs w:val="28"/>
        </w:rPr>
        <w:t>ами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50:23:00</w:t>
      </w:r>
      <w:r w:rsidR="006C1286">
        <w:rPr>
          <w:rFonts w:ascii="Times New Roman" w:hAnsi="Times New Roman" w:cs="Times New Roman"/>
          <w:sz w:val="28"/>
          <w:szCs w:val="28"/>
        </w:rPr>
        <w:t>40537</w:t>
      </w:r>
      <w:r w:rsidR="000B4551" w:rsidRPr="00DC4786">
        <w:rPr>
          <w:rFonts w:ascii="Times New Roman" w:hAnsi="Times New Roman" w:cs="Times New Roman"/>
          <w:sz w:val="28"/>
          <w:szCs w:val="28"/>
        </w:rPr>
        <w:t>:</w:t>
      </w:r>
      <w:r w:rsidR="006C1286">
        <w:rPr>
          <w:rFonts w:ascii="Times New Roman" w:hAnsi="Times New Roman" w:cs="Times New Roman"/>
          <w:sz w:val="28"/>
          <w:szCs w:val="28"/>
        </w:rPr>
        <w:t xml:space="preserve">346, </w:t>
      </w:r>
      <w:r w:rsidR="006C1286" w:rsidRPr="00DC4786">
        <w:rPr>
          <w:rFonts w:ascii="Times New Roman" w:hAnsi="Times New Roman" w:cs="Times New Roman"/>
          <w:sz w:val="28"/>
          <w:szCs w:val="28"/>
        </w:rPr>
        <w:t>50:23:00</w:t>
      </w:r>
      <w:r w:rsidR="006C1286">
        <w:rPr>
          <w:rFonts w:ascii="Times New Roman" w:hAnsi="Times New Roman" w:cs="Times New Roman"/>
          <w:sz w:val="28"/>
          <w:szCs w:val="28"/>
        </w:rPr>
        <w:t>40537</w:t>
      </w:r>
      <w:r w:rsidR="006C1286" w:rsidRPr="00DC4786">
        <w:rPr>
          <w:rFonts w:ascii="Times New Roman" w:hAnsi="Times New Roman" w:cs="Times New Roman"/>
          <w:sz w:val="28"/>
          <w:szCs w:val="28"/>
        </w:rPr>
        <w:t>:</w:t>
      </w:r>
      <w:r w:rsidR="006C1286">
        <w:rPr>
          <w:rFonts w:ascii="Times New Roman" w:hAnsi="Times New Roman" w:cs="Times New Roman"/>
          <w:sz w:val="28"/>
          <w:szCs w:val="28"/>
        </w:rPr>
        <w:t>347</w:t>
      </w:r>
      <w:r w:rsidR="000B4551" w:rsidRPr="00DC4786">
        <w:rPr>
          <w:rFonts w:ascii="Times New Roman" w:hAnsi="Times New Roman" w:cs="Times New Roman"/>
          <w:sz w:val="28"/>
          <w:szCs w:val="28"/>
        </w:rPr>
        <w:t>»</w:t>
      </w:r>
      <w:r w:rsidR="003F3241" w:rsidRPr="000B4551">
        <w:rPr>
          <w:rFonts w:ascii="Times New Roman" w:hAnsi="Times New Roman" w:cs="Times New Roman"/>
          <w:sz w:val="28"/>
          <w:szCs w:val="28"/>
        </w:rPr>
        <w:t>,</w:t>
      </w:r>
      <w:r w:rsidR="0052799E">
        <w:rPr>
          <w:rFonts w:ascii="Times New Roman" w:hAnsi="Times New Roman" w:cs="Times New Roman"/>
          <w:sz w:val="28"/>
          <w:szCs w:val="28"/>
        </w:rPr>
        <w:t xml:space="preserve"> </w:t>
      </w:r>
      <w:r w:rsidR="00AB48C6" w:rsidRPr="00F60B57">
        <w:rPr>
          <w:rFonts w:ascii="Times New Roman" w:hAnsi="Times New Roman" w:cs="Times New Roman"/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</w:t>
      </w:r>
      <w:bookmarkStart w:id="0" w:name="_GoBack"/>
      <w:bookmarkEnd w:id="0"/>
      <w:r w:rsidR="00AB48C6" w:rsidRPr="00F60B57">
        <w:rPr>
          <w:rFonts w:ascii="Times New Roman" w:hAnsi="Times New Roman" w:cs="Times New Roman"/>
          <w:sz w:val="28"/>
          <w:szCs w:val="28"/>
        </w:rPr>
        <w:t>ого округа отдельных муниципальных образований Московской области»</w:t>
      </w:r>
      <w:r w:rsidR="00AB48C6">
        <w:rPr>
          <w:rFonts w:ascii="Times New Roman" w:hAnsi="Times New Roman" w:cs="Times New Roman"/>
          <w:sz w:val="28"/>
          <w:szCs w:val="28"/>
        </w:rPr>
        <w:t>,</w:t>
      </w:r>
      <w:r w:rsidR="0052799E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</w:t>
      </w:r>
      <w:r w:rsidR="007E30E2">
        <w:rPr>
          <w:rFonts w:ascii="Times New Roman" w:hAnsi="Times New Roman" w:cs="Times New Roman"/>
          <w:sz w:val="28"/>
          <w:szCs w:val="28"/>
        </w:rPr>
        <w:t>муниципального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 округа Московской области,</w:t>
      </w:r>
      <w:r w:rsidR="0052799E">
        <w:rPr>
          <w:rFonts w:ascii="Times New Roman" w:hAnsi="Times New Roman" w:cs="Times New Roman"/>
          <w:sz w:val="28"/>
          <w:szCs w:val="28"/>
        </w:rPr>
        <w:t xml:space="preserve">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</w:t>
      </w:r>
      <w:r w:rsidR="0052799E">
        <w:rPr>
          <w:rFonts w:ascii="Times New Roman" w:hAnsi="Times New Roman" w:cs="Times New Roman"/>
          <w:sz w:val="28"/>
          <w:szCs w:val="28"/>
        </w:rPr>
        <w:t xml:space="preserve"> </w:t>
      </w:r>
      <w:r w:rsidR="00A81497">
        <w:rPr>
          <w:rFonts w:ascii="Times New Roman" w:hAnsi="Times New Roman" w:cs="Times New Roman"/>
          <w:sz w:val="28"/>
          <w:szCs w:val="28"/>
        </w:rPr>
        <w:t>от</w:t>
      </w:r>
      <w:r w:rsidR="0052799E">
        <w:rPr>
          <w:rFonts w:ascii="Times New Roman" w:hAnsi="Times New Roman" w:cs="Times New Roman"/>
          <w:sz w:val="28"/>
          <w:szCs w:val="28"/>
        </w:rPr>
        <w:t xml:space="preserve"> </w:t>
      </w:r>
      <w:r w:rsidR="006C1286">
        <w:rPr>
          <w:rFonts w:ascii="Times New Roman" w:hAnsi="Times New Roman" w:cs="Times New Roman"/>
          <w:sz w:val="28"/>
          <w:szCs w:val="28"/>
        </w:rPr>
        <w:t>21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6C1286">
        <w:rPr>
          <w:rFonts w:ascii="Times New Roman" w:hAnsi="Times New Roman" w:cs="Times New Roman"/>
          <w:sz w:val="28"/>
          <w:szCs w:val="28"/>
        </w:rPr>
        <w:t>05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974344">
        <w:rPr>
          <w:rFonts w:ascii="Times New Roman" w:hAnsi="Times New Roman" w:cs="Times New Roman"/>
          <w:sz w:val="28"/>
          <w:szCs w:val="28"/>
        </w:rPr>
        <w:t>5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6C1286">
        <w:rPr>
          <w:rFonts w:ascii="Times New Roman" w:hAnsi="Times New Roman" w:cs="Times New Roman"/>
          <w:sz w:val="28"/>
          <w:szCs w:val="28"/>
        </w:rPr>
        <w:t>20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 xml:space="preserve">, утвержденный Решением Совета депутатов Раменского </w:t>
      </w:r>
      <w:r w:rsidR="00D65AEA">
        <w:rPr>
          <w:bCs/>
          <w:sz w:val="28"/>
          <w:szCs w:val="28"/>
        </w:rPr>
        <w:lastRenderedPageBreak/>
        <w:t>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52799E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52799E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52799E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52799E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52799E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 xml:space="preserve">к </w:t>
      </w:r>
      <w:r w:rsidR="006C1286">
        <w:rPr>
          <w:sz w:val="28"/>
          <w:szCs w:val="28"/>
        </w:rPr>
        <w:t>нас</w:t>
      </w:r>
      <w:r w:rsidR="000F3D25">
        <w:rPr>
          <w:sz w:val="28"/>
          <w:szCs w:val="28"/>
        </w:rPr>
        <w:t xml:space="preserve">еленному пункту п. Раменской </w:t>
      </w:r>
      <w:proofErr w:type="spellStart"/>
      <w:r w:rsidR="000F3D25">
        <w:rPr>
          <w:sz w:val="28"/>
          <w:szCs w:val="28"/>
        </w:rPr>
        <w:t>агр</w:t>
      </w:r>
      <w:r w:rsidR="006C1286">
        <w:rPr>
          <w:sz w:val="28"/>
          <w:szCs w:val="28"/>
        </w:rPr>
        <w:t>охимстанции</w:t>
      </w:r>
      <w:proofErr w:type="spellEnd"/>
      <w:r w:rsidR="006C1286">
        <w:rPr>
          <w:sz w:val="28"/>
          <w:szCs w:val="28"/>
        </w:rPr>
        <w:t xml:space="preserve"> (РАОС) и </w:t>
      </w:r>
      <w:r w:rsidR="006C1286" w:rsidRPr="00DC4786">
        <w:rPr>
          <w:sz w:val="28"/>
          <w:szCs w:val="28"/>
        </w:rPr>
        <w:t>земельн</w:t>
      </w:r>
      <w:r w:rsidR="006C1286">
        <w:rPr>
          <w:sz w:val="28"/>
          <w:szCs w:val="28"/>
        </w:rPr>
        <w:t>ым</w:t>
      </w:r>
      <w:r w:rsidR="006C1286" w:rsidRPr="00DC4786">
        <w:rPr>
          <w:sz w:val="28"/>
          <w:szCs w:val="28"/>
        </w:rPr>
        <w:t xml:space="preserve"> участк</w:t>
      </w:r>
      <w:r w:rsidR="006C1286">
        <w:rPr>
          <w:sz w:val="28"/>
          <w:szCs w:val="28"/>
        </w:rPr>
        <w:t>ам</w:t>
      </w:r>
      <w:r w:rsidR="006C1286" w:rsidRPr="00DC4786">
        <w:rPr>
          <w:sz w:val="28"/>
          <w:szCs w:val="28"/>
        </w:rPr>
        <w:t xml:space="preserve"> с кадастровым</w:t>
      </w:r>
      <w:r w:rsidR="006C1286">
        <w:rPr>
          <w:sz w:val="28"/>
          <w:szCs w:val="28"/>
        </w:rPr>
        <w:t>и</w:t>
      </w:r>
      <w:r w:rsidR="006C1286" w:rsidRPr="00DC4786">
        <w:rPr>
          <w:sz w:val="28"/>
          <w:szCs w:val="28"/>
        </w:rPr>
        <w:t xml:space="preserve"> номер</w:t>
      </w:r>
      <w:r w:rsidR="006C1286">
        <w:rPr>
          <w:sz w:val="28"/>
          <w:szCs w:val="28"/>
        </w:rPr>
        <w:t>ами</w:t>
      </w:r>
      <w:r w:rsidR="006C1286" w:rsidRPr="00DC4786">
        <w:rPr>
          <w:sz w:val="28"/>
          <w:szCs w:val="28"/>
        </w:rPr>
        <w:t xml:space="preserve"> 50:23:00</w:t>
      </w:r>
      <w:r w:rsidR="006C1286">
        <w:rPr>
          <w:sz w:val="28"/>
          <w:szCs w:val="28"/>
        </w:rPr>
        <w:t>40537</w:t>
      </w:r>
      <w:r w:rsidR="006C1286" w:rsidRPr="00DC4786">
        <w:rPr>
          <w:sz w:val="28"/>
          <w:szCs w:val="28"/>
        </w:rPr>
        <w:t>:</w:t>
      </w:r>
      <w:r w:rsidR="006C1286">
        <w:rPr>
          <w:sz w:val="28"/>
          <w:szCs w:val="28"/>
        </w:rPr>
        <w:t xml:space="preserve">346, </w:t>
      </w:r>
      <w:r w:rsidR="006C1286" w:rsidRPr="00DC4786">
        <w:rPr>
          <w:sz w:val="28"/>
          <w:szCs w:val="28"/>
        </w:rPr>
        <w:t>50:23:00</w:t>
      </w:r>
      <w:r w:rsidR="006C1286">
        <w:rPr>
          <w:sz w:val="28"/>
          <w:szCs w:val="28"/>
        </w:rPr>
        <w:t>40537</w:t>
      </w:r>
      <w:r w:rsidR="006C1286" w:rsidRPr="00DC4786">
        <w:rPr>
          <w:sz w:val="28"/>
          <w:szCs w:val="28"/>
        </w:rPr>
        <w:t>:</w:t>
      </w:r>
      <w:r w:rsidR="006C1286">
        <w:rPr>
          <w:sz w:val="28"/>
          <w:szCs w:val="28"/>
        </w:rPr>
        <w:t>347</w:t>
      </w:r>
      <w:r w:rsidR="0052799E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AB48C6" w:rsidRPr="00AB48C6" w:rsidRDefault="00AB48C6" w:rsidP="00AB48C6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 xml:space="preserve">Опубликовать настоящее </w:t>
      </w:r>
      <w:r w:rsidR="00C62C15">
        <w:rPr>
          <w:sz w:val="28"/>
          <w:szCs w:val="28"/>
        </w:rPr>
        <w:t>р</w:t>
      </w:r>
      <w:r w:rsidRPr="00F73B2C">
        <w:rPr>
          <w:sz w:val="28"/>
          <w:szCs w:val="28"/>
        </w:rPr>
        <w:t>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</w:t>
      </w:r>
      <w:r w:rsidR="00C62C15">
        <w:rPr>
          <w:sz w:val="28"/>
          <w:szCs w:val="28"/>
        </w:rPr>
        <w:t>р</w:t>
      </w:r>
      <w:r w:rsidRPr="00F73B2C">
        <w:rPr>
          <w:sz w:val="28"/>
          <w:szCs w:val="28"/>
        </w:rPr>
        <w:t xml:space="preserve">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 xml:space="preserve">Контроль за выполнением настоящего </w:t>
      </w:r>
      <w:r w:rsidR="00C62C15">
        <w:rPr>
          <w:sz w:val="28"/>
          <w:szCs w:val="28"/>
        </w:rPr>
        <w:t>р</w:t>
      </w:r>
      <w:r w:rsidRPr="00725435">
        <w:rPr>
          <w:sz w:val="28"/>
          <w:szCs w:val="28"/>
        </w:rPr>
        <w:t>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11338" w:rsidRDefault="00711338" w:rsidP="003024DC">
      <w:pPr>
        <w:ind w:left="-567"/>
        <w:jc w:val="both"/>
        <w:rPr>
          <w:sz w:val="28"/>
          <w:szCs w:val="28"/>
        </w:rPr>
        <w:sectPr w:rsidR="00711338" w:rsidSect="0052799E">
          <w:pgSz w:w="11907" w:h="16839" w:code="9"/>
          <w:pgMar w:top="568" w:right="964" w:bottom="567" w:left="1701" w:header="720" w:footer="720" w:gutter="0"/>
          <w:cols w:space="720"/>
          <w:docGrid w:linePitch="272"/>
        </w:sectPr>
      </w:pPr>
    </w:p>
    <w:p w:rsidR="00711338" w:rsidRDefault="00711338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</w:t>
      </w: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:rsidR="00711338" w:rsidRDefault="00711338" w:rsidP="00711338">
      <w:pPr>
        <w:ind w:left="-567"/>
        <w:jc w:val="right"/>
        <w:rPr>
          <w:sz w:val="28"/>
          <w:szCs w:val="28"/>
        </w:rPr>
      </w:pPr>
    </w:p>
    <w:p w:rsidR="004E2738" w:rsidRDefault="003024DC" w:rsidP="00711338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>Ю.А. Ермаков</w:t>
      </w:r>
      <w:r w:rsidR="00711338">
        <w:rPr>
          <w:sz w:val="28"/>
          <w:szCs w:val="28"/>
        </w:rPr>
        <w:br w:type="column"/>
      </w:r>
    </w:p>
    <w:p w:rsidR="00711338" w:rsidRDefault="00711338" w:rsidP="0071133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2799E">
        <w:rPr>
          <w:sz w:val="28"/>
          <w:szCs w:val="28"/>
        </w:rPr>
        <w:t xml:space="preserve"> </w:t>
      </w:r>
      <w:r w:rsidRPr="00B46C00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 </w:t>
      </w:r>
      <w:r w:rsidRPr="00B46C00">
        <w:rPr>
          <w:sz w:val="28"/>
          <w:szCs w:val="28"/>
        </w:rPr>
        <w:t>округа</w:t>
      </w:r>
    </w:p>
    <w:p w:rsidR="00711338" w:rsidRDefault="00711338" w:rsidP="00711338">
      <w:pPr>
        <w:ind w:right="-185"/>
        <w:jc w:val="right"/>
        <w:rPr>
          <w:sz w:val="28"/>
          <w:szCs w:val="28"/>
        </w:rPr>
      </w:pPr>
    </w:p>
    <w:p w:rsidR="00711338" w:rsidRDefault="00711338" w:rsidP="00711338">
      <w:pPr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Э.В. Малышев </w:t>
      </w:r>
    </w:p>
    <w:sectPr w:rsidR="00711338" w:rsidSect="00711338">
      <w:type w:val="continuous"/>
      <w:pgSz w:w="11907" w:h="16839" w:code="9"/>
      <w:pgMar w:top="567" w:right="964" w:bottom="567" w:left="1701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564B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3D25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51BE7"/>
    <w:rsid w:val="00252CB4"/>
    <w:rsid w:val="00257C15"/>
    <w:rsid w:val="00264825"/>
    <w:rsid w:val="002652AC"/>
    <w:rsid w:val="00265900"/>
    <w:rsid w:val="00266CB4"/>
    <w:rsid w:val="0027472B"/>
    <w:rsid w:val="002A4A32"/>
    <w:rsid w:val="002B2629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752EB"/>
    <w:rsid w:val="003764EA"/>
    <w:rsid w:val="003A5B19"/>
    <w:rsid w:val="003B37ED"/>
    <w:rsid w:val="003B543D"/>
    <w:rsid w:val="003B6EC8"/>
    <w:rsid w:val="003C36D5"/>
    <w:rsid w:val="003C76AF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2799E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11338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5029"/>
    <w:rsid w:val="007B6BA6"/>
    <w:rsid w:val="007E30E2"/>
    <w:rsid w:val="007E5672"/>
    <w:rsid w:val="007F3F7D"/>
    <w:rsid w:val="00800777"/>
    <w:rsid w:val="00804DE0"/>
    <w:rsid w:val="00806E4B"/>
    <w:rsid w:val="008129AD"/>
    <w:rsid w:val="0082145C"/>
    <w:rsid w:val="00832080"/>
    <w:rsid w:val="0084109E"/>
    <w:rsid w:val="008444CB"/>
    <w:rsid w:val="008504CD"/>
    <w:rsid w:val="00865FBB"/>
    <w:rsid w:val="00871B6E"/>
    <w:rsid w:val="00884C60"/>
    <w:rsid w:val="008B3C3B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363BC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2C15"/>
    <w:rsid w:val="00C63144"/>
    <w:rsid w:val="00C6560D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169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C88B75-D040-4AA0-9B63-03B44AF3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1A00-E885-4E4D-9D90-2F1CA22D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4087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2025-04-08T14:30:00Z</cp:lastPrinted>
  <dcterms:created xsi:type="dcterms:W3CDTF">2025-07-01T14:49:00Z</dcterms:created>
  <dcterms:modified xsi:type="dcterms:W3CDTF">2025-07-01T14:49:00Z</dcterms:modified>
</cp:coreProperties>
</file>