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573C8D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25.06.2025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9/19-СД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51417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35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Громовой Светланы Анатольевны</w:t>
            </w:r>
            <w:bookmarkEnd w:id="0"/>
          </w:p>
        </w:tc>
      </w:tr>
    </w:tbl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514177" w:rsidRDefault="000F0684" w:rsidP="005141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Громовой Светланы Анатольевны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 муниципального финансового контроля Контрольного управления Администрации Раменского муниципального округа</w:t>
      </w:r>
      <w:r w:rsidR="00E964F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E96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таж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работы </w:t>
      </w:r>
      <w:r w:rsidR="004210A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E96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1417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proofErr w:type="spellStart"/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органах местного самоуправления 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муниципального </w:t>
      </w:r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 17 лет.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 руководством Громовой С.А. в рамках осуществления внутреннего муниципального финансового контроля и контроля в сфере закупок товаров, работ и услуг осуществляются проверки финансово-хозяйственной деятельности организаций, в которых особое внимание обращено на выполнение муниципальных заданий бюджетными учреждениями, общие принципы ведения бухгалтерского учета, анализ расходования и целевого использования бюджетных средств, соблюдение требований законодательства о контрактной системе при осуществлении закупок</w:t>
      </w:r>
      <w:r w:rsidR="001C1A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муниципальных</w:t>
      </w:r>
      <w:proofErr w:type="gramEnd"/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нужд</w:t>
      </w:r>
      <w:r w:rsidR="00B208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при исполнении муниципальных контрактов.</w:t>
      </w:r>
      <w:r w:rsidR="00303F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303F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результате проверок только </w:t>
      </w:r>
      <w:r w:rsidR="00D5108F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последние 2</w:t>
      </w:r>
      <w:r w:rsidR="00303F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к возмещению </w:t>
      </w:r>
      <w:r w:rsidR="0051417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03F12">
        <w:rPr>
          <w:rFonts w:ascii="Times New Roman" w:eastAsia="Times New Roman" w:hAnsi="Times New Roman" w:cs="Times New Roman"/>
          <w:sz w:val="28"/>
          <w:szCs w:val="20"/>
          <w:lang w:eastAsia="ru-RU"/>
        </w:rPr>
        <w:t>в бюджет Раменского муниципального округа было начислено более 1,5 млн. руб.</w:t>
      </w:r>
      <w:r w:rsidR="00D510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Кроме того, Громовой С.А. проводится рассмотрение уведомлений </w:t>
      </w:r>
      <w:r w:rsidR="0051417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5108F">
        <w:rPr>
          <w:rFonts w:ascii="Times New Roman" w:eastAsia="Times New Roman" w:hAnsi="Times New Roman" w:cs="Times New Roman"/>
          <w:sz w:val="28"/>
          <w:szCs w:val="20"/>
          <w:lang w:eastAsia="ru-RU"/>
        </w:rPr>
        <w:t>о заключении контракта с единственным поставщиком, согласование заключения контракта с единственным поставщиком, обращение граждан и организаций о признаках нарушений законодательства при исполнении контрактов, контроль за исполнением договоров</w:t>
      </w:r>
      <w:r w:rsidR="0013445A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заключенных в соответствии с</w:t>
      </w:r>
      <w:proofErr w:type="gramEnd"/>
      <w:r w:rsidR="001344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ФЗ от 18.07.2011 № 223-ФЗ «О закупках товаров, работ, услуг отдельными видами юридических лиц». Благодаря грамотной работе Громовой С.А. Раменский округ в 2023-2024 годах занял первое место среди муниципальных образований Московской области по показателю исполнения контрактов</w:t>
      </w:r>
      <w:r w:rsidR="00645F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344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B27984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Награждена</w:t>
      </w:r>
      <w:r w:rsidR="00D510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Почетной грамотой Главы Раменского муниципального района (2015), Почетной грамотой Главы Раменского городского округа (2020)</w:t>
      </w:r>
      <w:r w:rsidR="00E84FD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C3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E84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труд, высокий профессионализм, </w:t>
      </w:r>
      <w:r w:rsidR="00752E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</w:t>
      </w:r>
      <w:r w:rsidR="0051417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C1B5E" w:rsidRPr="00BC1B5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 </w:t>
      </w:r>
      <w:r w:rsidR="00D510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вопросов </w:t>
      </w:r>
      <w:r w:rsidR="00303F12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финансово-хозяйственн</w:t>
      </w:r>
      <w:r w:rsidR="00D5108F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303F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</w:t>
      </w:r>
      <w:r w:rsidR="00D5108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303F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C1B5E" w:rsidRPr="00BC1B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муниципального округа</w:t>
      </w:r>
      <w:r w:rsidR="009906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 связи с юбилеем</w:t>
      </w:r>
      <w:r w:rsidR="00514177" w:rsidRPr="0051417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E84FDC" w:rsidRPr="00B171FC" w:rsidRDefault="00E84FDC" w:rsidP="00E84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51417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303F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Громову Светлану Анатольевну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51417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5141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Ю.А.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44EEC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32658"/>
    <w:rsid w:val="0013445A"/>
    <w:rsid w:val="00175A5F"/>
    <w:rsid w:val="00187281"/>
    <w:rsid w:val="001C1ACE"/>
    <w:rsid w:val="001D05E9"/>
    <w:rsid w:val="002000D7"/>
    <w:rsid w:val="00223EBD"/>
    <w:rsid w:val="0022558C"/>
    <w:rsid w:val="0022621B"/>
    <w:rsid w:val="00246394"/>
    <w:rsid w:val="0028534E"/>
    <w:rsid w:val="002A6713"/>
    <w:rsid w:val="002E5DD3"/>
    <w:rsid w:val="00303AD0"/>
    <w:rsid w:val="00303F12"/>
    <w:rsid w:val="00345D2E"/>
    <w:rsid w:val="003626A1"/>
    <w:rsid w:val="0037285D"/>
    <w:rsid w:val="00377A0A"/>
    <w:rsid w:val="00377F4E"/>
    <w:rsid w:val="00384C8B"/>
    <w:rsid w:val="0039686D"/>
    <w:rsid w:val="003D2336"/>
    <w:rsid w:val="004210AD"/>
    <w:rsid w:val="00430CDD"/>
    <w:rsid w:val="00465678"/>
    <w:rsid w:val="00477FF1"/>
    <w:rsid w:val="00487A56"/>
    <w:rsid w:val="004C6937"/>
    <w:rsid w:val="004F6F71"/>
    <w:rsid w:val="005025E6"/>
    <w:rsid w:val="00514177"/>
    <w:rsid w:val="00555887"/>
    <w:rsid w:val="00573C8D"/>
    <w:rsid w:val="005931A2"/>
    <w:rsid w:val="005C37C5"/>
    <w:rsid w:val="005C6468"/>
    <w:rsid w:val="005C655B"/>
    <w:rsid w:val="0060072B"/>
    <w:rsid w:val="00645F85"/>
    <w:rsid w:val="006479E2"/>
    <w:rsid w:val="0067766A"/>
    <w:rsid w:val="006F6ECB"/>
    <w:rsid w:val="0074228D"/>
    <w:rsid w:val="00752ED5"/>
    <w:rsid w:val="007659F5"/>
    <w:rsid w:val="007804F3"/>
    <w:rsid w:val="00781262"/>
    <w:rsid w:val="00781C71"/>
    <w:rsid w:val="007D4AB7"/>
    <w:rsid w:val="00824512"/>
    <w:rsid w:val="008259A9"/>
    <w:rsid w:val="00827638"/>
    <w:rsid w:val="008774BA"/>
    <w:rsid w:val="008A7919"/>
    <w:rsid w:val="008B0AA2"/>
    <w:rsid w:val="008E1D48"/>
    <w:rsid w:val="00917806"/>
    <w:rsid w:val="00985DD7"/>
    <w:rsid w:val="0099045D"/>
    <w:rsid w:val="009906D5"/>
    <w:rsid w:val="009E2CAD"/>
    <w:rsid w:val="00A34025"/>
    <w:rsid w:val="00A9100C"/>
    <w:rsid w:val="00AB3FB1"/>
    <w:rsid w:val="00AC2DE3"/>
    <w:rsid w:val="00AD30EE"/>
    <w:rsid w:val="00B0224D"/>
    <w:rsid w:val="00B208EA"/>
    <w:rsid w:val="00B27984"/>
    <w:rsid w:val="00B619D3"/>
    <w:rsid w:val="00B66BE4"/>
    <w:rsid w:val="00BB5B19"/>
    <w:rsid w:val="00BC1B5E"/>
    <w:rsid w:val="00BC367F"/>
    <w:rsid w:val="00BE45EE"/>
    <w:rsid w:val="00C3523E"/>
    <w:rsid w:val="00C42964"/>
    <w:rsid w:val="00C71280"/>
    <w:rsid w:val="00D5108F"/>
    <w:rsid w:val="00DE337F"/>
    <w:rsid w:val="00DF352D"/>
    <w:rsid w:val="00E11046"/>
    <w:rsid w:val="00E11B2A"/>
    <w:rsid w:val="00E15889"/>
    <w:rsid w:val="00E25E99"/>
    <w:rsid w:val="00E40995"/>
    <w:rsid w:val="00E553B2"/>
    <w:rsid w:val="00E84FDC"/>
    <w:rsid w:val="00E964F6"/>
    <w:rsid w:val="00EB503C"/>
    <w:rsid w:val="00EF24A9"/>
    <w:rsid w:val="00F24279"/>
    <w:rsid w:val="00F3429C"/>
    <w:rsid w:val="00F704F6"/>
    <w:rsid w:val="00F765A1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2025-06-24T07:49:00Z</dcterms:created>
  <dcterms:modified xsi:type="dcterms:W3CDTF">2025-06-27T07:27:00Z</dcterms:modified>
</cp:coreProperties>
</file>