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7F4CE1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28.05.2025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</w:t>
      </w:r>
      <w:bookmarkStart w:id="0" w:name="_GoBack"/>
      <w:bookmarkEnd w:id="0"/>
      <w:r w:rsidR="000F0684">
        <w:rPr>
          <w:rFonts w:ascii="Times New Roman" w:eastAsia="Calibri" w:hAnsi="Times New Roman" w:cs="Times New Roman"/>
          <w:sz w:val="28"/>
          <w:szCs w:val="28"/>
        </w:rPr>
        <w:t>№_</w:t>
      </w:r>
      <w:r>
        <w:rPr>
          <w:rFonts w:ascii="Times New Roman" w:eastAsia="Calibri" w:hAnsi="Times New Roman" w:cs="Times New Roman"/>
          <w:sz w:val="28"/>
          <w:szCs w:val="28"/>
        </w:rPr>
        <w:t>8/9-СД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0F0684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800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8006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Борисова Андрея Викторовича </w:t>
            </w:r>
          </w:p>
        </w:tc>
      </w:tr>
    </w:tbl>
    <w:p w:rsidR="00A34025" w:rsidRDefault="00A34025" w:rsidP="005558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DF54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006F6">
        <w:rPr>
          <w:rFonts w:ascii="Times New Roman" w:eastAsia="Times New Roman" w:hAnsi="Times New Roman" w:cs="Times New Roman"/>
          <w:sz w:val="28"/>
          <w:szCs w:val="20"/>
          <w:lang w:eastAsia="ru-RU"/>
        </w:rPr>
        <w:t>Борисова Андрея Викторовича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8006F6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руководитель коллектива МУК</w:t>
      </w:r>
      <w:r w:rsid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Дворец культуры им. Воровского</w:t>
      </w:r>
      <w:r w:rsidR="00F3429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работы 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006F6">
        <w:rPr>
          <w:rFonts w:ascii="Times New Roman" w:eastAsia="Times New Roman" w:hAnsi="Times New Roman" w:cs="Times New Roman"/>
          <w:sz w:val="28"/>
          <w:szCs w:val="20"/>
          <w:lang w:eastAsia="ru-RU"/>
        </w:rPr>
        <w:t>49</w:t>
      </w:r>
      <w:r w:rsidR="000D741E" w:rsidRPr="000D74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</w:t>
      </w:r>
      <w:r w:rsidR="00C45248">
        <w:rPr>
          <w:rFonts w:ascii="Times New Roman" w:eastAsia="Times New Roman" w:hAnsi="Times New Roman" w:cs="Times New Roman"/>
          <w:sz w:val="28"/>
          <w:szCs w:val="20"/>
          <w:lang w:eastAsia="ru-RU"/>
        </w:rPr>
        <w:t>, в том числе в учреждении культуры – 19 лет</w:t>
      </w:r>
      <w:r w:rsid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737F5A">
        <w:rPr>
          <w:rFonts w:ascii="Times New Roman" w:eastAsia="Times New Roman" w:hAnsi="Times New Roman" w:cs="Times New Roman"/>
          <w:sz w:val="28"/>
          <w:szCs w:val="20"/>
          <w:lang w:eastAsia="ru-RU"/>
        </w:rPr>
        <w:t>С 1972 года явля</w:t>
      </w:r>
      <w:r w:rsidR="00222419"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r w:rsidR="00737F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ся актером Народного музыкально-драматического театра ДК им. Воровского, а с 2014 года </w:t>
      </w:r>
      <w:r w:rsidR="00C560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737F5A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</w:t>
      </w:r>
      <w:r w:rsidR="00C45248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737F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Народного коллектива «Драматический театр «Содружество актеров». </w:t>
      </w:r>
      <w:r w:rsidR="00C560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Борисов А.В. - </w:t>
      </w:r>
      <w:r w:rsidR="00737F5A" w:rsidRPr="00737F5A">
        <w:rPr>
          <w:rFonts w:ascii="Times New Roman" w:eastAsia="Times New Roman" w:hAnsi="Times New Roman" w:cs="Times New Roman"/>
          <w:sz w:val="28"/>
          <w:szCs w:val="20"/>
          <w:lang w:eastAsia="ru-RU"/>
        </w:rPr>
        <w:t>творческий человек</w:t>
      </w:r>
      <w:r w:rsid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>, у</w:t>
      </w:r>
      <w:r w:rsidR="00737F5A" w:rsidRPr="00737F5A">
        <w:rPr>
          <w:rFonts w:ascii="Times New Roman" w:eastAsia="Times New Roman" w:hAnsi="Times New Roman" w:cs="Times New Roman"/>
          <w:sz w:val="28"/>
          <w:szCs w:val="20"/>
          <w:lang w:eastAsia="ru-RU"/>
        </w:rPr>
        <w:t>меет организовать и сплотить вокруг себя единомышленников - людей, которые преданы сцене, театру</w:t>
      </w:r>
      <w:r w:rsid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>. Е</w:t>
      </w:r>
      <w:r w:rsidR="00737F5A" w:rsidRPr="00737F5A">
        <w:rPr>
          <w:rFonts w:ascii="Times New Roman" w:eastAsia="Times New Roman" w:hAnsi="Times New Roman" w:cs="Times New Roman"/>
          <w:sz w:val="28"/>
          <w:szCs w:val="20"/>
          <w:lang w:eastAsia="ru-RU"/>
        </w:rPr>
        <w:t>го спектакли являются музыкально-правдивыми, понятными зрителю</w:t>
      </w:r>
      <w:r w:rsidR="00C560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37F5A" w:rsidRPr="00737F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имеют заслуженный успех. </w:t>
      </w:r>
      <w:r w:rsidR="00E5518E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Руководимый им</w:t>
      </w:r>
      <w:r w:rsidR="00C56060" w:rsidRPr="00C560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560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театр </w:t>
      </w:r>
      <w:r w:rsidR="00C56060" w:rsidRPr="00C560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</w:t>
      </w:r>
      <w:r w:rsidR="00E5518E">
        <w:rPr>
          <w:rFonts w:ascii="Times New Roman" w:eastAsia="Times New Roman" w:hAnsi="Times New Roman" w:cs="Times New Roman"/>
          <w:sz w:val="28"/>
          <w:szCs w:val="20"/>
          <w:lang w:eastAsia="ru-RU"/>
        </w:rPr>
        <w:t>яет</w:t>
      </w:r>
      <w:r w:rsidR="00C56060" w:rsidRPr="00C560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постановки для зрителей разного возраста</w:t>
      </w:r>
      <w:r w:rsidR="00CA7C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В репетруаре театра – </w:t>
      </w:r>
      <w:r w:rsidR="00CD6D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спектакли </w:t>
      </w:r>
      <w:r w:rsidR="00CA7C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произведениям классиков,  </w:t>
      </w:r>
      <w:r w:rsidR="00CD6D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постановки </w:t>
      </w:r>
      <w:r w:rsidR="00CA7C9E" w:rsidRPr="00CA7C9E">
        <w:rPr>
          <w:rFonts w:ascii="Times New Roman" w:eastAsia="Times New Roman" w:hAnsi="Times New Roman" w:cs="Times New Roman"/>
          <w:sz w:val="28"/>
          <w:szCs w:val="20"/>
          <w:lang w:eastAsia="ru-RU"/>
        </w:rPr>
        <w:t>о жизни и творчестве всемирно известных поэтов и их вкладе в культурно-историческое наследие нашей страны</w:t>
      </w:r>
      <w:r w:rsidR="00CA7C9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CD6D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историческим произведениям, </w:t>
      </w:r>
      <w:r w:rsidR="00C452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сказки, </w:t>
      </w:r>
      <w:r w:rsidR="00CD6D8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комедии. Особое место в репертуаре театра занимают постановки патриотической тематики</w:t>
      </w:r>
      <w:r w:rsidR="00D126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например, </w:t>
      </w:r>
      <w:r w:rsidR="00CD6D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894C01" w:rsidRP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Сталинград. Ни шагу назад»</w:t>
      </w:r>
      <w:r w:rsid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А</w:t>
      </w:r>
      <w:r w:rsidR="00894C01" w:rsidRP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>рт-проект «Города-герои» - патриотическое мероприятие, совмещающее в себе тематическую инсталляцию с видеопроекциями и световым оформлением, выступление артистов (чтец</w:t>
      </w:r>
      <w:r w:rsidR="00D126A2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894C01" w:rsidRP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>, вокалист</w:t>
      </w:r>
      <w:r w:rsidR="00D126A2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894C01" w:rsidRP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>, инструменталист</w:t>
      </w:r>
      <w:r w:rsidR="00D126A2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894C01" w:rsidRP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>, танцор</w:t>
      </w:r>
      <w:r w:rsidR="00D126A2">
        <w:rPr>
          <w:rFonts w:ascii="Times New Roman" w:eastAsia="Times New Roman" w:hAnsi="Times New Roman" w:cs="Times New Roman"/>
          <w:sz w:val="28"/>
          <w:szCs w:val="20"/>
          <w:lang w:eastAsia="ru-RU"/>
        </w:rPr>
        <w:t>ов</w:t>
      </w:r>
      <w:r w:rsidR="00894C01" w:rsidRP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). </w:t>
      </w:r>
      <w:r w:rsidR="00D126A2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D126A2" w:rsidRP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репертуаре театра в настоящий момент три спектакля на патриотичес</w:t>
      </w:r>
      <w:r w:rsidR="00DF54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кую тему: «Рядовые» по пьесе </w:t>
      </w:r>
      <w:r w:rsidR="00D126A2" w:rsidRP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>Дударева</w:t>
      </w:r>
      <w:r w:rsidR="00DF54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А.А.</w:t>
      </w:r>
      <w:r w:rsidR="00D126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F54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«Вечно живые» по пьесе </w:t>
      </w:r>
      <w:r w:rsidR="00D126A2" w:rsidRP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Розова</w:t>
      </w:r>
      <w:r w:rsidR="00DF54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В.С. </w:t>
      </w:r>
      <w:r w:rsidR="00D126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(с</w:t>
      </w:r>
      <w:r w:rsidR="00D126A2" w:rsidRP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>пектакл</w:t>
      </w:r>
      <w:r w:rsidR="00D126A2">
        <w:rPr>
          <w:rFonts w:ascii="Times New Roman" w:eastAsia="Times New Roman" w:hAnsi="Times New Roman" w:cs="Times New Roman"/>
          <w:sz w:val="28"/>
          <w:szCs w:val="20"/>
          <w:lang w:eastAsia="ru-RU"/>
        </w:rPr>
        <w:t>ем</w:t>
      </w:r>
      <w:r w:rsidR="00D126A2" w:rsidRP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«Вечно живые» Народный коллектив «Содружество актёров» подтвердил высокое звание «Народного театра»</w:t>
      </w:r>
      <w:r w:rsidR="00DF54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</w:t>
      </w:r>
      <w:r w:rsidR="00D126A2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DF54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рт-проект </w:t>
      </w:r>
      <w:r w:rsidR="00D126A2" w:rsidRP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>«Правда жизни», рассказывающ</w:t>
      </w:r>
      <w:r w:rsidR="00D126A2">
        <w:rPr>
          <w:rFonts w:ascii="Times New Roman" w:eastAsia="Times New Roman" w:hAnsi="Times New Roman" w:cs="Times New Roman"/>
          <w:sz w:val="28"/>
          <w:szCs w:val="20"/>
          <w:lang w:eastAsia="ru-RU"/>
        </w:rPr>
        <w:t>ий</w:t>
      </w:r>
      <w:r w:rsidR="00D126A2" w:rsidRP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защитниках нашей страны в настоящее время, в период Специальной </w:t>
      </w:r>
      <w:r w:rsidR="00D126A2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D126A2" w:rsidRP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оенной </w:t>
      </w:r>
      <w:r w:rsidR="00D126A2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D126A2" w:rsidRPr="00894C01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перации.</w:t>
      </w:r>
      <w:r w:rsidR="00C452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126A2"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Руководимый Борисовым А.В.</w:t>
      </w:r>
      <w:r w:rsid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126A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театр принимает активное участие в мероприятиях</w:t>
      </w:r>
      <w:r w:rsid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</w:t>
      </w:r>
      <w:r w:rsidR="00DF543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регионального уровней. </w:t>
      </w:r>
      <w:r w:rsidR="005558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 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D4F3C" w:rsidRP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Благодарственн</w:t>
      </w:r>
      <w:r w:rsid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CD4F3C" w:rsidRP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письмо</w:t>
      </w:r>
      <w:r w:rsid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CD4F3C" w:rsidRP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>д</w:t>
      </w:r>
      <w:r w:rsidR="00CD4F3C" w:rsidRP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>епутата Государственной Думы Федерального Собрания Российской Федерации Терюшкова</w:t>
      </w:r>
      <w:r w:rsid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5434" w:rsidRP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Р.И. </w:t>
      </w:r>
      <w:r w:rsid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(2023); </w:t>
      </w:r>
      <w:r w:rsidR="00CD4F3C" w:rsidRP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>Благодарность</w:t>
      </w:r>
      <w:r w:rsid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CD4F3C" w:rsidRP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Губернатора Московской области</w:t>
      </w:r>
      <w:r w:rsidR="00DF54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DF5434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DF543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br/>
      </w:r>
      <w:r w:rsid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>(2013)</w:t>
      </w:r>
      <w:r w:rsidR="00CD4F3C" w:rsidRPr="00CD4F3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4378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7864" w:rsidRPr="00437864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Знак</w:t>
      </w:r>
      <w:r w:rsidR="004378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ами </w:t>
      </w:r>
      <w:r w:rsidR="00437864" w:rsidRPr="00437864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Главы Раменского муниципального района «За высокий профессионализм»</w:t>
      </w:r>
      <w:r w:rsidR="004378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(2016), </w:t>
      </w:r>
      <w:r w:rsidR="00437864" w:rsidRPr="00437864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трудовые заслуги»</w:t>
      </w:r>
      <w:r w:rsidR="00C452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378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(2018), </w:t>
      </w:r>
      <w:r w:rsidR="00A340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муниципальными Грамотами и Благодарственными письмами)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0C1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активную гражданскую позицию, </w:t>
      </w:r>
      <w:r w:rsidR="0043786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высокое исполнительское мастерство, </w:t>
      </w:r>
      <w:r w:rsidR="008A7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большой вклад в развитие культуры Раменского муниципального округа</w:t>
      </w:r>
      <w:r w:rsidR="00DF5434" w:rsidRPr="00DF543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67766A" w:rsidRDefault="0067766A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7804F3" w:rsidRPr="007804F3" w:rsidRDefault="007804F3" w:rsidP="007804F3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025" w:rsidRPr="00086969" w:rsidRDefault="000F0684" w:rsidP="00DF5434">
      <w:pPr>
        <w:pStyle w:val="a5"/>
        <w:numPr>
          <w:ilvl w:val="0"/>
          <w:numId w:val="1"/>
        </w:numPr>
        <w:spacing w:after="0" w:line="240" w:lineRule="auto"/>
        <w:ind w:left="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43786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Борисова Андрея Викторовича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DF5434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34025" w:rsidRDefault="00A34025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DF543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44EEC"/>
    <w:rsid w:val="000531A5"/>
    <w:rsid w:val="00065548"/>
    <w:rsid w:val="00086969"/>
    <w:rsid w:val="00092012"/>
    <w:rsid w:val="000C1FCB"/>
    <w:rsid w:val="000C6428"/>
    <w:rsid w:val="000D741E"/>
    <w:rsid w:val="000F0684"/>
    <w:rsid w:val="000F1977"/>
    <w:rsid w:val="00115DF3"/>
    <w:rsid w:val="00187281"/>
    <w:rsid w:val="00222419"/>
    <w:rsid w:val="00223EBD"/>
    <w:rsid w:val="0022558C"/>
    <w:rsid w:val="0022621B"/>
    <w:rsid w:val="00246394"/>
    <w:rsid w:val="0028534E"/>
    <w:rsid w:val="002A6713"/>
    <w:rsid w:val="002E5DD3"/>
    <w:rsid w:val="00345D2E"/>
    <w:rsid w:val="003626A1"/>
    <w:rsid w:val="00377A0A"/>
    <w:rsid w:val="00377F4E"/>
    <w:rsid w:val="00384C8B"/>
    <w:rsid w:val="0039686D"/>
    <w:rsid w:val="003D2336"/>
    <w:rsid w:val="00430CDD"/>
    <w:rsid w:val="00437864"/>
    <w:rsid w:val="00465678"/>
    <w:rsid w:val="00477FF1"/>
    <w:rsid w:val="00487A56"/>
    <w:rsid w:val="004C6937"/>
    <w:rsid w:val="004F6F71"/>
    <w:rsid w:val="005025E6"/>
    <w:rsid w:val="00555887"/>
    <w:rsid w:val="005931A2"/>
    <w:rsid w:val="005C6468"/>
    <w:rsid w:val="005C655B"/>
    <w:rsid w:val="006479E2"/>
    <w:rsid w:val="0067766A"/>
    <w:rsid w:val="00737F5A"/>
    <w:rsid w:val="0074228D"/>
    <w:rsid w:val="007659F5"/>
    <w:rsid w:val="007804F3"/>
    <w:rsid w:val="00781262"/>
    <w:rsid w:val="00781C71"/>
    <w:rsid w:val="007D4AB7"/>
    <w:rsid w:val="007F4CE1"/>
    <w:rsid w:val="008006F6"/>
    <w:rsid w:val="00824512"/>
    <w:rsid w:val="008259A9"/>
    <w:rsid w:val="00827638"/>
    <w:rsid w:val="008774BA"/>
    <w:rsid w:val="00894C01"/>
    <w:rsid w:val="008A7919"/>
    <w:rsid w:val="008B0AA2"/>
    <w:rsid w:val="008E1D48"/>
    <w:rsid w:val="00917806"/>
    <w:rsid w:val="00985DD7"/>
    <w:rsid w:val="0099045D"/>
    <w:rsid w:val="00A34025"/>
    <w:rsid w:val="00A9100C"/>
    <w:rsid w:val="00AB3FB1"/>
    <w:rsid w:val="00AC2DE3"/>
    <w:rsid w:val="00AD30EE"/>
    <w:rsid w:val="00B0224D"/>
    <w:rsid w:val="00B619D3"/>
    <w:rsid w:val="00B66BE4"/>
    <w:rsid w:val="00BB5B19"/>
    <w:rsid w:val="00BC367F"/>
    <w:rsid w:val="00BE45EE"/>
    <w:rsid w:val="00C45248"/>
    <w:rsid w:val="00C56060"/>
    <w:rsid w:val="00C71280"/>
    <w:rsid w:val="00CA7C9E"/>
    <w:rsid w:val="00CD4F3C"/>
    <w:rsid w:val="00CD6D82"/>
    <w:rsid w:val="00D126A2"/>
    <w:rsid w:val="00D9644F"/>
    <w:rsid w:val="00DE337F"/>
    <w:rsid w:val="00DF352D"/>
    <w:rsid w:val="00DF5434"/>
    <w:rsid w:val="00E11046"/>
    <w:rsid w:val="00E11B2A"/>
    <w:rsid w:val="00E15889"/>
    <w:rsid w:val="00E25E99"/>
    <w:rsid w:val="00E5518E"/>
    <w:rsid w:val="00E553B2"/>
    <w:rsid w:val="00EB503C"/>
    <w:rsid w:val="00EF24A9"/>
    <w:rsid w:val="00F24279"/>
    <w:rsid w:val="00F3429C"/>
    <w:rsid w:val="00F704F6"/>
    <w:rsid w:val="00FA1712"/>
    <w:rsid w:val="00FC3EBB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P08U01</cp:lastModifiedBy>
  <cp:revision>3</cp:revision>
  <cp:lastPrinted>2024-05-30T11:05:00Z</cp:lastPrinted>
  <dcterms:created xsi:type="dcterms:W3CDTF">2025-05-28T08:48:00Z</dcterms:created>
  <dcterms:modified xsi:type="dcterms:W3CDTF">2025-06-05T06:28:00Z</dcterms:modified>
</cp:coreProperties>
</file>