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9771FC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30.04.2025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6/17-СД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01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1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Суходоловой</w:t>
            </w:r>
            <w:proofErr w:type="spellEnd"/>
            <w:r w:rsidR="0001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Елены Павловны</w:t>
            </w:r>
            <w:bookmarkEnd w:id="0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1B3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1202D">
        <w:rPr>
          <w:rFonts w:ascii="Times New Roman" w:eastAsia="Times New Roman" w:hAnsi="Times New Roman" w:cs="Times New Roman"/>
          <w:sz w:val="28"/>
          <w:szCs w:val="20"/>
          <w:lang w:eastAsia="ru-RU"/>
        </w:rPr>
        <w:t>Суходоловой</w:t>
      </w:r>
      <w:proofErr w:type="spellEnd"/>
      <w:r w:rsidR="000120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Елены Павловны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01202D">
        <w:rPr>
          <w:rFonts w:ascii="Times New Roman" w:eastAsia="Times New Roman" w:hAnsi="Times New Roman" w:cs="Times New Roman"/>
          <w:sz w:val="28"/>
          <w:szCs w:val="20"/>
          <w:lang w:eastAsia="ru-RU"/>
        </w:rPr>
        <w:t>доцент кафедры социально-культурной деятельности и туризма</w:t>
      </w:r>
      <w:r w:rsidR="00913841" w:rsidRP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ФГБОУ </w:t>
      </w:r>
      <w:proofErr w:type="gramStart"/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«Гжельский государственный университет»</w:t>
      </w:r>
      <w:r w:rsidR="0001202D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советник ректора</w:t>
      </w:r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воспитательной работе, кандидат педагогических наук, доцент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заслуженный учитель Российской Федерации. О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бщий стаж работы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в.ч</w:t>
      </w:r>
      <w:proofErr w:type="spellEnd"/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. 46 лет – в ГГУ (ранее ГСКТ)</w:t>
      </w:r>
      <w:r w:rsidR="0091384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Как преподаватель разработала и составила более 50 методических материалов: рабочие программы дисциплин, рабочие программы воспитания, методические рекомендации, учебные пособия, имеет более 70 научных публикаций. 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анима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ет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активную гражданскую позицию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участву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ет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общественной жизни Раменского муниципального 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Подмосковья.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 ее руководством были проведены региональные студенческие форумы «Мы – наследники Великой Победы», «Терроризму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нет», «В будущее – без коррупции», «Стоп/ВИЧСПИД», «Молодежь и православие», в которых приняли участие студенты образовательных учреждений Московской области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8135ED" w:rsidRP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>ыиграно четыре гранта на развитие молодежных инициатив и укрепление материально-технической базы университета.</w:t>
      </w:r>
      <w:r w:rsidR="00AE3F7B">
        <w:t xml:space="preserve"> </w:t>
      </w:r>
      <w:r w:rsid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Лауреат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сероссийского конкурса в сфере развития студенческого самоуправления в номинации «Проректор года»</w:t>
      </w:r>
      <w:r w:rsid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Гжельский государственный университет награжден дипломом лауреата Всероссийского конкурса за лучшую систему воспитательной работы. </w:t>
      </w:r>
      <w:proofErr w:type="spellStart"/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>Суходолова</w:t>
      </w:r>
      <w:proofErr w:type="spellEnd"/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Е.П. </w:t>
      </w:r>
      <w:proofErr w:type="gramStart"/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достоена</w:t>
      </w:r>
      <w:proofErr w:type="gramEnd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Премии Губернатора Московс</w:t>
      </w:r>
      <w:r w:rsidR="003F56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кой области «Наше Подмосковье», 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а студенческий совет университета был награжден этой премией трижды.</w:t>
      </w:r>
      <w:r w:rsid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Результатом грамотно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профессионально организованного воспитательного процесса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в университете стали ежегодные победы студентов на конкурсах «Студент года Подмосковья», «Студенческий Олимп Подмосковья», «Студенческая весна Подмосковья», плодотворное сотруднич</w:t>
      </w:r>
      <w:r w:rsidR="001B3C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ество с Правовым управлением ГУ 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МВД России по Московской области по проведению профилактической работы, Московской областной станцией переливания крови и участие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проекте « Я – твой донор», участие в молодежных форумах «Я – Гражданин Подмосковья», «День открытых</w:t>
      </w:r>
      <w:proofErr w:type="gramEnd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дверей Подмосковья», </w:t>
      </w:r>
      <w:proofErr w:type="gram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проекте</w:t>
      </w:r>
      <w:proofErr w:type="gramEnd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«Диалог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равных», акции «Наш лес. </w:t>
      </w:r>
      <w:proofErr w:type="gram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Посади свое дерево», «Свеча памяти» и др.</w:t>
      </w:r>
      <w:r w:rsidR="001F2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руководством </w:t>
      </w:r>
      <w:proofErr w:type="spell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Суходоловой</w:t>
      </w:r>
      <w:proofErr w:type="spellEnd"/>
      <w:r w:rsidR="00AE280B" w:rsidRPr="00AE28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280B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Е.П.</w:t>
      </w:r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университете были проведены патриотические экспедиции по городам воинской славы Подмосковья, успешно осуществлялось шефство над Куровским психоневрологическим интернатом, активно работал студенческий </w:t>
      </w:r>
      <w:proofErr w:type="spell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медиацентр</w:t>
      </w:r>
      <w:proofErr w:type="spellEnd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клуб волонтеров, члены которого принимали участие в организации и проведении </w:t>
      </w:r>
      <w:proofErr w:type="spell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Паралимпийских</w:t>
      </w:r>
      <w:proofErr w:type="spellEnd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игр среди команд стационарных учреждений социального обслуживания Московской области, фестивалях «Ремесло и мастерство Раменья», «</w:t>
      </w:r>
      <w:proofErr w:type="spell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Берегиня</w:t>
      </w:r>
      <w:proofErr w:type="spellEnd"/>
      <w:proofErr w:type="gramEnd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1F2CD8" w:rsidRPr="001F2CD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Раменья» и др.</w:t>
      </w:r>
      <w:r w:rsidR="001F2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21FA6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звание «Ветеран труда»</w:t>
      </w:r>
      <w:r w:rsid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21FA6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Почетное звание «Заслуженный учитель Российской Федерации»;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</w:t>
      </w:r>
      <w:r w:rsidR="00AE3F7B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 «За отличные успехи в среднем специальном образовании»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(1997);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F21FA6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 «Почетный работник среднего профессионального об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разования Российской Федерации» </w:t>
      </w:r>
      <w:r w:rsidR="00F21FA6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(2006)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AE3F7B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Почетный знак «Трудовое отличие» Всероссийской общественной организации Героев, Кавалеров Государственных наград и Лауреатов Государственных премий «Трудовая доблесть России»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Всероссийской общественной организации Героев, Кавалеров Государственных наград и Лауреатов Государственной премии за активное у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частие в судьбе Родины 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(2022);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 Министерства науки и высшего образования Р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 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(2024)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 Московской областной Думы «За верность Подмосковью»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AE3F7B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 Главы Раменского муниципального района «За трудовые заслуги»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AE3F7B" w:rsidRPr="00F21FA6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 w:rsidR="00AE3F7B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епутатов Раменского </w:t>
      </w:r>
      <w:proofErr w:type="spellStart"/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proofErr w:type="spellEnd"/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. (2022);</w:t>
      </w:r>
      <w:proofErr w:type="gramEnd"/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Главы Раменского городского округа (2023</w:t>
      </w:r>
      <w:r w:rsidR="003F56E0">
        <w:rPr>
          <w:rFonts w:ascii="Times New Roman" w:eastAsia="Times New Roman" w:hAnsi="Times New Roman" w:cs="Times New Roman"/>
          <w:sz w:val="28"/>
          <w:szCs w:val="20"/>
          <w:lang w:eastAsia="ru-RU"/>
        </w:rPr>
        <w:t>) и другие награды</w:t>
      </w:r>
      <w:r w:rsidR="00566C5C" w:rsidRPr="00566C5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3F56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C173C8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молодёжи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3F56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D6436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C173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Суходолову</w:t>
      </w:r>
      <w:proofErr w:type="spellEnd"/>
      <w:r w:rsidR="00C1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Павловну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D6436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49A1" w:rsidRDefault="002749A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D643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202D"/>
    <w:rsid w:val="0001590B"/>
    <w:rsid w:val="00043E8F"/>
    <w:rsid w:val="000531A5"/>
    <w:rsid w:val="00065548"/>
    <w:rsid w:val="00092012"/>
    <w:rsid w:val="000C6428"/>
    <w:rsid w:val="000F0684"/>
    <w:rsid w:val="000F1977"/>
    <w:rsid w:val="00115DF3"/>
    <w:rsid w:val="00187281"/>
    <w:rsid w:val="001B3C2A"/>
    <w:rsid w:val="001F20BF"/>
    <w:rsid w:val="001F2CD8"/>
    <w:rsid w:val="00223EBD"/>
    <w:rsid w:val="0022558C"/>
    <w:rsid w:val="0022621B"/>
    <w:rsid w:val="00246394"/>
    <w:rsid w:val="002749A1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3F56E0"/>
    <w:rsid w:val="00430CDD"/>
    <w:rsid w:val="00465678"/>
    <w:rsid w:val="00477FF1"/>
    <w:rsid w:val="00487A56"/>
    <w:rsid w:val="004C6937"/>
    <w:rsid w:val="004F6F71"/>
    <w:rsid w:val="005025E6"/>
    <w:rsid w:val="00566C5C"/>
    <w:rsid w:val="005931A2"/>
    <w:rsid w:val="005C6468"/>
    <w:rsid w:val="005C655B"/>
    <w:rsid w:val="006479E2"/>
    <w:rsid w:val="0074228D"/>
    <w:rsid w:val="00781C71"/>
    <w:rsid w:val="007D4AB7"/>
    <w:rsid w:val="008135ED"/>
    <w:rsid w:val="00824512"/>
    <w:rsid w:val="008259A9"/>
    <w:rsid w:val="00827638"/>
    <w:rsid w:val="008774BA"/>
    <w:rsid w:val="008B0AA2"/>
    <w:rsid w:val="008E1D48"/>
    <w:rsid w:val="00913841"/>
    <w:rsid w:val="00917806"/>
    <w:rsid w:val="009771FC"/>
    <w:rsid w:val="00985DD7"/>
    <w:rsid w:val="0099045D"/>
    <w:rsid w:val="00A9100C"/>
    <w:rsid w:val="00AB3FB1"/>
    <w:rsid w:val="00AC2DE3"/>
    <w:rsid w:val="00AD30EE"/>
    <w:rsid w:val="00AE280B"/>
    <w:rsid w:val="00AE3F7B"/>
    <w:rsid w:val="00B0224D"/>
    <w:rsid w:val="00B619D3"/>
    <w:rsid w:val="00B66BE4"/>
    <w:rsid w:val="00BB5B19"/>
    <w:rsid w:val="00BC367F"/>
    <w:rsid w:val="00BE45EE"/>
    <w:rsid w:val="00C173C8"/>
    <w:rsid w:val="00C71280"/>
    <w:rsid w:val="00D6436B"/>
    <w:rsid w:val="00DE337F"/>
    <w:rsid w:val="00DF352D"/>
    <w:rsid w:val="00E11046"/>
    <w:rsid w:val="00E15889"/>
    <w:rsid w:val="00E25E99"/>
    <w:rsid w:val="00E553B2"/>
    <w:rsid w:val="00EB503C"/>
    <w:rsid w:val="00EF24A9"/>
    <w:rsid w:val="00F21FA6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6</cp:revision>
  <cp:lastPrinted>2024-05-30T11:05:00Z</cp:lastPrinted>
  <dcterms:created xsi:type="dcterms:W3CDTF">2025-04-29T12:56:00Z</dcterms:created>
  <dcterms:modified xsi:type="dcterms:W3CDTF">2025-05-06T04:52:00Z</dcterms:modified>
</cp:coreProperties>
</file>