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395E90" w:rsidRDefault="003745CB" w:rsidP="00CE0501">
      <w:pPr>
        <w:pStyle w:val="1"/>
        <w:tabs>
          <w:tab w:val="left" w:pos="709"/>
          <w:tab w:val="left" w:pos="5103"/>
        </w:tabs>
        <w:spacing w:before="120" w:line="276" w:lineRule="auto"/>
        <w:ind w:left="4820" w:right="27" w:firstLine="425"/>
        <w:rPr>
          <w:b/>
          <w:szCs w:val="28"/>
        </w:rPr>
      </w:pPr>
      <w:r w:rsidRPr="00395E90">
        <w:rPr>
          <w:b/>
          <w:szCs w:val="28"/>
        </w:rPr>
        <w:t xml:space="preserve">           </w:t>
      </w:r>
      <w:r w:rsidR="00217C37" w:rsidRPr="00395E90">
        <w:rPr>
          <w:b/>
          <w:szCs w:val="28"/>
        </w:rPr>
        <w:t>"УТВЕРЖДАЮ"</w:t>
      </w:r>
    </w:p>
    <w:p w:rsidR="005C6E1F" w:rsidRPr="00395E90" w:rsidRDefault="00CD7620" w:rsidP="00CE0501">
      <w:pPr>
        <w:tabs>
          <w:tab w:val="left" w:pos="4820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395E90">
        <w:rPr>
          <w:sz w:val="28"/>
          <w:szCs w:val="28"/>
        </w:rPr>
        <w:t>Председатель общественных обсуждений – заместител</w:t>
      </w:r>
      <w:r w:rsidR="00497EB0" w:rsidRPr="00395E90">
        <w:rPr>
          <w:sz w:val="28"/>
          <w:szCs w:val="28"/>
        </w:rPr>
        <w:t xml:space="preserve">ь главы </w:t>
      </w:r>
      <w:r w:rsidRPr="00395E90">
        <w:rPr>
          <w:sz w:val="28"/>
          <w:szCs w:val="28"/>
        </w:rPr>
        <w:t>Раменского</w:t>
      </w:r>
      <w:r w:rsidR="00497EB0" w:rsidRPr="00395E90">
        <w:rPr>
          <w:sz w:val="28"/>
          <w:szCs w:val="28"/>
        </w:rPr>
        <w:t xml:space="preserve"> </w:t>
      </w:r>
      <w:r w:rsidR="00641A89" w:rsidRPr="00395E90">
        <w:rPr>
          <w:sz w:val="28"/>
          <w:szCs w:val="28"/>
        </w:rPr>
        <w:t>муниципального</w:t>
      </w:r>
      <w:r w:rsidRPr="00395E90">
        <w:rPr>
          <w:sz w:val="28"/>
          <w:szCs w:val="28"/>
        </w:rPr>
        <w:t xml:space="preserve"> </w:t>
      </w:r>
      <w:r w:rsidR="00497EB0" w:rsidRPr="00395E90">
        <w:rPr>
          <w:sz w:val="28"/>
          <w:szCs w:val="28"/>
        </w:rPr>
        <w:t>о</w:t>
      </w:r>
      <w:r w:rsidRPr="00395E90">
        <w:rPr>
          <w:sz w:val="28"/>
          <w:szCs w:val="28"/>
        </w:rPr>
        <w:t>круга</w:t>
      </w:r>
      <w:r w:rsidR="00497EB0" w:rsidRPr="00395E90">
        <w:rPr>
          <w:sz w:val="28"/>
          <w:szCs w:val="28"/>
        </w:rPr>
        <w:t xml:space="preserve">   </w:t>
      </w:r>
      <w:r w:rsidR="001B108A" w:rsidRPr="00395E90">
        <w:rPr>
          <w:sz w:val="28"/>
          <w:szCs w:val="28"/>
        </w:rPr>
        <w:t xml:space="preserve">                                   </w:t>
      </w:r>
      <w:r w:rsidR="00831CE3" w:rsidRPr="00395E90">
        <w:rPr>
          <w:sz w:val="28"/>
          <w:szCs w:val="28"/>
        </w:rPr>
        <w:t xml:space="preserve">   Московской</w:t>
      </w:r>
      <w:r w:rsidR="00497EB0" w:rsidRPr="00395E90">
        <w:rPr>
          <w:sz w:val="28"/>
          <w:szCs w:val="28"/>
        </w:rPr>
        <w:t xml:space="preserve"> области </w:t>
      </w:r>
    </w:p>
    <w:p w:rsidR="00752E2B" w:rsidRPr="00395E90" w:rsidRDefault="00752E2B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</w:p>
    <w:p w:rsidR="005C6E1F" w:rsidRPr="00395E90" w:rsidRDefault="005C6E1F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395E90">
        <w:rPr>
          <w:sz w:val="28"/>
          <w:szCs w:val="28"/>
        </w:rPr>
        <w:t>___________</w:t>
      </w:r>
      <w:r w:rsidR="00497EB0" w:rsidRPr="00395E90">
        <w:rPr>
          <w:sz w:val="28"/>
          <w:szCs w:val="28"/>
        </w:rPr>
        <w:t xml:space="preserve">__ </w:t>
      </w:r>
      <w:r w:rsidR="00FB2062" w:rsidRPr="00395E90">
        <w:rPr>
          <w:sz w:val="28"/>
          <w:szCs w:val="28"/>
        </w:rPr>
        <w:t xml:space="preserve"> </w:t>
      </w:r>
      <w:r w:rsidR="00641A89" w:rsidRPr="00395E90">
        <w:rPr>
          <w:sz w:val="28"/>
          <w:szCs w:val="28"/>
        </w:rPr>
        <w:t>Никитин А.П.</w:t>
      </w:r>
    </w:p>
    <w:p w:rsidR="00DA0AC9" w:rsidRPr="00395E90" w:rsidRDefault="00DA0AC9" w:rsidP="00CE0501">
      <w:pPr>
        <w:tabs>
          <w:tab w:val="left" w:pos="5387"/>
        </w:tabs>
        <w:spacing w:line="276" w:lineRule="auto"/>
        <w:ind w:left="5387" w:right="27" w:firstLine="425"/>
        <w:rPr>
          <w:sz w:val="28"/>
          <w:szCs w:val="28"/>
        </w:rPr>
      </w:pPr>
    </w:p>
    <w:p w:rsidR="00CE2F70" w:rsidRPr="00395E90" w:rsidRDefault="00A16655" w:rsidP="00CE0501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  <w:r w:rsidRPr="00395E90">
        <w:rPr>
          <w:sz w:val="28"/>
          <w:szCs w:val="28"/>
        </w:rPr>
        <w:t>«</w:t>
      </w:r>
      <w:r w:rsidR="00343D1A">
        <w:rPr>
          <w:sz w:val="28"/>
          <w:szCs w:val="28"/>
        </w:rPr>
        <w:t>18</w:t>
      </w:r>
      <w:r w:rsidRPr="00395E90">
        <w:rPr>
          <w:sz w:val="28"/>
          <w:szCs w:val="28"/>
        </w:rPr>
        <w:t>»</w:t>
      </w:r>
      <w:r w:rsidR="001B108A" w:rsidRPr="00395E90">
        <w:rPr>
          <w:sz w:val="28"/>
          <w:szCs w:val="28"/>
        </w:rPr>
        <w:t xml:space="preserve"> </w:t>
      </w:r>
      <w:r w:rsidR="00343D1A">
        <w:rPr>
          <w:sz w:val="28"/>
          <w:szCs w:val="28"/>
        </w:rPr>
        <w:t>марта</w:t>
      </w:r>
      <w:r w:rsidR="00F53297" w:rsidRPr="00395E90">
        <w:rPr>
          <w:sz w:val="28"/>
          <w:szCs w:val="28"/>
        </w:rPr>
        <w:t xml:space="preserve"> </w:t>
      </w:r>
      <w:r w:rsidR="00DA0AC9" w:rsidRPr="00395E90">
        <w:rPr>
          <w:sz w:val="28"/>
          <w:szCs w:val="28"/>
        </w:rPr>
        <w:t>20</w:t>
      </w:r>
      <w:r w:rsidR="009D4A1A" w:rsidRPr="00395E90">
        <w:rPr>
          <w:sz w:val="28"/>
          <w:szCs w:val="28"/>
        </w:rPr>
        <w:t>2</w:t>
      </w:r>
      <w:r w:rsidR="00641A89" w:rsidRPr="00395E90">
        <w:rPr>
          <w:sz w:val="28"/>
          <w:szCs w:val="28"/>
        </w:rPr>
        <w:t>5</w:t>
      </w:r>
      <w:r w:rsidR="00DA0AC9" w:rsidRPr="00395E90">
        <w:rPr>
          <w:sz w:val="28"/>
          <w:szCs w:val="28"/>
        </w:rPr>
        <w:t>г.</w:t>
      </w:r>
    </w:p>
    <w:p w:rsidR="00831CE3" w:rsidRPr="00395E90" w:rsidRDefault="00831CE3" w:rsidP="00343D1A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</w:p>
    <w:p w:rsidR="006A45AB" w:rsidRPr="00395E90" w:rsidRDefault="006A45AB" w:rsidP="00343D1A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  <w:r w:rsidRPr="00395E90">
        <w:rPr>
          <w:b/>
          <w:szCs w:val="28"/>
        </w:rPr>
        <w:t>Заключение</w:t>
      </w:r>
    </w:p>
    <w:p w:rsidR="003624A7" w:rsidRPr="00395E90" w:rsidRDefault="006A45AB" w:rsidP="00343D1A">
      <w:pPr>
        <w:spacing w:line="276" w:lineRule="auto"/>
        <w:ind w:right="27"/>
        <w:jc w:val="center"/>
        <w:rPr>
          <w:b/>
          <w:sz w:val="28"/>
          <w:szCs w:val="28"/>
          <w:lang w:eastAsia="ar-SA"/>
        </w:rPr>
      </w:pPr>
      <w:r w:rsidRPr="00395E90">
        <w:rPr>
          <w:b/>
          <w:sz w:val="28"/>
          <w:szCs w:val="28"/>
        </w:rPr>
        <w:t>по результатам общественных обсуждений</w:t>
      </w:r>
      <w:r w:rsidR="00497EB0" w:rsidRPr="00395E90">
        <w:rPr>
          <w:b/>
          <w:sz w:val="28"/>
          <w:szCs w:val="28"/>
        </w:rPr>
        <w:t xml:space="preserve"> </w:t>
      </w:r>
      <w:r w:rsidR="003624A7" w:rsidRPr="00395E90">
        <w:rPr>
          <w:b/>
          <w:sz w:val="28"/>
          <w:szCs w:val="28"/>
        </w:rPr>
        <w:t xml:space="preserve">по </w:t>
      </w:r>
      <w:r w:rsidR="00DE1C96" w:rsidRPr="00395E90">
        <w:rPr>
          <w:b/>
          <w:sz w:val="28"/>
          <w:szCs w:val="28"/>
        </w:rPr>
        <w:t>«</w:t>
      </w:r>
      <w:r w:rsidR="00343D1A" w:rsidRPr="001A7A41">
        <w:rPr>
          <w:b/>
          <w:sz w:val="28"/>
          <w:szCs w:val="28"/>
        </w:rPr>
        <w:t>П</w:t>
      </w:r>
      <w:r w:rsidR="00343D1A">
        <w:rPr>
          <w:rFonts w:eastAsia="Calibri"/>
          <w:b/>
          <w:sz w:val="28"/>
          <w:szCs w:val="28"/>
        </w:rPr>
        <w:t xml:space="preserve">роекту внесения изменений </w:t>
      </w:r>
      <w:r w:rsidR="00343D1A" w:rsidRPr="001A7A41">
        <w:rPr>
          <w:rFonts w:eastAsia="Calibri"/>
          <w:b/>
          <w:sz w:val="28"/>
          <w:szCs w:val="28"/>
        </w:rPr>
        <w:t>в генеральный план Раменского городского округа Московской области применительно к населенному пункту р.п. Быково</w:t>
      </w:r>
      <w:r w:rsidR="00DE1C96" w:rsidRPr="00395E90">
        <w:rPr>
          <w:b/>
          <w:sz w:val="28"/>
          <w:szCs w:val="28"/>
          <w:lang w:eastAsia="ar-SA"/>
        </w:rPr>
        <w:t>»</w:t>
      </w:r>
    </w:p>
    <w:p w:rsidR="00497EB0" w:rsidRPr="00395E90" w:rsidRDefault="00497EB0" w:rsidP="00CE0501">
      <w:pPr>
        <w:spacing w:line="276" w:lineRule="auto"/>
        <w:ind w:left="-567" w:right="27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         </w:t>
      </w:r>
    </w:p>
    <w:p w:rsidR="007623A1" w:rsidRPr="00395E90" w:rsidRDefault="00497EB0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         </w:t>
      </w:r>
      <w:r w:rsidR="00DA0AC9" w:rsidRPr="00395E90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395E90">
        <w:rPr>
          <w:b/>
          <w:sz w:val="28"/>
          <w:szCs w:val="28"/>
        </w:rPr>
        <w:t>общественные обсуждения</w:t>
      </w:r>
      <w:r w:rsidR="00DA0AC9" w:rsidRPr="00395E90">
        <w:rPr>
          <w:b/>
          <w:sz w:val="28"/>
          <w:szCs w:val="28"/>
        </w:rPr>
        <w:t>:</w:t>
      </w:r>
    </w:p>
    <w:p w:rsidR="00F832D6" w:rsidRPr="00395E90" w:rsidRDefault="00F832D6" w:rsidP="00395E90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  <w:r w:rsidRPr="00395E90">
        <w:rPr>
          <w:sz w:val="28"/>
          <w:szCs w:val="28"/>
          <w:lang w:eastAsia="ar-SA"/>
        </w:rPr>
        <w:t xml:space="preserve">       </w:t>
      </w:r>
      <w:r w:rsidRPr="00395E90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D056A4" w:rsidRPr="00581CE5" w:rsidRDefault="00D056A4" w:rsidP="00D056A4">
      <w:pPr>
        <w:spacing w:line="276" w:lineRule="auto"/>
        <w:ind w:left="-426" w:right="-256" w:firstLine="568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Pr="002854FD">
        <w:rPr>
          <w:sz w:val="28"/>
          <w:szCs w:val="28"/>
        </w:rPr>
        <w:t xml:space="preserve">применительно к населенному пункту </w:t>
      </w:r>
      <w:r w:rsidRPr="00ED3BD5">
        <w:rPr>
          <w:rFonts w:eastAsia="Calibri"/>
          <w:sz w:val="28"/>
          <w:szCs w:val="28"/>
        </w:rPr>
        <w:t>р.п. Быково</w:t>
      </w:r>
      <w:r w:rsidRPr="00581CE5">
        <w:rPr>
          <w:sz w:val="28"/>
          <w:szCs w:val="28"/>
          <w:lang w:eastAsia="ar-SA"/>
        </w:rPr>
        <w:t xml:space="preserve"> подготовлено </w:t>
      </w:r>
      <w:r w:rsidRPr="00581CE5">
        <w:rPr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581CE5">
        <w:rPr>
          <w:sz w:val="28"/>
          <w:szCs w:val="28"/>
        </w:rPr>
        <w:t>НИиПИ</w:t>
      </w:r>
      <w:proofErr w:type="spellEnd"/>
      <w:r w:rsidRPr="00581CE5">
        <w:rPr>
          <w:sz w:val="28"/>
          <w:szCs w:val="28"/>
        </w:rPr>
        <w:t xml:space="preserve"> градостроительства»)</w:t>
      </w:r>
      <w:r w:rsidRPr="00581CE5">
        <w:rPr>
          <w:bCs/>
          <w:sz w:val="28"/>
          <w:szCs w:val="28"/>
        </w:rPr>
        <w:t xml:space="preserve">,  </w:t>
      </w:r>
      <w:r w:rsidRPr="00581CE5">
        <w:rPr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</w:t>
      </w:r>
      <w:r w:rsidR="00945E47">
        <w:rPr>
          <w:sz w:val="28"/>
          <w:szCs w:val="28"/>
          <w:lang w:eastAsia="ar-SA"/>
        </w:rPr>
        <w:t>№</w:t>
      </w:r>
      <w:r w:rsidRPr="00581CE5">
        <w:rPr>
          <w:sz w:val="28"/>
          <w:szCs w:val="28"/>
          <w:lang w:eastAsia="ar-SA"/>
        </w:rPr>
        <w:t xml:space="preserve"> </w:t>
      </w:r>
      <w:r w:rsidRPr="00581CE5">
        <w:rPr>
          <w:sz w:val="28"/>
          <w:szCs w:val="28"/>
        </w:rPr>
        <w:t>29РВ-</w:t>
      </w:r>
      <w:r>
        <w:rPr>
          <w:sz w:val="28"/>
          <w:szCs w:val="28"/>
        </w:rPr>
        <w:t xml:space="preserve">959 </w:t>
      </w:r>
      <w:r w:rsidRPr="00581CE5">
        <w:rPr>
          <w:sz w:val="28"/>
          <w:szCs w:val="28"/>
        </w:rPr>
        <w:t xml:space="preserve">от </w:t>
      </w:r>
      <w:r>
        <w:rPr>
          <w:sz w:val="28"/>
          <w:szCs w:val="28"/>
        </w:rPr>
        <w:t>20.09.2024 «</w:t>
      </w:r>
      <w:r w:rsidRPr="00581CE5">
        <w:rPr>
          <w:sz w:val="28"/>
          <w:szCs w:val="28"/>
        </w:rPr>
        <w:t>О подготовке проекта внесения изменений в генеральный план Раменского городского округа Московской области применительно</w:t>
      </w:r>
      <w:r w:rsidRPr="00656151">
        <w:rPr>
          <w:sz w:val="28"/>
          <w:szCs w:val="28"/>
        </w:rPr>
        <w:t xml:space="preserve"> </w:t>
      </w:r>
      <w:r w:rsidRPr="002854FD">
        <w:rPr>
          <w:sz w:val="28"/>
          <w:szCs w:val="28"/>
        </w:rPr>
        <w:t>к населенному пункту</w:t>
      </w:r>
      <w:r>
        <w:rPr>
          <w:sz w:val="28"/>
          <w:szCs w:val="28"/>
        </w:rPr>
        <w:t xml:space="preserve"> </w:t>
      </w:r>
      <w:r w:rsidRPr="00ED3BD5">
        <w:rPr>
          <w:rFonts w:eastAsia="Calibri"/>
          <w:sz w:val="28"/>
          <w:szCs w:val="28"/>
        </w:rPr>
        <w:t>р.п. Быково</w:t>
      </w:r>
      <w:r>
        <w:rPr>
          <w:sz w:val="28"/>
          <w:szCs w:val="28"/>
        </w:rPr>
        <w:t>»</w:t>
      </w:r>
      <w:r w:rsidRPr="00581CE5">
        <w:rPr>
          <w:sz w:val="28"/>
          <w:szCs w:val="28"/>
        </w:rPr>
        <w:t xml:space="preserve"> и  на основании  Договора  № </w:t>
      </w:r>
      <w:r>
        <w:rPr>
          <w:sz w:val="28"/>
          <w:szCs w:val="28"/>
        </w:rPr>
        <w:t>294</w:t>
      </w:r>
      <w:r w:rsidRPr="00581CE5">
        <w:rPr>
          <w:sz w:val="28"/>
          <w:szCs w:val="28"/>
        </w:rPr>
        <w:t>-2024</w:t>
      </w:r>
      <w:r>
        <w:rPr>
          <w:sz w:val="28"/>
          <w:szCs w:val="28"/>
        </w:rPr>
        <w:t>-Э</w:t>
      </w:r>
      <w:r w:rsidRPr="00581CE5">
        <w:rPr>
          <w:sz w:val="28"/>
          <w:szCs w:val="28"/>
        </w:rPr>
        <w:t xml:space="preserve"> от </w:t>
      </w:r>
      <w:r>
        <w:rPr>
          <w:sz w:val="28"/>
          <w:szCs w:val="28"/>
        </w:rPr>
        <w:t>13.11.2024</w:t>
      </w:r>
      <w:r w:rsidRPr="00581CE5">
        <w:rPr>
          <w:sz w:val="28"/>
          <w:szCs w:val="28"/>
        </w:rPr>
        <w:t xml:space="preserve">. </w:t>
      </w:r>
    </w:p>
    <w:p w:rsidR="00D056A4" w:rsidRPr="00581CE5" w:rsidRDefault="00D056A4" w:rsidP="00D056A4">
      <w:pPr>
        <w:spacing w:line="276" w:lineRule="auto"/>
        <w:ind w:left="-426" w:right="-256" w:firstLine="568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енеральный план применительно </w:t>
      </w:r>
      <w:r w:rsidRPr="002854FD">
        <w:rPr>
          <w:sz w:val="28"/>
          <w:szCs w:val="28"/>
        </w:rPr>
        <w:t xml:space="preserve">к населенному пункту </w:t>
      </w:r>
      <w:r w:rsidRPr="00ED3BD5">
        <w:rPr>
          <w:rFonts w:eastAsia="Calibri"/>
          <w:sz w:val="28"/>
          <w:szCs w:val="28"/>
        </w:rPr>
        <w:t>р.п. Быково</w:t>
      </w:r>
      <w:r w:rsidRPr="00581CE5">
        <w:rPr>
          <w:sz w:val="28"/>
          <w:szCs w:val="28"/>
        </w:rPr>
        <w:t xml:space="preserve"> разработан на расчетный период до 2044 года, с выделением первой очереди - 2029 год. </w:t>
      </w:r>
    </w:p>
    <w:p w:rsidR="00D056A4" w:rsidRPr="00581CE5" w:rsidRDefault="00D056A4" w:rsidP="00D056A4">
      <w:pPr>
        <w:spacing w:line="276" w:lineRule="auto"/>
        <w:ind w:left="-426" w:right="-256" w:firstLine="568"/>
        <w:contextualSpacing/>
        <w:jc w:val="both"/>
        <w:rPr>
          <w:sz w:val="28"/>
          <w:szCs w:val="28"/>
          <w:lang w:eastAsia="ar-SA"/>
        </w:rPr>
      </w:pPr>
      <w:proofErr w:type="gramStart"/>
      <w:r w:rsidRPr="00581CE5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</w:t>
      </w:r>
      <w:r w:rsidRPr="00581CE5">
        <w:rPr>
          <w:sz w:val="28"/>
          <w:szCs w:val="28"/>
          <w:lang w:eastAsia="ar-SA"/>
        </w:rPr>
        <w:lastRenderedPageBreak/>
        <w:t xml:space="preserve">Воздушным кодексом Российской Федерации, Лесным кодексом Российской Федерации, Федеральным </w:t>
      </w:r>
      <w:r>
        <w:rPr>
          <w:sz w:val="28"/>
          <w:szCs w:val="28"/>
          <w:lang w:eastAsia="ar-SA"/>
        </w:rPr>
        <w:t>законом от 06.10.2003 № 131-ФЗ «</w:t>
      </w:r>
      <w:r w:rsidRPr="00581CE5">
        <w:rPr>
          <w:sz w:val="28"/>
          <w:szCs w:val="28"/>
          <w:lang w:eastAsia="ar-SA"/>
        </w:rPr>
        <w:t>Об общих принципах организации местного самоуп</w:t>
      </w:r>
      <w:r>
        <w:rPr>
          <w:sz w:val="28"/>
          <w:szCs w:val="28"/>
          <w:lang w:eastAsia="ar-SA"/>
        </w:rPr>
        <w:t>равления в Российской Федерации»</w:t>
      </w:r>
      <w:r w:rsidRPr="00581CE5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D056A4" w:rsidRPr="00581CE5" w:rsidRDefault="00D056A4" w:rsidP="00D056A4">
      <w:pPr>
        <w:spacing w:line="276" w:lineRule="auto"/>
        <w:ind w:left="-426" w:right="-256" w:firstLine="709"/>
        <w:contextualSpacing/>
        <w:jc w:val="both"/>
        <w:rPr>
          <w:sz w:val="28"/>
          <w:szCs w:val="28"/>
          <w:lang w:eastAsia="ar-SA"/>
        </w:rPr>
      </w:pPr>
      <w:r w:rsidRPr="00581CE5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F832D6" w:rsidRPr="00395E90" w:rsidRDefault="00F832D6" w:rsidP="00DA129D">
      <w:pPr>
        <w:spacing w:line="276" w:lineRule="auto"/>
        <w:ind w:right="-256"/>
        <w:contextualSpacing/>
        <w:jc w:val="both"/>
        <w:rPr>
          <w:sz w:val="28"/>
          <w:szCs w:val="28"/>
          <w:lang w:eastAsia="ar-SA"/>
        </w:rPr>
      </w:pPr>
    </w:p>
    <w:p w:rsidR="00903507" w:rsidRPr="00395E90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395E90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Pr="00395E90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395E90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Pr="00395E90" w:rsidRDefault="00BC3A8A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395E90">
        <w:rPr>
          <w:sz w:val="28"/>
          <w:szCs w:val="28"/>
          <w:lang w:eastAsia="ar-SA"/>
        </w:rPr>
        <w:t xml:space="preserve">   </w:t>
      </w:r>
      <w:r w:rsidR="008B46B9" w:rsidRPr="00395E90">
        <w:rPr>
          <w:sz w:val="28"/>
          <w:szCs w:val="28"/>
          <w:lang w:eastAsia="ar-SA"/>
        </w:rPr>
        <w:t xml:space="preserve">   </w:t>
      </w:r>
      <w:r w:rsidR="00903507" w:rsidRPr="00395E90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395E90">
        <w:rPr>
          <w:sz w:val="28"/>
          <w:szCs w:val="28"/>
          <w:lang w:eastAsia="ar-SA"/>
        </w:rPr>
        <w:t>:</w:t>
      </w:r>
    </w:p>
    <w:p w:rsidR="00916A23" w:rsidRPr="00395E90" w:rsidRDefault="005D24E1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</w:rPr>
      </w:pPr>
      <w:r w:rsidRPr="00395E90">
        <w:rPr>
          <w:sz w:val="28"/>
          <w:szCs w:val="28"/>
          <w:lang w:eastAsia="ar-SA"/>
        </w:rPr>
        <w:t xml:space="preserve"> </w:t>
      </w:r>
      <w:r w:rsidR="00916A23" w:rsidRPr="00395E90">
        <w:rPr>
          <w:sz w:val="28"/>
          <w:szCs w:val="28"/>
        </w:rPr>
        <w:t xml:space="preserve">  </w:t>
      </w:r>
      <w:r w:rsidR="008B46B9" w:rsidRPr="00395E90">
        <w:rPr>
          <w:sz w:val="28"/>
          <w:szCs w:val="28"/>
        </w:rPr>
        <w:t xml:space="preserve">       </w:t>
      </w:r>
      <w:r w:rsidR="00916A23" w:rsidRPr="00395E90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395E90" w:rsidRDefault="00916A23" w:rsidP="00CE0501">
      <w:pPr>
        <w:suppressAutoHyphens/>
        <w:spacing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395E90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395E90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  <w:lang w:eastAsia="ar-SA"/>
        </w:rPr>
      </w:pPr>
      <w:r w:rsidRPr="00395E90">
        <w:rPr>
          <w:sz w:val="28"/>
          <w:szCs w:val="28"/>
          <w:lang w:eastAsia="ar-SA"/>
        </w:rPr>
        <w:t xml:space="preserve">   </w:t>
      </w:r>
      <w:r w:rsidR="008B46B9" w:rsidRPr="00395E90">
        <w:rPr>
          <w:sz w:val="28"/>
          <w:szCs w:val="28"/>
          <w:lang w:eastAsia="ar-SA"/>
        </w:rPr>
        <w:t xml:space="preserve">    </w:t>
      </w:r>
      <w:r w:rsidR="006800E0" w:rsidRPr="00395E90">
        <w:rPr>
          <w:sz w:val="28"/>
          <w:szCs w:val="28"/>
          <w:lang w:eastAsia="ar-SA"/>
        </w:rPr>
        <w:t xml:space="preserve"> </w:t>
      </w:r>
      <w:r w:rsidR="00903507" w:rsidRPr="00395E90">
        <w:rPr>
          <w:sz w:val="28"/>
          <w:szCs w:val="28"/>
          <w:lang w:eastAsia="ar-SA"/>
        </w:rPr>
        <w:t>2. Графические материалы</w:t>
      </w:r>
      <w:r w:rsidR="001A23ED" w:rsidRPr="00395E90">
        <w:rPr>
          <w:sz w:val="28"/>
          <w:szCs w:val="28"/>
          <w:lang w:eastAsia="ar-SA"/>
        </w:rPr>
        <w:t xml:space="preserve"> (карты)</w:t>
      </w:r>
      <w:r w:rsidR="00903507" w:rsidRPr="00395E90">
        <w:rPr>
          <w:sz w:val="28"/>
          <w:szCs w:val="28"/>
          <w:lang w:eastAsia="ar-SA"/>
        </w:rPr>
        <w:t>:</w:t>
      </w:r>
    </w:p>
    <w:p w:rsidR="00916A23" w:rsidRPr="00395E90" w:rsidRDefault="00217C37" w:rsidP="008B154E">
      <w:pPr>
        <w:pStyle w:val="Default"/>
        <w:spacing w:line="276" w:lineRule="auto"/>
        <w:ind w:left="-426" w:right="-256"/>
        <w:jc w:val="both"/>
        <w:rPr>
          <w:color w:val="auto"/>
          <w:sz w:val="28"/>
          <w:szCs w:val="28"/>
        </w:rPr>
      </w:pPr>
      <w:r w:rsidRPr="00395E90">
        <w:rPr>
          <w:color w:val="auto"/>
          <w:sz w:val="28"/>
          <w:szCs w:val="28"/>
          <w:lang w:eastAsia="ar-SA"/>
        </w:rPr>
        <w:t xml:space="preserve">    </w:t>
      </w:r>
      <w:r w:rsidR="008B46B9" w:rsidRPr="00395E90">
        <w:rPr>
          <w:color w:val="auto"/>
          <w:sz w:val="28"/>
          <w:szCs w:val="28"/>
          <w:lang w:eastAsia="ar-SA"/>
        </w:rPr>
        <w:t xml:space="preserve">       </w:t>
      </w:r>
      <w:r w:rsidR="00E21369" w:rsidRPr="00395E90">
        <w:rPr>
          <w:color w:val="auto"/>
          <w:sz w:val="28"/>
          <w:szCs w:val="28"/>
        </w:rPr>
        <w:t>-</w:t>
      </w:r>
      <w:r w:rsidR="008B154E" w:rsidRPr="008B154E">
        <w:rPr>
          <w:sz w:val="28"/>
          <w:szCs w:val="28"/>
        </w:rPr>
        <w:t xml:space="preserve"> </w:t>
      </w:r>
      <w:r w:rsidR="008B154E">
        <w:rPr>
          <w:sz w:val="28"/>
          <w:szCs w:val="28"/>
        </w:rPr>
        <w:t>Карта границ населе</w:t>
      </w:r>
      <w:r w:rsidR="008B154E" w:rsidRPr="00581CE5">
        <w:rPr>
          <w:sz w:val="28"/>
          <w:szCs w:val="28"/>
        </w:rPr>
        <w:t>нн</w:t>
      </w:r>
      <w:r w:rsidR="008B154E">
        <w:rPr>
          <w:sz w:val="28"/>
          <w:szCs w:val="28"/>
        </w:rPr>
        <w:t>ых</w:t>
      </w:r>
      <w:r w:rsidR="008B154E" w:rsidRPr="00581CE5">
        <w:rPr>
          <w:sz w:val="28"/>
          <w:szCs w:val="28"/>
        </w:rPr>
        <w:t xml:space="preserve"> пункт</w:t>
      </w:r>
      <w:r w:rsidR="008B154E">
        <w:rPr>
          <w:sz w:val="28"/>
          <w:szCs w:val="28"/>
        </w:rPr>
        <w:t xml:space="preserve">ов, входящих в состав Раменского городского округа </w:t>
      </w:r>
      <w:r w:rsidR="008B154E" w:rsidRPr="002854FD">
        <w:rPr>
          <w:sz w:val="28"/>
          <w:szCs w:val="28"/>
        </w:rPr>
        <w:t xml:space="preserve">применительно к населенному пункту </w:t>
      </w:r>
      <w:r w:rsidR="008B154E" w:rsidRPr="00ED3BD5">
        <w:rPr>
          <w:rFonts w:eastAsia="Calibri"/>
          <w:sz w:val="28"/>
          <w:szCs w:val="28"/>
        </w:rPr>
        <w:t>р.п. Быково</w:t>
      </w:r>
      <w:r w:rsidR="00916A23" w:rsidRPr="00395E90">
        <w:rPr>
          <w:color w:val="auto"/>
          <w:sz w:val="28"/>
          <w:szCs w:val="28"/>
        </w:rPr>
        <w:t xml:space="preserve">; </w:t>
      </w:r>
    </w:p>
    <w:p w:rsidR="008B154E" w:rsidRPr="00E74DAE" w:rsidRDefault="008B154E" w:rsidP="008B154E">
      <w:pPr>
        <w:spacing w:line="276" w:lineRule="auto"/>
        <w:ind w:right="-59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A23" w:rsidRPr="00395E9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>Карта функциональных зон Раменского городского округа</w:t>
      </w:r>
      <w:r>
        <w:rPr>
          <w:sz w:val="28"/>
          <w:szCs w:val="28"/>
        </w:rPr>
        <w:t xml:space="preserve"> </w:t>
      </w:r>
      <w:r w:rsidRPr="002854FD">
        <w:rPr>
          <w:sz w:val="28"/>
          <w:szCs w:val="28"/>
        </w:rPr>
        <w:t xml:space="preserve">применительно к населенному пункту </w:t>
      </w:r>
      <w:r w:rsidRPr="00ED3BD5">
        <w:rPr>
          <w:rFonts w:eastAsia="Calibri"/>
          <w:sz w:val="28"/>
          <w:szCs w:val="28"/>
        </w:rPr>
        <w:t>р.п. Быково</w:t>
      </w:r>
      <w:r>
        <w:rPr>
          <w:sz w:val="28"/>
          <w:szCs w:val="28"/>
        </w:rPr>
        <w:t>.</w:t>
      </w:r>
    </w:p>
    <w:p w:rsidR="00395E90" w:rsidRDefault="00BC3A8A" w:rsidP="008B154E">
      <w:pPr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  <w:lang w:eastAsia="ar-SA"/>
        </w:rPr>
        <w:t xml:space="preserve">   </w:t>
      </w:r>
      <w:r w:rsidR="008B46B9" w:rsidRPr="00395E90">
        <w:rPr>
          <w:sz w:val="28"/>
          <w:szCs w:val="28"/>
          <w:lang w:eastAsia="ar-SA"/>
        </w:rPr>
        <w:t xml:space="preserve">    </w:t>
      </w:r>
      <w:r w:rsidR="006800E0" w:rsidRPr="00395E90">
        <w:rPr>
          <w:sz w:val="28"/>
          <w:szCs w:val="28"/>
          <w:lang w:eastAsia="ar-SA"/>
        </w:rPr>
        <w:t xml:space="preserve"> </w:t>
      </w:r>
      <w:r w:rsidR="00903507" w:rsidRPr="00395E90">
        <w:rPr>
          <w:sz w:val="28"/>
          <w:szCs w:val="28"/>
          <w:lang w:eastAsia="ar-SA"/>
        </w:rPr>
        <w:t xml:space="preserve">3. Приложение. </w:t>
      </w:r>
      <w:r w:rsidR="00540CC2" w:rsidRPr="00395E90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r w:rsidR="00831CE3" w:rsidRPr="00395E90">
        <w:rPr>
          <w:sz w:val="28"/>
          <w:szCs w:val="28"/>
        </w:rPr>
        <w:t xml:space="preserve"> </w:t>
      </w:r>
      <w:proofErr w:type="gramStart"/>
      <w:r w:rsidR="00540CC2" w:rsidRPr="00395E90">
        <w:rPr>
          <w:sz w:val="28"/>
          <w:szCs w:val="28"/>
        </w:rPr>
        <w:t>П</w:t>
      </w:r>
      <w:proofErr w:type="gramEnd"/>
      <w:r w:rsidR="00540CC2" w:rsidRPr="00395E90">
        <w:rPr>
          <w:sz w:val="28"/>
          <w:szCs w:val="28"/>
        </w:rPr>
        <w:t>/0292.</w:t>
      </w:r>
    </w:p>
    <w:p w:rsidR="0065611F" w:rsidRPr="00395E90" w:rsidRDefault="00540CC2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</w:t>
      </w:r>
    </w:p>
    <w:p w:rsidR="00034B43" w:rsidRPr="00395E90" w:rsidRDefault="00903507" w:rsidP="00395E90">
      <w:pPr>
        <w:suppressAutoHyphens/>
        <w:spacing w:line="276" w:lineRule="auto"/>
        <w:ind w:left="-426" w:right="-256"/>
        <w:jc w:val="center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395E90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C5135" w:rsidRPr="00395E90">
        <w:rPr>
          <w:sz w:val="28"/>
          <w:szCs w:val="28"/>
        </w:rPr>
        <w:t xml:space="preserve">  </w:t>
      </w:r>
      <w:r w:rsidR="006800E0" w:rsidRPr="00395E90">
        <w:rPr>
          <w:sz w:val="28"/>
          <w:szCs w:val="28"/>
        </w:rPr>
        <w:t>Т</w:t>
      </w:r>
      <w:r w:rsidR="003778F4" w:rsidRPr="00395E90">
        <w:rPr>
          <w:sz w:val="28"/>
          <w:szCs w:val="28"/>
        </w:rPr>
        <w:t>ОМ I. «</w:t>
      </w:r>
      <w:r w:rsidR="00903507" w:rsidRPr="00395E90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 w:rsidRPr="00395E90">
        <w:rPr>
          <w:sz w:val="28"/>
          <w:szCs w:val="28"/>
        </w:rPr>
        <w:t>»</w:t>
      </w:r>
      <w:r w:rsidR="00903507" w:rsidRPr="00395E90">
        <w:rPr>
          <w:sz w:val="28"/>
          <w:szCs w:val="28"/>
        </w:rPr>
        <w:t>;</w:t>
      </w:r>
    </w:p>
    <w:p w:rsidR="00903507" w:rsidRPr="00395E90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C5135" w:rsidRPr="00395E90">
        <w:rPr>
          <w:sz w:val="28"/>
          <w:szCs w:val="28"/>
        </w:rPr>
        <w:t xml:space="preserve">  </w:t>
      </w:r>
      <w:r w:rsidR="003778F4" w:rsidRPr="00395E90">
        <w:rPr>
          <w:sz w:val="28"/>
          <w:szCs w:val="28"/>
        </w:rPr>
        <w:t>ТОМ II. «</w:t>
      </w:r>
      <w:r w:rsidR="00903507" w:rsidRPr="00395E90">
        <w:rPr>
          <w:sz w:val="28"/>
          <w:szCs w:val="28"/>
        </w:rPr>
        <w:t>Охрана окружающей среды</w:t>
      </w:r>
      <w:r w:rsidR="003778F4" w:rsidRPr="00395E90">
        <w:rPr>
          <w:sz w:val="28"/>
          <w:szCs w:val="28"/>
        </w:rPr>
        <w:t>»</w:t>
      </w:r>
      <w:r w:rsidR="00903507" w:rsidRPr="00395E90">
        <w:rPr>
          <w:sz w:val="28"/>
          <w:szCs w:val="28"/>
        </w:rPr>
        <w:t>;</w:t>
      </w:r>
    </w:p>
    <w:p w:rsidR="00903507" w:rsidRPr="00395E90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C5135" w:rsidRPr="00395E90">
        <w:rPr>
          <w:sz w:val="28"/>
          <w:szCs w:val="28"/>
        </w:rPr>
        <w:t xml:space="preserve">  </w:t>
      </w:r>
      <w:r w:rsidR="003778F4" w:rsidRPr="00395E90">
        <w:rPr>
          <w:sz w:val="28"/>
          <w:szCs w:val="28"/>
        </w:rPr>
        <w:t>ТОМ III. «</w:t>
      </w:r>
      <w:r w:rsidR="00903507" w:rsidRPr="00395E90">
        <w:rPr>
          <w:sz w:val="28"/>
          <w:szCs w:val="28"/>
        </w:rPr>
        <w:t>Объекты культурного наследия</w:t>
      </w:r>
      <w:r w:rsidR="003778F4" w:rsidRPr="00395E90">
        <w:rPr>
          <w:sz w:val="28"/>
          <w:szCs w:val="28"/>
        </w:rPr>
        <w:t>»</w:t>
      </w:r>
      <w:r w:rsidR="00903507" w:rsidRPr="00395E90">
        <w:rPr>
          <w:sz w:val="28"/>
          <w:szCs w:val="28"/>
        </w:rPr>
        <w:t>;</w:t>
      </w:r>
    </w:p>
    <w:p w:rsidR="00DD22F2" w:rsidRPr="00395E90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C5135" w:rsidRPr="00395E90">
        <w:rPr>
          <w:sz w:val="28"/>
          <w:szCs w:val="28"/>
        </w:rPr>
        <w:t xml:space="preserve">  </w:t>
      </w:r>
      <w:r w:rsidR="003778F4" w:rsidRPr="00395E90">
        <w:rPr>
          <w:sz w:val="28"/>
          <w:szCs w:val="28"/>
        </w:rPr>
        <w:t>ТОМ IV. «</w:t>
      </w:r>
      <w:r w:rsidR="00903507" w:rsidRPr="00395E90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 w:rsidRPr="00395E90">
        <w:rPr>
          <w:sz w:val="28"/>
          <w:szCs w:val="28"/>
        </w:rPr>
        <w:t>»</w:t>
      </w:r>
      <w:r w:rsidR="005719B0" w:rsidRPr="00395E90">
        <w:rPr>
          <w:sz w:val="28"/>
          <w:szCs w:val="28"/>
        </w:rPr>
        <w:t xml:space="preserve">. </w:t>
      </w:r>
    </w:p>
    <w:p w:rsidR="00EB75F1" w:rsidRPr="00395E90" w:rsidRDefault="00405433" w:rsidP="00203837">
      <w:pPr>
        <w:suppressAutoHyphens/>
        <w:spacing w:line="276" w:lineRule="auto"/>
        <w:ind w:left="-426" w:right="-256" w:firstLine="710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</w:t>
      </w:r>
      <w:proofErr w:type="gramStart"/>
      <w:r w:rsidR="00DD22F2" w:rsidRPr="00395E90">
        <w:rPr>
          <w:sz w:val="28"/>
          <w:szCs w:val="28"/>
        </w:rPr>
        <w:t xml:space="preserve"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</w:t>
      </w:r>
      <w:r w:rsidR="00DD22F2" w:rsidRPr="00395E90">
        <w:rPr>
          <w:sz w:val="28"/>
          <w:szCs w:val="28"/>
        </w:rPr>
        <w:lastRenderedPageBreak/>
        <w:t>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395E90" w:rsidRDefault="00EB75F1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color w:val="000000" w:themeColor="text1"/>
          <w:sz w:val="28"/>
          <w:szCs w:val="28"/>
        </w:rPr>
        <w:t xml:space="preserve">      </w:t>
      </w:r>
      <w:r w:rsidR="008B46B9" w:rsidRPr="00395E90">
        <w:rPr>
          <w:color w:val="000000" w:themeColor="text1"/>
          <w:sz w:val="28"/>
          <w:szCs w:val="28"/>
        </w:rPr>
        <w:t xml:space="preserve">    </w:t>
      </w:r>
      <w:r w:rsidR="00C94159" w:rsidRPr="00395E90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395E90" w:rsidRDefault="00DA129D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 </w:t>
      </w:r>
      <w:r w:rsidR="00C94159" w:rsidRPr="00395E90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-</w:t>
      </w:r>
      <w:r w:rsidR="00C94159" w:rsidRPr="00395E90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-</w:t>
      </w:r>
      <w:r w:rsidR="00C94159" w:rsidRPr="00395E90">
        <w:rPr>
          <w:sz w:val="28"/>
          <w:szCs w:val="28"/>
        </w:rPr>
        <w:t xml:space="preserve"> Водный кодекс Российской Федерации;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-</w:t>
      </w:r>
      <w:r w:rsidR="00C94159" w:rsidRPr="00395E90">
        <w:rPr>
          <w:sz w:val="28"/>
          <w:szCs w:val="28"/>
        </w:rPr>
        <w:t xml:space="preserve"> Воздушный кодекс Российской Федерации;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-</w:t>
      </w:r>
      <w:r w:rsidR="00C94159" w:rsidRPr="00395E90">
        <w:rPr>
          <w:sz w:val="28"/>
          <w:szCs w:val="28"/>
        </w:rPr>
        <w:t xml:space="preserve"> Лесной кодекс Российской Федерации;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-</w:t>
      </w:r>
      <w:r w:rsidR="00C94159" w:rsidRPr="00395E90">
        <w:rPr>
          <w:sz w:val="28"/>
          <w:szCs w:val="28"/>
        </w:rPr>
        <w:t xml:space="preserve"> Земельный кодекс Российской Федерации;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-</w:t>
      </w:r>
      <w:r w:rsidR="00C94159" w:rsidRPr="00395E90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- </w:t>
      </w:r>
      <w:r w:rsidR="00C94159" w:rsidRPr="00395E90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395E90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 - </w:t>
      </w:r>
      <w:r w:rsidR="00C94159" w:rsidRPr="00395E90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395E90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 - </w:t>
      </w:r>
      <w:r w:rsidR="00C94159" w:rsidRPr="00395E90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395E90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   </w:t>
      </w:r>
      <w:r w:rsidR="00C94159" w:rsidRPr="00395E90">
        <w:rPr>
          <w:sz w:val="28"/>
          <w:szCs w:val="28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253CC0" w:rsidRPr="00103659" w:rsidRDefault="00253CC0" w:rsidP="00253CC0">
      <w:pPr>
        <w:pStyle w:val="Default"/>
        <w:spacing w:line="276" w:lineRule="auto"/>
        <w:ind w:left="-426" w:right="-256" w:firstLine="709"/>
        <w:contextualSpacing/>
        <w:jc w:val="both"/>
        <w:rPr>
          <w:color w:val="000000" w:themeColor="text1"/>
          <w:sz w:val="28"/>
          <w:szCs w:val="28"/>
        </w:rPr>
      </w:pPr>
      <w:r w:rsidRPr="00103659">
        <w:rPr>
          <w:color w:val="000000" w:themeColor="text1"/>
          <w:sz w:val="28"/>
          <w:szCs w:val="28"/>
        </w:rPr>
        <w:t xml:space="preserve">Раменский </w:t>
      </w:r>
      <w:r>
        <w:rPr>
          <w:color w:val="000000" w:themeColor="text1"/>
          <w:sz w:val="28"/>
          <w:szCs w:val="28"/>
        </w:rPr>
        <w:t xml:space="preserve">городской </w:t>
      </w:r>
      <w:r w:rsidRPr="00103659">
        <w:rPr>
          <w:color w:val="000000" w:themeColor="text1"/>
          <w:sz w:val="28"/>
          <w:szCs w:val="28"/>
        </w:rPr>
        <w:t>округ расположен в восточной части Московской области</w:t>
      </w:r>
      <w:r>
        <w:rPr>
          <w:color w:val="000000" w:themeColor="text1"/>
          <w:sz w:val="28"/>
          <w:szCs w:val="28"/>
        </w:rPr>
        <w:t>. Рабочий поселок Быково расположен в центральной части Московской области к юго-востоку от Москвы в северной части Раменского городского округа</w:t>
      </w:r>
      <w:r w:rsidRPr="0010365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253CC0" w:rsidRPr="00103659" w:rsidRDefault="00253CC0" w:rsidP="00253CC0">
      <w:pPr>
        <w:pStyle w:val="Default"/>
        <w:spacing w:line="276" w:lineRule="auto"/>
        <w:ind w:left="-426" w:right="-256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Площадь населенного пункта р.п. Быково</w:t>
      </w:r>
      <w:r>
        <w:rPr>
          <w:sz w:val="28"/>
          <w:szCs w:val="28"/>
        </w:rPr>
        <w:t xml:space="preserve"> Раменского городского округа составляет 927,61 га.</w:t>
      </w:r>
    </w:p>
    <w:p w:rsidR="00253CC0" w:rsidRPr="00103659" w:rsidRDefault="00253CC0" w:rsidP="00253CC0">
      <w:pPr>
        <w:pStyle w:val="Default"/>
        <w:spacing w:line="276" w:lineRule="auto"/>
        <w:ind w:left="-426" w:right="-256" w:firstLine="709"/>
        <w:contextualSpacing/>
        <w:jc w:val="both"/>
        <w:rPr>
          <w:color w:val="000000" w:themeColor="text1"/>
          <w:sz w:val="28"/>
          <w:szCs w:val="28"/>
        </w:rPr>
      </w:pPr>
      <w:r w:rsidRPr="00103659">
        <w:rPr>
          <w:color w:val="000000" w:themeColor="text1"/>
          <w:sz w:val="28"/>
          <w:szCs w:val="28"/>
        </w:rPr>
        <w:t xml:space="preserve"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253CC0" w:rsidRDefault="00253CC0" w:rsidP="00253CC0">
      <w:pPr>
        <w:pStyle w:val="Default"/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lastRenderedPageBreak/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253CC0" w:rsidRDefault="00253CC0" w:rsidP="00253CC0">
      <w:pPr>
        <w:pStyle w:val="Default"/>
        <w:numPr>
          <w:ilvl w:val="0"/>
          <w:numId w:val="16"/>
        </w:numPr>
        <w:spacing w:line="276" w:lineRule="auto"/>
        <w:ind w:left="-284" w:right="-25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Жилые зоны;</w:t>
      </w:r>
    </w:p>
    <w:p w:rsidR="00253CC0" w:rsidRDefault="00253CC0" w:rsidP="00253CC0">
      <w:pPr>
        <w:pStyle w:val="Default"/>
        <w:numPr>
          <w:ilvl w:val="0"/>
          <w:numId w:val="16"/>
        </w:numPr>
        <w:spacing w:line="276" w:lineRule="auto"/>
        <w:ind w:left="-284" w:right="-25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Общественно-деловые зоны;</w:t>
      </w:r>
    </w:p>
    <w:p w:rsidR="00253CC0" w:rsidRDefault="00253CC0" w:rsidP="00253CC0">
      <w:pPr>
        <w:pStyle w:val="Default"/>
        <w:numPr>
          <w:ilvl w:val="0"/>
          <w:numId w:val="16"/>
        </w:numPr>
        <w:spacing w:line="276" w:lineRule="auto"/>
        <w:ind w:left="-426" w:right="-25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Производственные, коммунально-складские зоны, зоны транспортной инфраструктуры;</w:t>
      </w:r>
    </w:p>
    <w:p w:rsidR="00253CC0" w:rsidRPr="00581CE5" w:rsidRDefault="00253CC0" w:rsidP="00253CC0">
      <w:pPr>
        <w:pStyle w:val="Default"/>
        <w:numPr>
          <w:ilvl w:val="0"/>
          <w:numId w:val="16"/>
        </w:numPr>
        <w:spacing w:line="276" w:lineRule="auto"/>
        <w:ind w:left="-284" w:right="-25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рекреационного назначения;</w:t>
      </w:r>
    </w:p>
    <w:p w:rsidR="00253CC0" w:rsidRDefault="00253CC0" w:rsidP="00253CC0">
      <w:pPr>
        <w:pStyle w:val="Default"/>
        <w:numPr>
          <w:ilvl w:val="0"/>
          <w:numId w:val="16"/>
        </w:numPr>
        <w:spacing w:line="276" w:lineRule="auto"/>
        <w:ind w:left="-284" w:right="-25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осуществления историко-культурной деятельности;</w:t>
      </w:r>
    </w:p>
    <w:p w:rsidR="00253CC0" w:rsidRDefault="00253CC0" w:rsidP="00253CC0">
      <w:pPr>
        <w:pStyle w:val="Default"/>
        <w:numPr>
          <w:ilvl w:val="0"/>
          <w:numId w:val="16"/>
        </w:numPr>
        <w:spacing w:line="276" w:lineRule="auto"/>
        <w:ind w:left="-284" w:right="-25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назначения.</w:t>
      </w:r>
    </w:p>
    <w:p w:rsidR="00253CC0" w:rsidRDefault="00253CC0" w:rsidP="00CD2B00">
      <w:pPr>
        <w:pStyle w:val="Default"/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границе городского округа </w:t>
      </w:r>
      <w:r w:rsidRPr="00D3292D">
        <w:rPr>
          <w:sz w:val="28"/>
          <w:szCs w:val="28"/>
        </w:rPr>
        <w:t>устанавливаются следующие функциональные зоны:</w:t>
      </w:r>
    </w:p>
    <w:p w:rsidR="00253CC0" w:rsidRDefault="00253CC0" w:rsidP="00CD2B00">
      <w:pPr>
        <w:pStyle w:val="af0"/>
        <w:numPr>
          <w:ilvl w:val="0"/>
          <w:numId w:val="18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Жилые зоны</w:t>
      </w:r>
    </w:p>
    <w:p w:rsidR="00253CC0" w:rsidRDefault="00253CC0" w:rsidP="00CD2B00">
      <w:pPr>
        <w:spacing w:line="276" w:lineRule="auto"/>
        <w:ind w:right="-25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жилых зон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>:</w:t>
      </w:r>
    </w:p>
    <w:p w:rsidR="00253CC0" w:rsidRPr="00F03B81" w:rsidRDefault="00253CC0" w:rsidP="00CD2B00">
      <w:pPr>
        <w:pStyle w:val="af0"/>
        <w:numPr>
          <w:ilvl w:val="0"/>
          <w:numId w:val="21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застройки многоквартирными жилыми домами Ж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253CC0" w:rsidRPr="00F03B81" w:rsidRDefault="00253CC0" w:rsidP="00CD2B00">
      <w:pPr>
        <w:pStyle w:val="af0"/>
        <w:numPr>
          <w:ilvl w:val="0"/>
          <w:numId w:val="21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застройки индивидуальными и блокированными жилыми домами Ж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253CC0" w:rsidRDefault="00253CC0" w:rsidP="00CD2B00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Жилые зоны необходимо предусматривать в целях создания для населения удобной, здоровой и безопасной среды проживания.</w:t>
      </w:r>
    </w:p>
    <w:p w:rsidR="00253CC0" w:rsidRDefault="00253CC0" w:rsidP="00CD2B0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социальных, рекреационных, общественно-деловых объектов допускается во всех жилых функциональных зонах.</w:t>
      </w:r>
    </w:p>
    <w:p w:rsidR="00CD2B00" w:rsidRDefault="00CD2B00" w:rsidP="00CD2B0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</w:p>
    <w:p w:rsidR="00253CC0" w:rsidRDefault="00253CC0" w:rsidP="00CD2B00">
      <w:pPr>
        <w:pStyle w:val="af0"/>
        <w:numPr>
          <w:ilvl w:val="0"/>
          <w:numId w:val="18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зоны</w:t>
      </w:r>
    </w:p>
    <w:p w:rsidR="00253CC0" w:rsidRDefault="00253CC0" w:rsidP="00CD2B00">
      <w:pPr>
        <w:spacing w:line="276" w:lineRule="auto"/>
        <w:ind w:right="-25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общественных зон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>:</w:t>
      </w:r>
    </w:p>
    <w:p w:rsidR="00253CC0" w:rsidRPr="00F03B81" w:rsidRDefault="00253CC0" w:rsidP="00CD2B00">
      <w:pPr>
        <w:pStyle w:val="af0"/>
        <w:numPr>
          <w:ilvl w:val="0"/>
          <w:numId w:val="22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О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253CC0" w:rsidRPr="00F03B81" w:rsidRDefault="00253CC0" w:rsidP="00CD2B00">
      <w:pPr>
        <w:pStyle w:val="af0"/>
        <w:numPr>
          <w:ilvl w:val="0"/>
          <w:numId w:val="22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специализированной общественной застройки О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253CC0" w:rsidRDefault="00253CC0" w:rsidP="00CD2B0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зоны формируются как центры деловой, финансовой и общественной активности в населенных пунктах.</w:t>
      </w:r>
    </w:p>
    <w:p w:rsidR="00253CC0" w:rsidRDefault="00253CC0" w:rsidP="00CD2B0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зоны предлагается развивать с учетом нормативных радиусов обслуживания и необходимой расчетной мощности объектов в соответствии с нормами градостроительного проектирования.</w:t>
      </w:r>
    </w:p>
    <w:p w:rsidR="00CD2B00" w:rsidRDefault="00CD2B00" w:rsidP="00CD2B0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</w:p>
    <w:p w:rsidR="00253CC0" w:rsidRDefault="00253CC0" w:rsidP="00CD2B00">
      <w:pPr>
        <w:pStyle w:val="af0"/>
        <w:numPr>
          <w:ilvl w:val="0"/>
          <w:numId w:val="18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зоны, коммунально-складские зоны,  зоны транспортной инфраструктуры.</w:t>
      </w:r>
    </w:p>
    <w:p w:rsidR="00253CC0" w:rsidRDefault="00253CC0" w:rsidP="00CD2B00">
      <w:pPr>
        <w:spacing w:line="276" w:lineRule="auto"/>
        <w:ind w:right="-256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зон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>:</w:t>
      </w:r>
    </w:p>
    <w:p w:rsidR="00253CC0" w:rsidRPr="00F03B81" w:rsidRDefault="00253CC0" w:rsidP="00CD2B00">
      <w:pPr>
        <w:pStyle w:val="af0"/>
        <w:numPr>
          <w:ilvl w:val="0"/>
          <w:numId w:val="23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 xml:space="preserve">Производственная зона 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253CC0" w:rsidRPr="00F03B81" w:rsidRDefault="00253CC0" w:rsidP="00CD2B00">
      <w:pPr>
        <w:pStyle w:val="af0"/>
        <w:numPr>
          <w:ilvl w:val="0"/>
          <w:numId w:val="23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Коммунально-складская зона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</w:p>
    <w:p w:rsidR="00253CC0" w:rsidRPr="00F03B81" w:rsidRDefault="00253CC0" w:rsidP="00CD2B00">
      <w:pPr>
        <w:pStyle w:val="af0"/>
        <w:numPr>
          <w:ilvl w:val="0"/>
          <w:numId w:val="23"/>
        </w:numPr>
        <w:spacing w:line="276" w:lineRule="auto"/>
        <w:ind w:left="0" w:right="-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транспортной инфраструктуры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253CC0" w:rsidRDefault="00253CC0" w:rsidP="00253CC0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Производственные зоны, как правило, предназначены для размещения производственных объектов с различными нормативами воздействия на окружающую среду, требующие устройства санитарно-защитных зон, а также для размещения железнодорожных подъездных путей, коммунальных и складских </w:t>
      </w:r>
      <w:r>
        <w:rPr>
          <w:sz w:val="28"/>
          <w:szCs w:val="28"/>
        </w:rPr>
        <w:lastRenderedPageBreak/>
        <w:t>объектов, объектов жилищно-коммунального хозяйства, объектов транспорта, объектов оптовой торговли.</w:t>
      </w:r>
    </w:p>
    <w:p w:rsidR="00253CC0" w:rsidRDefault="00253CC0" w:rsidP="007C60F9">
      <w:pPr>
        <w:spacing w:line="276" w:lineRule="auto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данных зон планируется в контексте поддержания в необходимом техническом состоянии объектов инженерного обеспечения и транспортной инфраструктуры с учетом технических регламентов и нормативных требований относительно объектов расположенных в данных зонах.</w:t>
      </w:r>
    </w:p>
    <w:p w:rsidR="00253CC0" w:rsidRDefault="00253CC0" w:rsidP="007C60F9">
      <w:pPr>
        <w:spacing w:line="276" w:lineRule="auto"/>
        <w:ind w:right="-256"/>
        <w:contextualSpacing/>
        <w:jc w:val="both"/>
        <w:rPr>
          <w:sz w:val="28"/>
          <w:szCs w:val="28"/>
        </w:rPr>
      </w:pPr>
    </w:p>
    <w:p w:rsidR="00253CC0" w:rsidRDefault="00253CC0" w:rsidP="007C60F9">
      <w:pPr>
        <w:pStyle w:val="af0"/>
        <w:numPr>
          <w:ilvl w:val="0"/>
          <w:numId w:val="18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Зоны рекреационного назначения</w:t>
      </w:r>
    </w:p>
    <w:p w:rsidR="00253CC0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 зон рекреационного назначения включены:</w:t>
      </w:r>
      <w:proofErr w:type="gramEnd"/>
    </w:p>
    <w:p w:rsidR="00253CC0" w:rsidRPr="00F03B81" w:rsidRDefault="00253CC0" w:rsidP="007C60F9">
      <w:pPr>
        <w:pStyle w:val="af0"/>
        <w:numPr>
          <w:ilvl w:val="0"/>
          <w:numId w:val="24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озелененных территорий (лесопарки, парки, сады, скверы, бульвары, городские леса и другие) Р-1</w:t>
      </w:r>
    </w:p>
    <w:p w:rsidR="00253CC0" w:rsidRPr="00F03B81" w:rsidRDefault="00253CC0" w:rsidP="007C60F9">
      <w:pPr>
        <w:pStyle w:val="af0"/>
        <w:numPr>
          <w:ilvl w:val="0"/>
          <w:numId w:val="24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Зона объектов отдыха и туризма Р5</w:t>
      </w:r>
    </w:p>
    <w:p w:rsidR="00253CC0" w:rsidRPr="00F03B81" w:rsidRDefault="00253CC0" w:rsidP="007C60F9">
      <w:pPr>
        <w:pStyle w:val="af0"/>
        <w:numPr>
          <w:ilvl w:val="0"/>
          <w:numId w:val="24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B81">
        <w:rPr>
          <w:rFonts w:ascii="Times New Roman" w:hAnsi="Times New Roman" w:cs="Times New Roman"/>
          <w:sz w:val="28"/>
          <w:szCs w:val="28"/>
        </w:rPr>
        <w:t>Лесопарковая зона Р</w:t>
      </w:r>
      <w:proofErr w:type="gramStart"/>
      <w:r w:rsidRPr="00F03B81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253CC0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состав зон рекреационного назначения могут включаться территории, занятые лесами, открытыми озелененными и ландшафтными пространствами, скверами, парками, благоустроенными садами, прудами, озерами, пляжами, в том числе могут включаться объекты, используемые и предназначенные для массового долговременного и кратковременного отдыха населения, все видов туризма, занятий физической культурой и спортом.</w:t>
      </w:r>
    </w:p>
    <w:p w:rsidR="00253CC0" w:rsidRDefault="00253CC0" w:rsidP="007C60F9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</w:p>
    <w:p w:rsidR="00253CC0" w:rsidRDefault="00253CC0" w:rsidP="007C60F9">
      <w:pPr>
        <w:pStyle w:val="af0"/>
        <w:numPr>
          <w:ilvl w:val="0"/>
          <w:numId w:val="18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Зоны осуществления историко-культурной деятельности</w:t>
      </w:r>
    </w:p>
    <w:p w:rsidR="00253CC0" w:rsidRDefault="00253CC0" w:rsidP="007C60F9">
      <w:pPr>
        <w:pStyle w:val="af0"/>
        <w:spacing w:line="276" w:lineRule="auto"/>
        <w:ind w:left="-426" w:right="-25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зон осуществления историко-культурной деятельности включены:</w:t>
      </w:r>
    </w:p>
    <w:p w:rsidR="00253CC0" w:rsidRDefault="00253CC0" w:rsidP="007C60F9">
      <w:pPr>
        <w:pStyle w:val="af0"/>
        <w:numPr>
          <w:ilvl w:val="0"/>
          <w:numId w:val="25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55B">
        <w:rPr>
          <w:rFonts w:ascii="Times New Roman" w:hAnsi="Times New Roman" w:cs="Times New Roman"/>
          <w:sz w:val="28"/>
          <w:szCs w:val="28"/>
        </w:rPr>
        <w:t>Зона осуществления историко-культурной деятельности Р</w:t>
      </w:r>
      <w:proofErr w:type="gramStart"/>
      <w:r w:rsidRPr="00C0055B"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253CC0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зоне осуществления историко-культурной деятельности Р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относятся территории объектов культурного наследия, их охранных зон, зон охраняемого природного ландшафта.</w:t>
      </w:r>
    </w:p>
    <w:p w:rsidR="00253CC0" w:rsidRDefault="00253CC0" w:rsidP="007C60F9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</w:p>
    <w:p w:rsidR="00253CC0" w:rsidRDefault="00253CC0" w:rsidP="007C60F9">
      <w:pPr>
        <w:pStyle w:val="af0"/>
        <w:numPr>
          <w:ilvl w:val="0"/>
          <w:numId w:val="18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Зона сельскохозяйственного назначения</w:t>
      </w:r>
    </w:p>
    <w:p w:rsidR="00253CC0" w:rsidRDefault="00253CC0" w:rsidP="007C60F9">
      <w:pPr>
        <w:pStyle w:val="af0"/>
        <w:spacing w:line="276" w:lineRule="auto"/>
        <w:ind w:left="-426" w:right="-25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зоны сельскохозяйственного назначения включены:</w:t>
      </w:r>
    </w:p>
    <w:p w:rsidR="00253CC0" w:rsidRDefault="00253CC0" w:rsidP="007C60F9">
      <w:pPr>
        <w:pStyle w:val="af0"/>
        <w:numPr>
          <w:ilvl w:val="0"/>
          <w:numId w:val="25"/>
        </w:numPr>
        <w:spacing w:line="276" w:lineRule="auto"/>
        <w:ind w:left="-426" w:right="-2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588">
        <w:rPr>
          <w:rFonts w:ascii="Times New Roman" w:hAnsi="Times New Roman" w:cs="Times New Roman"/>
          <w:sz w:val="28"/>
          <w:szCs w:val="28"/>
        </w:rPr>
        <w:t>Зона, предназначенная для ведения садоводства и огородничества СХ-2</w:t>
      </w:r>
    </w:p>
    <w:p w:rsidR="00253CC0" w:rsidRDefault="00253CC0" w:rsidP="007C60F9">
      <w:pPr>
        <w:pStyle w:val="af0"/>
        <w:spacing w:line="276" w:lineRule="auto"/>
        <w:ind w:left="-426" w:right="-25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Зоны сельскохозяйственного назначения включают в себя преимущественно территории сельскохозяйственного производства. В состав данной зоны включены как территории сельскохозяйственного производства и переработки сельскохозяйственной продукции, так и сельскохозяйственные угодья.</w:t>
      </w:r>
    </w:p>
    <w:p w:rsidR="00253CC0" w:rsidRPr="00834588" w:rsidRDefault="00253CC0" w:rsidP="007C60F9">
      <w:pPr>
        <w:pStyle w:val="af0"/>
        <w:spacing w:line="276" w:lineRule="auto"/>
        <w:ind w:left="-426" w:right="-25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данных зон планируется в целях сохранения и поддержания соответствующего уровня ценных сельскохозяйственных участков, в том числе в целях предотвращения замещения данного вида функциональной зоны иными видами деятельности.</w:t>
      </w:r>
    </w:p>
    <w:p w:rsidR="00253CC0" w:rsidRPr="00581CE5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Проектом внесения изменений в генеральный план Раменского </w:t>
      </w:r>
      <w:r>
        <w:rPr>
          <w:sz w:val="28"/>
          <w:szCs w:val="28"/>
        </w:rPr>
        <w:t xml:space="preserve">городского </w:t>
      </w:r>
      <w:r w:rsidRPr="00581CE5">
        <w:rPr>
          <w:sz w:val="28"/>
          <w:szCs w:val="28"/>
        </w:rPr>
        <w:t xml:space="preserve">округа Московской области </w:t>
      </w:r>
      <w:r>
        <w:rPr>
          <w:sz w:val="28"/>
          <w:szCs w:val="28"/>
        </w:rPr>
        <w:t xml:space="preserve">применительно </w:t>
      </w:r>
      <w:r w:rsidRPr="002854FD">
        <w:rPr>
          <w:sz w:val="28"/>
          <w:szCs w:val="28"/>
        </w:rPr>
        <w:t xml:space="preserve">к населенному пункту </w:t>
      </w:r>
      <w:r>
        <w:rPr>
          <w:sz w:val="28"/>
          <w:szCs w:val="28"/>
        </w:rPr>
        <w:t xml:space="preserve">р.п. Быково на </w:t>
      </w:r>
      <w:r>
        <w:rPr>
          <w:sz w:val="28"/>
          <w:szCs w:val="28"/>
        </w:rPr>
        <w:lastRenderedPageBreak/>
        <w:t>территории дачного поселка планируется создание 3,19 тыс. новых рабочих мест на расчетный срок.</w:t>
      </w:r>
    </w:p>
    <w:p w:rsidR="00253CC0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Проектом внесения изменений в генеральный план Раменского </w:t>
      </w:r>
      <w:r>
        <w:rPr>
          <w:sz w:val="28"/>
          <w:szCs w:val="28"/>
        </w:rPr>
        <w:t xml:space="preserve">городского </w:t>
      </w:r>
      <w:r w:rsidRPr="00581CE5">
        <w:rPr>
          <w:sz w:val="28"/>
          <w:szCs w:val="28"/>
        </w:rPr>
        <w:t>округа Московской области</w:t>
      </w:r>
      <w:r>
        <w:rPr>
          <w:sz w:val="28"/>
          <w:szCs w:val="28"/>
        </w:rPr>
        <w:t xml:space="preserve">   применительно </w:t>
      </w:r>
      <w:r w:rsidRPr="002854FD">
        <w:rPr>
          <w:sz w:val="28"/>
          <w:szCs w:val="28"/>
        </w:rPr>
        <w:t xml:space="preserve">к населенному пункту </w:t>
      </w:r>
      <w:r>
        <w:rPr>
          <w:sz w:val="28"/>
          <w:szCs w:val="28"/>
        </w:rPr>
        <w:t xml:space="preserve">р.п. Быково не предусматривается развитие территорий, предназначенных для ведения </w:t>
      </w:r>
      <w:r w:rsidRPr="00424448">
        <w:rPr>
          <w:bCs/>
          <w:sz w:val="28"/>
          <w:szCs w:val="28"/>
        </w:rPr>
        <w:t>садоводства и огородничества.</w:t>
      </w:r>
      <w:r w:rsidRPr="00581CE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253CC0" w:rsidRPr="00581CE5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>Внешние транспортные связи</w:t>
      </w:r>
      <w:r>
        <w:rPr>
          <w:sz w:val="28"/>
          <w:szCs w:val="28"/>
        </w:rPr>
        <w:t xml:space="preserve"> городского округа, в район р.п. Быково осуществляются автомобильным и железнодорожным транспортом.</w:t>
      </w:r>
    </w:p>
    <w:p w:rsidR="00253CC0" w:rsidRDefault="00253CC0" w:rsidP="007C60F9">
      <w:pPr>
        <w:spacing w:line="276" w:lineRule="auto"/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Внешние транспортные </w:t>
      </w:r>
      <w:r>
        <w:rPr>
          <w:sz w:val="28"/>
          <w:szCs w:val="28"/>
        </w:rPr>
        <w:t>связи р.п. Быково с Москвой и центрами муниципальных образований Московской области осуществляются по автомобильным дорогам общего пользования федерального, регионального, местного значения.</w:t>
      </w:r>
    </w:p>
    <w:p w:rsidR="00DA129D" w:rsidRPr="00395E90" w:rsidRDefault="00DA129D" w:rsidP="00253CC0">
      <w:pPr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</w:p>
    <w:p w:rsidR="00A24CC8" w:rsidRPr="00395E90" w:rsidRDefault="00DA0AC9" w:rsidP="00B02E5A">
      <w:pPr>
        <w:ind w:right="-256"/>
        <w:jc w:val="both"/>
        <w:rPr>
          <w:color w:val="000000" w:themeColor="text1"/>
          <w:sz w:val="28"/>
          <w:szCs w:val="28"/>
        </w:rPr>
      </w:pPr>
      <w:r w:rsidRPr="00395E90">
        <w:rPr>
          <w:b/>
          <w:sz w:val="28"/>
          <w:szCs w:val="28"/>
        </w:rPr>
        <w:t>Заявитель:</w:t>
      </w:r>
      <w:r w:rsidR="00F53297" w:rsidRPr="00395E90">
        <w:rPr>
          <w:b/>
          <w:sz w:val="28"/>
          <w:szCs w:val="28"/>
        </w:rPr>
        <w:t xml:space="preserve"> </w:t>
      </w:r>
      <w:r w:rsidR="00D035AD" w:rsidRPr="00395E90">
        <w:rPr>
          <w:b/>
          <w:sz w:val="28"/>
          <w:szCs w:val="28"/>
        </w:rPr>
        <w:t xml:space="preserve"> </w:t>
      </w:r>
      <w:r w:rsidR="007C60F9">
        <w:rPr>
          <w:color w:val="000000" w:themeColor="text1"/>
          <w:sz w:val="28"/>
          <w:szCs w:val="28"/>
        </w:rPr>
        <w:t>ООО «</w:t>
      </w:r>
      <w:proofErr w:type="spellStart"/>
      <w:r w:rsidR="007C60F9">
        <w:rPr>
          <w:color w:val="000000" w:themeColor="text1"/>
          <w:sz w:val="28"/>
          <w:szCs w:val="28"/>
        </w:rPr>
        <w:t>Логопарк</w:t>
      </w:r>
      <w:proofErr w:type="spellEnd"/>
      <w:r w:rsidR="007C60F9">
        <w:rPr>
          <w:color w:val="000000" w:themeColor="text1"/>
          <w:sz w:val="28"/>
          <w:szCs w:val="28"/>
        </w:rPr>
        <w:t xml:space="preserve"> Менеджмент»</w:t>
      </w:r>
    </w:p>
    <w:p w:rsidR="00435F07" w:rsidRPr="00395E90" w:rsidRDefault="00435F07" w:rsidP="00DA129D">
      <w:pPr>
        <w:pStyle w:val="Default"/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</w:p>
    <w:p w:rsidR="009021C9" w:rsidRPr="00395E90" w:rsidRDefault="00497EB0" w:rsidP="005E2FBA">
      <w:pPr>
        <w:spacing w:line="276" w:lineRule="auto"/>
        <w:ind w:left="-426" w:right="-256" w:hanging="109"/>
        <w:jc w:val="both"/>
        <w:rPr>
          <w:b/>
          <w:bCs/>
          <w:sz w:val="28"/>
          <w:szCs w:val="28"/>
        </w:rPr>
      </w:pPr>
      <w:r w:rsidRPr="00395E90">
        <w:rPr>
          <w:sz w:val="28"/>
          <w:szCs w:val="28"/>
        </w:rPr>
        <w:t xml:space="preserve">  </w:t>
      </w:r>
      <w:r w:rsidR="00C3223B" w:rsidRPr="00395E90">
        <w:rPr>
          <w:sz w:val="28"/>
          <w:szCs w:val="28"/>
        </w:rPr>
        <w:t xml:space="preserve">     </w:t>
      </w:r>
      <w:r w:rsidR="00DA0AC9" w:rsidRPr="00395E90">
        <w:rPr>
          <w:b/>
          <w:sz w:val="28"/>
          <w:szCs w:val="28"/>
        </w:rPr>
        <w:t>Разработчик проекта:</w:t>
      </w:r>
      <w:r w:rsidRPr="00395E90">
        <w:rPr>
          <w:sz w:val="28"/>
          <w:szCs w:val="28"/>
        </w:rPr>
        <w:t xml:space="preserve"> </w:t>
      </w:r>
      <w:r w:rsidR="00DD22F2" w:rsidRPr="00395E90">
        <w:rPr>
          <w:sz w:val="28"/>
          <w:szCs w:val="28"/>
        </w:rPr>
        <w:t xml:space="preserve">Государственное автономное учреждение Московской области «Научно-исследовательский и проектный институт градостроительства» </w:t>
      </w:r>
      <w:r w:rsidR="00655BB1" w:rsidRPr="00395E90">
        <w:rPr>
          <w:sz w:val="28"/>
          <w:szCs w:val="28"/>
        </w:rPr>
        <w:t xml:space="preserve"> </w:t>
      </w:r>
      <w:r w:rsidR="00DD22F2" w:rsidRPr="00395E90">
        <w:rPr>
          <w:sz w:val="28"/>
          <w:szCs w:val="28"/>
        </w:rPr>
        <w:t>(ГАУ МО «</w:t>
      </w:r>
      <w:proofErr w:type="spellStart"/>
      <w:r w:rsidR="00DD22F2" w:rsidRPr="00395E90">
        <w:rPr>
          <w:sz w:val="28"/>
          <w:szCs w:val="28"/>
        </w:rPr>
        <w:t>НИиПИ</w:t>
      </w:r>
      <w:proofErr w:type="spellEnd"/>
      <w:r w:rsidR="00DD22F2" w:rsidRPr="00395E90">
        <w:rPr>
          <w:sz w:val="28"/>
          <w:szCs w:val="28"/>
        </w:rPr>
        <w:t xml:space="preserve"> градостроительства»)</w:t>
      </w:r>
      <w:r w:rsidR="0001138E" w:rsidRPr="00395E90">
        <w:rPr>
          <w:sz w:val="28"/>
          <w:szCs w:val="28"/>
        </w:rPr>
        <w:t>,</w:t>
      </w:r>
      <w:r w:rsidR="00EA3787" w:rsidRPr="00395E90">
        <w:rPr>
          <w:b/>
          <w:bCs/>
          <w:sz w:val="28"/>
          <w:szCs w:val="28"/>
        </w:rPr>
        <w:t xml:space="preserve"> </w:t>
      </w:r>
      <w:r w:rsidR="00EA3787" w:rsidRPr="00395E90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395E90">
        <w:rPr>
          <w:bCs/>
          <w:sz w:val="28"/>
          <w:szCs w:val="28"/>
        </w:rPr>
        <w:t>niipi@mosreg.ru</w:t>
      </w:r>
      <w:proofErr w:type="spellEnd"/>
      <w:r w:rsidR="0001138E" w:rsidRPr="00395E90">
        <w:rPr>
          <w:bCs/>
          <w:sz w:val="28"/>
          <w:szCs w:val="28"/>
        </w:rPr>
        <w:t>.</w:t>
      </w:r>
    </w:p>
    <w:p w:rsidR="007C60F9" w:rsidRDefault="007C60F9" w:rsidP="00CE0501">
      <w:pPr>
        <w:spacing w:line="276" w:lineRule="auto"/>
        <w:jc w:val="both"/>
        <w:rPr>
          <w:b/>
          <w:sz w:val="28"/>
          <w:szCs w:val="28"/>
        </w:rPr>
      </w:pPr>
    </w:p>
    <w:p w:rsidR="007623A1" w:rsidRPr="00395E90" w:rsidRDefault="00DA0AC9" w:rsidP="00CE0501">
      <w:pPr>
        <w:spacing w:line="276" w:lineRule="auto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Сроки проведения </w:t>
      </w:r>
      <w:r w:rsidR="006A45AB" w:rsidRPr="00395E90">
        <w:rPr>
          <w:b/>
          <w:sz w:val="28"/>
          <w:szCs w:val="28"/>
        </w:rPr>
        <w:t>общественных обсуждений:</w:t>
      </w:r>
      <w:r w:rsidR="00034B43" w:rsidRPr="00395E90">
        <w:rPr>
          <w:b/>
          <w:sz w:val="28"/>
          <w:szCs w:val="28"/>
        </w:rPr>
        <w:t xml:space="preserve"> </w:t>
      </w:r>
      <w:r w:rsidR="009103E9" w:rsidRPr="00395E90">
        <w:rPr>
          <w:color w:val="000000" w:themeColor="text1"/>
          <w:sz w:val="28"/>
          <w:szCs w:val="28"/>
          <w:lang w:eastAsia="ar-SA"/>
        </w:rPr>
        <w:t xml:space="preserve">с </w:t>
      </w:r>
      <w:r w:rsidR="007C60F9">
        <w:rPr>
          <w:color w:val="000000" w:themeColor="text1"/>
          <w:sz w:val="28"/>
          <w:szCs w:val="28"/>
          <w:lang w:eastAsia="ar-SA"/>
        </w:rPr>
        <w:t>18.02.2025</w:t>
      </w:r>
      <w:r w:rsidR="007C60F9" w:rsidRPr="00BF459C">
        <w:rPr>
          <w:color w:val="000000" w:themeColor="text1"/>
          <w:sz w:val="28"/>
          <w:szCs w:val="28"/>
        </w:rPr>
        <w:t xml:space="preserve"> по </w:t>
      </w:r>
      <w:r w:rsidR="007C60F9">
        <w:rPr>
          <w:color w:val="000000" w:themeColor="text1"/>
          <w:sz w:val="28"/>
          <w:szCs w:val="28"/>
        </w:rPr>
        <w:t>24.03.2025</w:t>
      </w:r>
    </w:p>
    <w:p w:rsidR="00A05B3A" w:rsidRPr="00395E90" w:rsidRDefault="00A05B3A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395E90" w:rsidRDefault="00664E34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 </w:t>
      </w:r>
      <w:r w:rsidR="007C60F9">
        <w:rPr>
          <w:b/>
          <w:sz w:val="28"/>
          <w:szCs w:val="28"/>
        </w:rPr>
        <w:t xml:space="preserve">     </w:t>
      </w:r>
      <w:r w:rsidR="00DA0AC9" w:rsidRPr="00395E90">
        <w:rPr>
          <w:b/>
          <w:sz w:val="28"/>
          <w:szCs w:val="28"/>
        </w:rPr>
        <w:t xml:space="preserve">Формы оповещения о проведении </w:t>
      </w:r>
      <w:r w:rsidR="00A3354A" w:rsidRPr="00395E90">
        <w:rPr>
          <w:b/>
          <w:sz w:val="28"/>
          <w:szCs w:val="28"/>
        </w:rPr>
        <w:t xml:space="preserve">общественных </w:t>
      </w:r>
      <w:r w:rsidR="006A45AB" w:rsidRPr="00395E90">
        <w:rPr>
          <w:b/>
          <w:sz w:val="28"/>
          <w:szCs w:val="28"/>
        </w:rPr>
        <w:t>обсуждений:</w:t>
      </w:r>
      <w:r w:rsidR="00F53297" w:rsidRPr="00395E90">
        <w:rPr>
          <w:b/>
          <w:sz w:val="28"/>
          <w:szCs w:val="28"/>
        </w:rPr>
        <w:t xml:space="preserve"> </w:t>
      </w:r>
    </w:p>
    <w:p w:rsidR="007C60F9" w:rsidRPr="009E5850" w:rsidRDefault="007012B5" w:rsidP="007C60F9">
      <w:pPr>
        <w:spacing w:line="276" w:lineRule="auto"/>
        <w:ind w:left="-42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 </w:t>
      </w:r>
      <w:r w:rsidR="006800E0" w:rsidRPr="00395E90">
        <w:rPr>
          <w:sz w:val="28"/>
          <w:szCs w:val="28"/>
        </w:rPr>
        <w:t xml:space="preserve"> </w:t>
      </w:r>
      <w:r w:rsidR="003624A7" w:rsidRPr="00395E90">
        <w:rPr>
          <w:sz w:val="28"/>
          <w:szCs w:val="28"/>
        </w:rPr>
        <w:t>Постано</w:t>
      </w:r>
      <w:r w:rsidR="009103E9" w:rsidRPr="00395E90">
        <w:rPr>
          <w:sz w:val="28"/>
          <w:szCs w:val="28"/>
        </w:rPr>
        <w:t>вление Администрации Раменского муниципального</w:t>
      </w:r>
      <w:r w:rsidR="00396C24" w:rsidRPr="00395E90">
        <w:rPr>
          <w:sz w:val="28"/>
          <w:szCs w:val="28"/>
        </w:rPr>
        <w:t xml:space="preserve"> округа Московской области от</w:t>
      </w:r>
      <w:r w:rsidR="00FB2062" w:rsidRPr="00395E90">
        <w:rPr>
          <w:sz w:val="28"/>
          <w:szCs w:val="28"/>
        </w:rPr>
        <w:t xml:space="preserve"> </w:t>
      </w:r>
      <w:r w:rsidR="007C60F9">
        <w:rPr>
          <w:color w:val="000000" w:themeColor="text1"/>
          <w:sz w:val="28"/>
          <w:szCs w:val="28"/>
        </w:rPr>
        <w:t xml:space="preserve">13.02.2025 </w:t>
      </w:r>
      <w:r w:rsidR="007C60F9" w:rsidRPr="00BF459C">
        <w:rPr>
          <w:color w:val="000000" w:themeColor="text1"/>
          <w:sz w:val="28"/>
          <w:szCs w:val="28"/>
        </w:rPr>
        <w:t xml:space="preserve">№ </w:t>
      </w:r>
      <w:r w:rsidR="007C60F9">
        <w:rPr>
          <w:color w:val="000000" w:themeColor="text1"/>
          <w:sz w:val="28"/>
          <w:szCs w:val="28"/>
        </w:rPr>
        <w:t>586</w:t>
      </w:r>
      <w:r w:rsidR="007C60F9" w:rsidRPr="00BF459C">
        <w:rPr>
          <w:color w:val="000000" w:themeColor="text1"/>
          <w:sz w:val="28"/>
          <w:szCs w:val="28"/>
        </w:rPr>
        <w:t xml:space="preserve"> «</w:t>
      </w:r>
      <w:r w:rsidR="007C60F9" w:rsidRPr="009E5850">
        <w:rPr>
          <w:rFonts w:eastAsia="Calibri"/>
          <w:sz w:val="28"/>
          <w:szCs w:val="28"/>
        </w:rPr>
        <w:t xml:space="preserve">О проведении общественных обсуждений </w:t>
      </w:r>
      <w:r w:rsidR="007C60F9">
        <w:rPr>
          <w:sz w:val="28"/>
          <w:szCs w:val="28"/>
        </w:rPr>
        <w:t xml:space="preserve">по проекту внесения изменений  </w:t>
      </w:r>
      <w:r w:rsidR="007C60F9" w:rsidRPr="009E5850">
        <w:rPr>
          <w:rFonts w:eastAsia="Calibri"/>
          <w:sz w:val="28"/>
          <w:szCs w:val="28"/>
        </w:rPr>
        <w:t>в генеральный план Раменского городского округа Московской области применительно</w:t>
      </w:r>
      <w:r w:rsidR="007C60F9">
        <w:rPr>
          <w:rFonts w:eastAsia="Calibri"/>
          <w:sz w:val="28"/>
          <w:szCs w:val="28"/>
        </w:rPr>
        <w:t xml:space="preserve"> </w:t>
      </w:r>
      <w:r w:rsidR="007C60F9" w:rsidRPr="00440A5E">
        <w:rPr>
          <w:rFonts w:eastAsia="Calibri"/>
          <w:sz w:val="28"/>
          <w:szCs w:val="28"/>
        </w:rPr>
        <w:t>к населенному пункту р.п. Быково</w:t>
      </w:r>
      <w:r w:rsidR="007C60F9" w:rsidRPr="00440A5E">
        <w:rPr>
          <w:color w:val="000000" w:themeColor="text1"/>
          <w:sz w:val="28"/>
          <w:szCs w:val="28"/>
        </w:rPr>
        <w:t>»:</w:t>
      </w:r>
    </w:p>
    <w:p w:rsidR="003624A7" w:rsidRPr="00395E90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800E0" w:rsidRPr="00395E90">
        <w:rPr>
          <w:sz w:val="28"/>
          <w:szCs w:val="28"/>
        </w:rPr>
        <w:t xml:space="preserve">      </w:t>
      </w:r>
      <w:r w:rsidR="003624A7" w:rsidRPr="00395E90">
        <w:rPr>
          <w:sz w:val="28"/>
          <w:szCs w:val="28"/>
        </w:rPr>
        <w:t xml:space="preserve">- опубликовано </w:t>
      </w:r>
      <w:r w:rsidR="007C60F9">
        <w:rPr>
          <w:color w:val="000000" w:themeColor="text1"/>
          <w:sz w:val="28"/>
          <w:szCs w:val="28"/>
        </w:rPr>
        <w:t>18.02.</w:t>
      </w:r>
      <w:r w:rsidR="00AF6177" w:rsidRPr="00395E90">
        <w:rPr>
          <w:color w:val="000000" w:themeColor="text1"/>
          <w:sz w:val="28"/>
          <w:szCs w:val="28"/>
        </w:rPr>
        <w:t>2025</w:t>
      </w:r>
      <w:r w:rsidR="00B93BF9" w:rsidRPr="00395E90">
        <w:rPr>
          <w:color w:val="000000" w:themeColor="text1"/>
          <w:sz w:val="28"/>
          <w:szCs w:val="28"/>
        </w:rPr>
        <w:t xml:space="preserve"> </w:t>
      </w:r>
      <w:r w:rsidR="00B93BF9" w:rsidRPr="00395E90">
        <w:rPr>
          <w:sz w:val="28"/>
          <w:szCs w:val="28"/>
        </w:rPr>
        <w:t>в сетевом издании «РАММЕДИА» с доменным именем сайта в информационно-телекоммуникационной сети Интернет</w:t>
      </w:r>
      <w:r w:rsidR="00396C24" w:rsidRPr="00395E90">
        <w:rPr>
          <w:sz w:val="28"/>
          <w:szCs w:val="28"/>
        </w:rPr>
        <w:br/>
      </w:r>
      <w:r w:rsidR="00B93BF9" w:rsidRPr="00395E90">
        <w:rPr>
          <w:sz w:val="28"/>
          <w:szCs w:val="28"/>
          <w:lang w:val="en-US"/>
        </w:rPr>
        <w:t>https</w:t>
      </w:r>
      <w:r w:rsidR="00B93BF9" w:rsidRPr="00395E90">
        <w:rPr>
          <w:sz w:val="28"/>
          <w:szCs w:val="28"/>
        </w:rPr>
        <w:t>:/</w:t>
      </w:r>
      <w:r w:rsidR="00396C24" w:rsidRPr="00395E90">
        <w:rPr>
          <w:sz w:val="28"/>
          <w:szCs w:val="28"/>
        </w:rPr>
        <w:t>/</w:t>
      </w:r>
      <w:proofErr w:type="spellStart"/>
      <w:r w:rsidR="00B93BF9" w:rsidRPr="00395E90">
        <w:rPr>
          <w:sz w:val="28"/>
          <w:szCs w:val="28"/>
          <w:lang w:val="en-US"/>
        </w:rPr>
        <w:t>ramnews</w:t>
      </w:r>
      <w:proofErr w:type="spellEnd"/>
      <w:r w:rsidR="00B93BF9" w:rsidRPr="00395E90">
        <w:rPr>
          <w:sz w:val="28"/>
          <w:szCs w:val="28"/>
        </w:rPr>
        <w:t>.</w:t>
      </w:r>
      <w:proofErr w:type="spellStart"/>
      <w:r w:rsidR="00B93BF9" w:rsidRPr="00395E90">
        <w:rPr>
          <w:sz w:val="28"/>
          <w:szCs w:val="28"/>
          <w:lang w:val="en-US"/>
        </w:rPr>
        <w:t>ru</w:t>
      </w:r>
      <w:proofErr w:type="spellEnd"/>
      <w:r w:rsidR="00396C24" w:rsidRPr="00395E90">
        <w:rPr>
          <w:color w:val="000000" w:themeColor="text1"/>
          <w:sz w:val="28"/>
          <w:szCs w:val="28"/>
        </w:rPr>
        <w:t>;</w:t>
      </w:r>
    </w:p>
    <w:p w:rsidR="00664E34" w:rsidRPr="00395E90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</w:t>
      </w:r>
      <w:r w:rsidR="006800E0" w:rsidRPr="00395E90">
        <w:rPr>
          <w:sz w:val="28"/>
          <w:szCs w:val="28"/>
        </w:rPr>
        <w:t xml:space="preserve">      </w:t>
      </w:r>
      <w:r w:rsidRPr="00395E90">
        <w:rPr>
          <w:sz w:val="28"/>
          <w:szCs w:val="28"/>
        </w:rPr>
        <w:t xml:space="preserve"> </w:t>
      </w:r>
      <w:r w:rsidR="003624A7" w:rsidRPr="00395E90">
        <w:rPr>
          <w:sz w:val="28"/>
          <w:szCs w:val="28"/>
        </w:rPr>
        <w:t xml:space="preserve">- размещено на официальном информационном портале Раменского </w:t>
      </w:r>
      <w:r w:rsidR="00C92192" w:rsidRPr="00395E90">
        <w:rPr>
          <w:sz w:val="28"/>
          <w:szCs w:val="28"/>
        </w:rPr>
        <w:t>муниципального</w:t>
      </w:r>
      <w:r w:rsidR="00396C24" w:rsidRPr="00395E90">
        <w:rPr>
          <w:sz w:val="28"/>
          <w:szCs w:val="28"/>
        </w:rPr>
        <w:t xml:space="preserve"> округа</w:t>
      </w:r>
      <w:r w:rsidR="003624A7" w:rsidRPr="00395E90">
        <w:rPr>
          <w:sz w:val="28"/>
          <w:szCs w:val="28"/>
        </w:rPr>
        <w:t xml:space="preserve"> в разделе «Официальные документы» </w:t>
      </w:r>
      <w:r w:rsidR="001E2AFC" w:rsidRPr="00395E90">
        <w:rPr>
          <w:sz w:val="28"/>
          <w:szCs w:val="28"/>
          <w:lang w:val="en-US"/>
        </w:rPr>
        <w:t>www</w:t>
      </w:r>
      <w:r w:rsidR="001E2AFC" w:rsidRPr="00395E90">
        <w:rPr>
          <w:sz w:val="28"/>
          <w:szCs w:val="28"/>
        </w:rPr>
        <w:t>.</w:t>
      </w:r>
      <w:proofErr w:type="spellStart"/>
      <w:r w:rsidR="00396C24" w:rsidRPr="00395E90">
        <w:rPr>
          <w:sz w:val="28"/>
          <w:szCs w:val="28"/>
        </w:rPr>
        <w:t>ramenskoye.ru</w:t>
      </w:r>
      <w:proofErr w:type="spellEnd"/>
      <w:r w:rsidR="00396C24" w:rsidRPr="00395E90">
        <w:rPr>
          <w:sz w:val="28"/>
          <w:szCs w:val="28"/>
        </w:rPr>
        <w:t>;</w:t>
      </w:r>
    </w:p>
    <w:p w:rsidR="0065611F" w:rsidRPr="00395E90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      </w:t>
      </w:r>
      <w:r w:rsidR="006800E0" w:rsidRPr="00395E90">
        <w:rPr>
          <w:sz w:val="28"/>
          <w:szCs w:val="28"/>
        </w:rPr>
        <w:t xml:space="preserve">      </w:t>
      </w:r>
      <w:r w:rsidR="003624A7" w:rsidRPr="00395E90">
        <w:rPr>
          <w:sz w:val="28"/>
          <w:szCs w:val="28"/>
        </w:rPr>
        <w:t>- размещено в государс</w:t>
      </w:r>
      <w:r w:rsidR="00EF1CC6" w:rsidRPr="00395E90">
        <w:rPr>
          <w:sz w:val="28"/>
          <w:szCs w:val="28"/>
        </w:rPr>
        <w:t>твенной информационной системе «</w:t>
      </w:r>
      <w:r w:rsidR="003624A7" w:rsidRPr="00395E90">
        <w:rPr>
          <w:sz w:val="28"/>
          <w:szCs w:val="28"/>
        </w:rPr>
        <w:t>Портал государственных и муниципальных услуг Московской области</w:t>
      </w:r>
      <w:r w:rsidR="00EF1CC6" w:rsidRPr="00395E90">
        <w:rPr>
          <w:sz w:val="28"/>
          <w:szCs w:val="28"/>
        </w:rPr>
        <w:t>»</w:t>
      </w:r>
      <w:r w:rsidR="003624A7" w:rsidRPr="00395E90">
        <w:rPr>
          <w:sz w:val="28"/>
          <w:szCs w:val="28"/>
        </w:rPr>
        <w:t xml:space="preserve"> (РПГУ)</w:t>
      </w:r>
      <w:r w:rsidR="006800E0" w:rsidRPr="00395E90">
        <w:rPr>
          <w:sz w:val="28"/>
          <w:szCs w:val="28"/>
        </w:rPr>
        <w:t>.</w:t>
      </w:r>
    </w:p>
    <w:p w:rsidR="006800E0" w:rsidRPr="00395E90" w:rsidRDefault="006800E0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7623A1" w:rsidRPr="00395E90" w:rsidRDefault="00AB54D8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     </w:t>
      </w:r>
      <w:r w:rsidR="00DA0AC9" w:rsidRPr="00395E90">
        <w:rPr>
          <w:b/>
          <w:sz w:val="28"/>
          <w:szCs w:val="28"/>
        </w:rPr>
        <w:t>Сведения о проведении экспозиции по материалам:</w:t>
      </w:r>
      <w:r w:rsidR="00F53297" w:rsidRPr="00395E90">
        <w:rPr>
          <w:b/>
          <w:sz w:val="28"/>
          <w:szCs w:val="28"/>
        </w:rPr>
        <w:t xml:space="preserve"> </w:t>
      </w:r>
    </w:p>
    <w:p w:rsidR="00900BF2" w:rsidRPr="00D71A31" w:rsidRDefault="00900BF2" w:rsidP="00900BF2">
      <w:pPr>
        <w:spacing w:line="276" w:lineRule="auto"/>
        <w:ind w:left="-426" w:firstLine="568"/>
        <w:jc w:val="both"/>
        <w:rPr>
          <w:sz w:val="28"/>
          <w:szCs w:val="28"/>
        </w:rPr>
      </w:pPr>
      <w:r w:rsidRPr="00BF459C">
        <w:rPr>
          <w:color w:val="000000" w:themeColor="text1"/>
          <w:sz w:val="28"/>
          <w:szCs w:val="28"/>
        </w:rPr>
        <w:t>Экспозиции «</w:t>
      </w:r>
      <w:r w:rsidRPr="00D71A3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внесения изменений </w:t>
      </w:r>
      <w:r w:rsidRPr="00D71A31">
        <w:rPr>
          <w:rFonts w:eastAsia="Calibri"/>
          <w:sz w:val="28"/>
          <w:szCs w:val="28"/>
        </w:rPr>
        <w:t>в генеральный план Раменского городского округа Московской области применительно к населенному пункту</w:t>
      </w:r>
      <w:r>
        <w:rPr>
          <w:rFonts w:eastAsia="Calibri"/>
          <w:sz w:val="28"/>
          <w:szCs w:val="28"/>
        </w:rPr>
        <w:t xml:space="preserve"> р.п. </w:t>
      </w:r>
      <w:proofErr w:type="gramStart"/>
      <w:r>
        <w:rPr>
          <w:rFonts w:eastAsia="Calibri"/>
          <w:sz w:val="28"/>
          <w:szCs w:val="28"/>
        </w:rPr>
        <w:t>Быково</w:t>
      </w:r>
      <w:r w:rsidRPr="00BF459C">
        <w:rPr>
          <w:color w:val="000000" w:themeColor="text1"/>
          <w:sz w:val="28"/>
          <w:szCs w:val="28"/>
        </w:rPr>
        <w:t xml:space="preserve">»  были  открыты  с  </w:t>
      </w:r>
      <w:r>
        <w:rPr>
          <w:color w:val="000000" w:themeColor="text1"/>
          <w:sz w:val="28"/>
          <w:szCs w:val="28"/>
        </w:rPr>
        <w:t>18.02.2025</w:t>
      </w:r>
      <w:r w:rsidRPr="00BF459C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 xml:space="preserve">14.03.2025 </w:t>
      </w:r>
      <w:r w:rsidRPr="00BF459C">
        <w:rPr>
          <w:color w:val="000000" w:themeColor="text1"/>
          <w:sz w:val="28"/>
          <w:szCs w:val="28"/>
        </w:rPr>
        <w:t xml:space="preserve">в соответствии с режимом </w:t>
      </w:r>
      <w:r w:rsidRPr="00BF459C">
        <w:rPr>
          <w:color w:val="000000" w:themeColor="text1"/>
          <w:sz w:val="28"/>
          <w:szCs w:val="28"/>
        </w:rPr>
        <w:lastRenderedPageBreak/>
        <w:t>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по следующим адресам:</w:t>
      </w:r>
      <w:proofErr w:type="gramEnd"/>
    </w:p>
    <w:p w:rsidR="00900BF2" w:rsidRPr="00BF459C" w:rsidRDefault="00900BF2" w:rsidP="00900BF2">
      <w:pPr>
        <w:shd w:val="clear" w:color="auto" w:fill="FFFFFF"/>
        <w:tabs>
          <w:tab w:val="num" w:pos="-142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598"/>
        <w:contextualSpacing/>
        <w:jc w:val="both"/>
        <w:rPr>
          <w:color w:val="000000" w:themeColor="text1"/>
          <w:sz w:val="28"/>
          <w:szCs w:val="28"/>
        </w:rPr>
      </w:pPr>
      <w:r w:rsidRPr="00BF459C">
        <w:rPr>
          <w:color w:val="000000" w:themeColor="text1"/>
          <w:sz w:val="28"/>
          <w:szCs w:val="28"/>
        </w:rPr>
        <w:t xml:space="preserve">       - Московская область, </w:t>
      </w:r>
      <w:proofErr w:type="gramStart"/>
      <w:r w:rsidRPr="00BF459C">
        <w:rPr>
          <w:color w:val="000000" w:themeColor="text1"/>
          <w:sz w:val="28"/>
          <w:szCs w:val="28"/>
        </w:rPr>
        <w:t>г</w:t>
      </w:r>
      <w:proofErr w:type="gramEnd"/>
      <w:r w:rsidRPr="00BF459C">
        <w:rPr>
          <w:color w:val="000000" w:themeColor="text1"/>
          <w:sz w:val="28"/>
          <w:szCs w:val="28"/>
        </w:rPr>
        <w:t>. Раменское, ул. Воровского, д.1А, 3 этаж;</w:t>
      </w:r>
    </w:p>
    <w:p w:rsidR="00900BF2" w:rsidRPr="003F785D" w:rsidRDefault="00900BF2" w:rsidP="00900BF2">
      <w:pPr>
        <w:spacing w:line="276" w:lineRule="auto"/>
        <w:ind w:left="-426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3F785D">
        <w:rPr>
          <w:color w:val="000000" w:themeColor="text1"/>
          <w:sz w:val="28"/>
          <w:szCs w:val="28"/>
        </w:rPr>
        <w:t>Московская область, Раменский муниципальный округ,</w:t>
      </w:r>
      <w:r>
        <w:rPr>
          <w:color w:val="000000" w:themeColor="text1"/>
          <w:sz w:val="28"/>
          <w:szCs w:val="28"/>
        </w:rPr>
        <w:t xml:space="preserve"> </w:t>
      </w:r>
      <w:r w:rsidRPr="003F785D">
        <w:rPr>
          <w:sz w:val="28"/>
          <w:szCs w:val="28"/>
        </w:rPr>
        <w:t xml:space="preserve">р.п. Быково, ул. </w:t>
      </w:r>
      <w:proofErr w:type="gramStart"/>
      <w:r w:rsidRPr="003F785D">
        <w:rPr>
          <w:sz w:val="28"/>
          <w:szCs w:val="28"/>
        </w:rPr>
        <w:t>Советская</w:t>
      </w:r>
      <w:proofErr w:type="gramEnd"/>
      <w:r w:rsidRPr="003F785D">
        <w:rPr>
          <w:sz w:val="28"/>
          <w:szCs w:val="28"/>
        </w:rPr>
        <w:t>, д. 21.</w:t>
      </w:r>
    </w:p>
    <w:p w:rsidR="00F63815" w:rsidRPr="00395E90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68146D" w:rsidRPr="00395E90" w:rsidRDefault="00DA0AC9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right="-256"/>
        <w:jc w:val="both"/>
        <w:rPr>
          <w:sz w:val="28"/>
          <w:szCs w:val="28"/>
        </w:rPr>
      </w:pPr>
      <w:r w:rsidRPr="00395E90">
        <w:rPr>
          <w:b/>
          <w:sz w:val="28"/>
          <w:szCs w:val="28"/>
        </w:rPr>
        <w:t xml:space="preserve">Количество поступивших </w:t>
      </w:r>
      <w:r w:rsidR="006A45AB" w:rsidRPr="00395E90">
        <w:rPr>
          <w:b/>
          <w:sz w:val="28"/>
          <w:szCs w:val="28"/>
        </w:rPr>
        <w:t xml:space="preserve">предложений и </w:t>
      </w:r>
      <w:r w:rsidRPr="00395E90">
        <w:rPr>
          <w:b/>
          <w:sz w:val="28"/>
          <w:szCs w:val="28"/>
        </w:rPr>
        <w:t>замечаний</w:t>
      </w:r>
      <w:r w:rsidR="009F6215" w:rsidRPr="00395E90">
        <w:rPr>
          <w:b/>
          <w:sz w:val="28"/>
          <w:szCs w:val="28"/>
        </w:rPr>
        <w:t xml:space="preserve"> </w:t>
      </w:r>
      <w:r w:rsidRPr="00295E4D">
        <w:rPr>
          <w:color w:val="000000" w:themeColor="text1"/>
          <w:sz w:val="28"/>
          <w:szCs w:val="28"/>
        </w:rPr>
        <w:t xml:space="preserve">– </w:t>
      </w:r>
      <w:r w:rsidR="009021C9" w:rsidRPr="00295E4D">
        <w:rPr>
          <w:color w:val="000000" w:themeColor="text1"/>
          <w:sz w:val="28"/>
          <w:szCs w:val="28"/>
        </w:rPr>
        <w:t xml:space="preserve"> </w:t>
      </w:r>
      <w:r w:rsidR="00295E4D" w:rsidRPr="00295E4D">
        <w:rPr>
          <w:bCs/>
          <w:color w:val="000000" w:themeColor="text1"/>
          <w:sz w:val="28"/>
          <w:szCs w:val="28"/>
        </w:rPr>
        <w:t>5</w:t>
      </w:r>
      <w:r w:rsidR="004A1256" w:rsidRPr="00295E4D">
        <w:rPr>
          <w:bCs/>
          <w:color w:val="000000" w:themeColor="text1"/>
          <w:sz w:val="28"/>
          <w:szCs w:val="28"/>
        </w:rPr>
        <w:t xml:space="preserve"> обращени</w:t>
      </w:r>
      <w:r w:rsidR="00295E4D" w:rsidRPr="00295E4D">
        <w:rPr>
          <w:bCs/>
          <w:color w:val="000000" w:themeColor="text1"/>
          <w:sz w:val="28"/>
          <w:szCs w:val="28"/>
        </w:rPr>
        <w:t>й</w:t>
      </w:r>
    </w:p>
    <w:p w:rsidR="008119E9" w:rsidRPr="00395E90" w:rsidRDefault="006C5135" w:rsidP="00B02E5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395E90">
        <w:rPr>
          <w:b/>
          <w:sz w:val="28"/>
          <w:szCs w:val="28"/>
        </w:rPr>
        <w:t xml:space="preserve">        </w:t>
      </w:r>
    </w:p>
    <w:p w:rsidR="006C5135" w:rsidRPr="00395E90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395E90">
        <w:rPr>
          <w:b/>
          <w:sz w:val="28"/>
          <w:szCs w:val="28"/>
        </w:rPr>
        <w:t>Сведения о протоколе общественных обсуждений:</w:t>
      </w:r>
      <w:r w:rsidRPr="00395E90">
        <w:rPr>
          <w:sz w:val="28"/>
          <w:szCs w:val="28"/>
        </w:rPr>
        <w:t xml:space="preserve"> </w:t>
      </w:r>
    </w:p>
    <w:p w:rsidR="006C5135" w:rsidRPr="00395E90" w:rsidRDefault="006C5135" w:rsidP="00800D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256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Протокол №1 общественных обсуждений  от </w:t>
      </w:r>
      <w:r w:rsidR="00900BF2">
        <w:rPr>
          <w:sz w:val="28"/>
          <w:szCs w:val="28"/>
        </w:rPr>
        <w:t>18.03.</w:t>
      </w:r>
      <w:r w:rsidR="00DE2561" w:rsidRPr="00395E90">
        <w:rPr>
          <w:sz w:val="28"/>
          <w:szCs w:val="28"/>
        </w:rPr>
        <w:t>2025</w:t>
      </w:r>
      <w:r w:rsidRPr="00395E90">
        <w:rPr>
          <w:sz w:val="28"/>
          <w:szCs w:val="28"/>
        </w:rPr>
        <w:t>.</w:t>
      </w:r>
    </w:p>
    <w:p w:rsidR="00003A15" w:rsidRPr="00395E90" w:rsidRDefault="00003A15" w:rsidP="00800D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256"/>
        <w:jc w:val="both"/>
        <w:rPr>
          <w:sz w:val="28"/>
          <w:szCs w:val="28"/>
        </w:rPr>
      </w:pPr>
    </w:p>
    <w:p w:rsidR="00003A15" w:rsidRPr="00BA0129" w:rsidRDefault="00003A15" w:rsidP="00003A15">
      <w:pPr>
        <w:spacing w:line="276" w:lineRule="auto"/>
        <w:ind w:left="142" w:right="-256"/>
        <w:jc w:val="both"/>
        <w:rPr>
          <w:b/>
          <w:color w:val="000000" w:themeColor="text1"/>
          <w:sz w:val="28"/>
          <w:szCs w:val="28"/>
        </w:rPr>
      </w:pPr>
      <w:r w:rsidRPr="00BA0129">
        <w:rPr>
          <w:b/>
          <w:color w:val="000000" w:themeColor="text1"/>
          <w:sz w:val="28"/>
          <w:szCs w:val="28"/>
        </w:rPr>
        <w:t xml:space="preserve">Предложения и замечания участников общественных обсуждений: </w:t>
      </w:r>
    </w:p>
    <w:p w:rsidR="005D5E1F" w:rsidRPr="00BA0129" w:rsidRDefault="00003A15" w:rsidP="006E1206">
      <w:pPr>
        <w:pStyle w:val="af0"/>
        <w:spacing w:line="276" w:lineRule="auto"/>
        <w:ind w:left="-426" w:right="-256" w:firstLine="426"/>
        <w:jc w:val="both"/>
        <w:rPr>
          <w:color w:val="000000" w:themeColor="text1"/>
          <w:sz w:val="28"/>
          <w:szCs w:val="28"/>
        </w:rPr>
      </w:pPr>
      <w:r w:rsidRPr="00BA01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период проведения общественных обсуждений по </w:t>
      </w:r>
      <w:r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A2120"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внесения изменений </w:t>
      </w:r>
      <w:r w:rsidR="00FA2120" w:rsidRPr="00BA01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генеральный план Раменского городского округа Московской области применительно к населенному пункту</w:t>
      </w:r>
      <w:r w:rsidR="00295E4D" w:rsidRPr="00BA0129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295E4D" w:rsidRPr="00BA0129">
        <w:rPr>
          <w:rFonts w:eastAsia="Calibri"/>
          <w:color w:val="000000" w:themeColor="text1"/>
          <w:sz w:val="28"/>
          <w:szCs w:val="28"/>
        </w:rPr>
        <w:t>р.п. Быково</w:t>
      </w:r>
      <w:r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1206"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6E1206"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6E1206"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A0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01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предложени</w:t>
      </w:r>
      <w:r w:rsidR="006E1206" w:rsidRPr="00BA01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ем </w:t>
      </w:r>
      <w:r w:rsidR="005D5E1F" w:rsidRPr="00BA0129">
        <w:rPr>
          <w:color w:val="000000" w:themeColor="text1"/>
          <w:sz w:val="28"/>
          <w:szCs w:val="28"/>
        </w:rPr>
        <w:t xml:space="preserve">о включении в границы населенного пункта </w:t>
      </w:r>
      <w:r w:rsidR="006E1206" w:rsidRPr="00BA0129">
        <w:rPr>
          <w:color w:val="000000" w:themeColor="text1"/>
          <w:sz w:val="28"/>
          <w:szCs w:val="28"/>
        </w:rPr>
        <w:t>р.п. Быково</w:t>
      </w:r>
      <w:r w:rsidR="005D5E1F" w:rsidRPr="00BA0129">
        <w:rPr>
          <w:color w:val="000000" w:themeColor="text1"/>
          <w:sz w:val="28"/>
          <w:szCs w:val="28"/>
        </w:rPr>
        <w:t xml:space="preserve"> и отнес</w:t>
      </w:r>
      <w:r w:rsidR="006E1206" w:rsidRPr="00BA0129">
        <w:rPr>
          <w:color w:val="000000" w:themeColor="text1"/>
          <w:sz w:val="28"/>
          <w:szCs w:val="28"/>
        </w:rPr>
        <w:t xml:space="preserve">ение к функциональной зоне Ж-2 </w:t>
      </w:r>
      <w:r w:rsidR="005D5E1F" w:rsidRPr="00BA0129">
        <w:rPr>
          <w:color w:val="000000" w:themeColor="text1"/>
          <w:sz w:val="28"/>
          <w:szCs w:val="28"/>
        </w:rPr>
        <w:t>земельн</w:t>
      </w:r>
      <w:r w:rsidR="006E1206" w:rsidRPr="00BA0129">
        <w:rPr>
          <w:color w:val="000000" w:themeColor="text1"/>
          <w:sz w:val="28"/>
          <w:szCs w:val="28"/>
        </w:rPr>
        <w:t>ых</w:t>
      </w:r>
      <w:r w:rsidR="005D5E1F" w:rsidRPr="00BA0129">
        <w:rPr>
          <w:color w:val="000000" w:themeColor="text1"/>
          <w:sz w:val="28"/>
          <w:szCs w:val="28"/>
        </w:rPr>
        <w:t xml:space="preserve"> участк</w:t>
      </w:r>
      <w:r w:rsidR="006E1206" w:rsidRPr="00BA0129">
        <w:rPr>
          <w:color w:val="000000" w:themeColor="text1"/>
          <w:sz w:val="28"/>
          <w:szCs w:val="28"/>
        </w:rPr>
        <w:t>ов</w:t>
      </w:r>
      <w:r w:rsidR="005D5E1F" w:rsidRPr="00BA0129">
        <w:rPr>
          <w:color w:val="000000" w:themeColor="text1"/>
          <w:sz w:val="28"/>
          <w:szCs w:val="28"/>
        </w:rPr>
        <w:t xml:space="preserve"> с кадастровыми номерами 50:23:</w:t>
      </w:r>
      <w:r w:rsidR="006E1206" w:rsidRPr="00BA0129">
        <w:rPr>
          <w:color w:val="000000" w:themeColor="text1"/>
          <w:sz w:val="28"/>
          <w:szCs w:val="28"/>
        </w:rPr>
        <w:t>0080208:571, 50:23:0080208:220.</w:t>
      </w:r>
    </w:p>
    <w:p w:rsidR="006E1206" w:rsidRDefault="006E1206" w:rsidP="002F08C2">
      <w:pPr>
        <w:pStyle w:val="af0"/>
        <w:spacing w:line="276" w:lineRule="auto"/>
        <w:ind w:left="-426" w:right="-256" w:firstLine="426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же, </w:t>
      </w:r>
      <w:r w:rsidRPr="00154349">
        <w:rPr>
          <w:rFonts w:ascii="Times New Roman" w:hAnsi="Times New Roman" w:cs="Times New Roman"/>
          <w:color w:val="000000" w:themeColor="text1"/>
          <w:sz w:val="28"/>
          <w:szCs w:val="28"/>
        </w:rPr>
        <w:t>поступило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Pr="0015434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1543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43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</w:t>
      </w:r>
      <w:r w:rsidRPr="00154349">
        <w:rPr>
          <w:color w:val="000000" w:themeColor="text1"/>
          <w:sz w:val="28"/>
          <w:szCs w:val="28"/>
        </w:rPr>
        <w:t>предложением отнести к функциональной зоне Ж-2 образуемы</w:t>
      </w:r>
      <w:r>
        <w:rPr>
          <w:color w:val="000000" w:themeColor="text1"/>
          <w:sz w:val="28"/>
          <w:szCs w:val="28"/>
        </w:rPr>
        <w:t>е</w:t>
      </w:r>
      <w:r w:rsidRPr="00154349">
        <w:rPr>
          <w:color w:val="000000" w:themeColor="text1"/>
          <w:sz w:val="28"/>
          <w:szCs w:val="28"/>
        </w:rPr>
        <w:t xml:space="preserve"> земельны</w:t>
      </w:r>
      <w:r>
        <w:rPr>
          <w:color w:val="000000" w:themeColor="text1"/>
          <w:sz w:val="28"/>
          <w:szCs w:val="28"/>
        </w:rPr>
        <w:t>е</w:t>
      </w:r>
      <w:r w:rsidRPr="00154349">
        <w:rPr>
          <w:color w:val="000000" w:themeColor="text1"/>
          <w:sz w:val="28"/>
          <w:szCs w:val="28"/>
        </w:rPr>
        <w:t xml:space="preserve"> участ</w:t>
      </w:r>
      <w:r>
        <w:rPr>
          <w:color w:val="000000" w:themeColor="text1"/>
          <w:sz w:val="28"/>
          <w:szCs w:val="28"/>
        </w:rPr>
        <w:t>ки</w:t>
      </w:r>
      <w:r w:rsidRPr="00154349">
        <w:rPr>
          <w:color w:val="000000" w:themeColor="text1"/>
          <w:sz w:val="28"/>
          <w:szCs w:val="28"/>
        </w:rPr>
        <w:t>, расположенны</w:t>
      </w:r>
      <w:r>
        <w:rPr>
          <w:color w:val="000000" w:themeColor="text1"/>
          <w:sz w:val="28"/>
          <w:szCs w:val="28"/>
        </w:rPr>
        <w:t>е</w:t>
      </w:r>
      <w:r w:rsidRPr="00154349">
        <w:rPr>
          <w:color w:val="000000" w:themeColor="text1"/>
          <w:sz w:val="28"/>
          <w:szCs w:val="28"/>
        </w:rPr>
        <w:t xml:space="preserve"> по адресу: Московская область, Раменский муниципальный округ, </w:t>
      </w:r>
      <w:r>
        <w:rPr>
          <w:color w:val="000000" w:themeColor="text1"/>
          <w:sz w:val="28"/>
          <w:szCs w:val="28"/>
        </w:rPr>
        <w:t xml:space="preserve">р.п. Быково, ул. </w:t>
      </w:r>
      <w:proofErr w:type="spellStart"/>
      <w:r>
        <w:rPr>
          <w:color w:val="000000" w:themeColor="text1"/>
          <w:sz w:val="28"/>
          <w:szCs w:val="28"/>
        </w:rPr>
        <w:t>Праволинейная</w:t>
      </w:r>
      <w:proofErr w:type="spellEnd"/>
      <w:r>
        <w:rPr>
          <w:color w:val="000000" w:themeColor="text1"/>
          <w:sz w:val="28"/>
          <w:szCs w:val="28"/>
        </w:rPr>
        <w:t>, д.26/2, д.26/3       (кадастровые номера зданий: 50:23:0080308:1491, 50:23:0080308:1492) и р</w:t>
      </w:r>
      <w:r w:rsidR="00593D8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п. Быково, ул. Параллельная, д.1</w:t>
      </w:r>
      <w:proofErr w:type="gramStart"/>
      <w:r>
        <w:rPr>
          <w:color w:val="000000" w:themeColor="text1"/>
          <w:sz w:val="28"/>
          <w:szCs w:val="28"/>
        </w:rPr>
        <w:t xml:space="preserve"> А</w:t>
      </w:r>
      <w:proofErr w:type="gramEnd"/>
      <w:r>
        <w:rPr>
          <w:color w:val="000000" w:themeColor="text1"/>
          <w:sz w:val="28"/>
          <w:szCs w:val="28"/>
        </w:rPr>
        <w:t xml:space="preserve">, </w:t>
      </w:r>
      <w:r w:rsidRPr="00154349">
        <w:rPr>
          <w:color w:val="000000" w:themeColor="text1"/>
          <w:sz w:val="28"/>
          <w:szCs w:val="28"/>
        </w:rPr>
        <w:t xml:space="preserve"> для дальнейшего оформления его в собственность.</w:t>
      </w:r>
    </w:p>
    <w:p w:rsidR="009B5E09" w:rsidRPr="009B5E09" w:rsidRDefault="006E1206" w:rsidP="00BA0129">
      <w:pPr>
        <w:spacing w:line="276" w:lineRule="auto"/>
        <w:ind w:left="-426"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же, </w:t>
      </w:r>
      <w:r w:rsidR="00DA426C">
        <w:rPr>
          <w:color w:val="000000" w:themeColor="text1"/>
          <w:sz w:val="28"/>
          <w:szCs w:val="28"/>
        </w:rPr>
        <w:t xml:space="preserve">поступило 1 обращение с </w:t>
      </w:r>
      <w:r w:rsidR="0074055E">
        <w:rPr>
          <w:color w:val="000000" w:themeColor="text1"/>
          <w:sz w:val="28"/>
          <w:szCs w:val="28"/>
        </w:rPr>
        <w:t>замечаниями, в связи с тем, что в методике расчета не включены временно проживающие жители</w:t>
      </w:r>
      <w:r w:rsidR="00593D8B">
        <w:rPr>
          <w:color w:val="000000" w:themeColor="text1"/>
          <w:sz w:val="28"/>
          <w:szCs w:val="28"/>
        </w:rPr>
        <w:t>, не учтены жители, проживающие без регистрации и летние дачники. При планируемой застройке не учитывается возрастающая потребность в транспортной инфраструктуре.</w:t>
      </w:r>
      <w:r w:rsidR="009B5E09">
        <w:rPr>
          <w:color w:val="000000" w:themeColor="text1"/>
          <w:sz w:val="28"/>
          <w:szCs w:val="28"/>
        </w:rPr>
        <w:t xml:space="preserve"> Необходима организация новых подъездных путей к застраиваемым участкам, организация тротуаров. </w:t>
      </w:r>
      <w:r w:rsidR="009B5E09" w:rsidRPr="009B5E09">
        <w:rPr>
          <w:sz w:val="28"/>
          <w:szCs w:val="28"/>
        </w:rPr>
        <w:t xml:space="preserve">Проверить соответствие планируемой застройки действующим </w:t>
      </w:r>
      <w:r w:rsidR="009B5E09">
        <w:rPr>
          <w:sz w:val="28"/>
          <w:szCs w:val="28"/>
        </w:rPr>
        <w:t>техническим условиям</w:t>
      </w:r>
      <w:r w:rsidR="009B5E09" w:rsidRPr="009B5E09">
        <w:rPr>
          <w:sz w:val="28"/>
          <w:szCs w:val="28"/>
        </w:rPr>
        <w:t>. Хватит ли мощностей: газ, электричество, водоотвод, дренаж.</w:t>
      </w:r>
      <w:r w:rsidR="009B5E09">
        <w:rPr>
          <w:sz w:val="28"/>
          <w:szCs w:val="28"/>
        </w:rPr>
        <w:t xml:space="preserve"> </w:t>
      </w:r>
      <w:r w:rsidR="009B5E09" w:rsidRPr="009B5E09">
        <w:rPr>
          <w:sz w:val="28"/>
          <w:szCs w:val="28"/>
        </w:rPr>
        <w:t>Объяснить методику кол-ва учащихся в СОШ и ДОУ</w:t>
      </w:r>
      <w:r w:rsidR="009B5E09">
        <w:rPr>
          <w:sz w:val="28"/>
          <w:szCs w:val="28"/>
        </w:rPr>
        <w:t xml:space="preserve">. В </w:t>
      </w:r>
      <w:proofErr w:type="spellStart"/>
      <w:r w:rsidR="009B5E09">
        <w:rPr>
          <w:sz w:val="28"/>
          <w:szCs w:val="28"/>
        </w:rPr>
        <w:t>к</w:t>
      </w:r>
      <w:r w:rsidR="009B5E09" w:rsidRPr="009B5E09">
        <w:rPr>
          <w:sz w:val="28"/>
          <w:szCs w:val="28"/>
        </w:rPr>
        <w:t>оттеджн</w:t>
      </w:r>
      <w:r w:rsidR="009B5E09">
        <w:rPr>
          <w:sz w:val="28"/>
          <w:szCs w:val="28"/>
        </w:rPr>
        <w:t>ом</w:t>
      </w:r>
      <w:proofErr w:type="spellEnd"/>
      <w:r w:rsidR="009B5E09" w:rsidRPr="009B5E09">
        <w:rPr>
          <w:sz w:val="28"/>
          <w:szCs w:val="28"/>
        </w:rPr>
        <w:t xml:space="preserve"> посел</w:t>
      </w:r>
      <w:r w:rsidR="009B5E09">
        <w:rPr>
          <w:sz w:val="28"/>
          <w:szCs w:val="28"/>
        </w:rPr>
        <w:t>ке между улицами Коммунистическая</w:t>
      </w:r>
      <w:r w:rsidR="009B5E09" w:rsidRPr="009B5E09">
        <w:rPr>
          <w:sz w:val="28"/>
          <w:szCs w:val="28"/>
        </w:rPr>
        <w:t xml:space="preserve">, Лесная и Пограничная </w:t>
      </w:r>
      <w:proofErr w:type="spellStart"/>
      <w:r w:rsidR="009B5E09" w:rsidRPr="009B5E09">
        <w:rPr>
          <w:sz w:val="28"/>
          <w:szCs w:val="28"/>
        </w:rPr>
        <w:t>д</w:t>
      </w:r>
      <w:proofErr w:type="gramStart"/>
      <w:r w:rsidR="009B5E09" w:rsidRPr="009B5E09">
        <w:rPr>
          <w:sz w:val="28"/>
          <w:szCs w:val="28"/>
        </w:rPr>
        <w:t>.А</w:t>
      </w:r>
      <w:proofErr w:type="gramEnd"/>
      <w:r w:rsidR="009B5E09" w:rsidRPr="009B5E09">
        <w:rPr>
          <w:sz w:val="28"/>
          <w:szCs w:val="28"/>
        </w:rPr>
        <w:t>париха</w:t>
      </w:r>
      <w:proofErr w:type="spellEnd"/>
      <w:r w:rsidR="009B5E09">
        <w:rPr>
          <w:sz w:val="28"/>
          <w:szCs w:val="28"/>
        </w:rPr>
        <w:t xml:space="preserve">, </w:t>
      </w:r>
      <w:proofErr w:type="spellStart"/>
      <w:r w:rsidR="009B5E09">
        <w:rPr>
          <w:sz w:val="28"/>
          <w:szCs w:val="28"/>
        </w:rPr>
        <w:t>рп</w:t>
      </w:r>
      <w:proofErr w:type="spellEnd"/>
      <w:r w:rsidR="009B5E09">
        <w:rPr>
          <w:sz w:val="28"/>
          <w:szCs w:val="28"/>
        </w:rPr>
        <w:t xml:space="preserve">. Быково </w:t>
      </w:r>
      <w:r w:rsidR="009B5E09" w:rsidRPr="009B5E09">
        <w:rPr>
          <w:sz w:val="28"/>
          <w:szCs w:val="28"/>
        </w:rPr>
        <w:t>в генплане не учтены подъезды и выезды из данной территории.</w:t>
      </w:r>
    </w:p>
    <w:p w:rsidR="00F63815" w:rsidRPr="0025423A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256"/>
        <w:jc w:val="both"/>
        <w:rPr>
          <w:color w:val="FF0000"/>
          <w:sz w:val="28"/>
          <w:szCs w:val="28"/>
        </w:rPr>
      </w:pPr>
    </w:p>
    <w:p w:rsidR="00F82354" w:rsidRPr="00F42717" w:rsidRDefault="00726241" w:rsidP="00632889">
      <w:pPr>
        <w:spacing w:line="276" w:lineRule="auto"/>
        <w:ind w:left="-426" w:right="-256"/>
        <w:jc w:val="both"/>
        <w:rPr>
          <w:b/>
          <w:color w:val="000000" w:themeColor="text1"/>
          <w:sz w:val="28"/>
          <w:szCs w:val="28"/>
        </w:rPr>
      </w:pPr>
      <w:r w:rsidRPr="00F42717">
        <w:rPr>
          <w:b/>
          <w:color w:val="000000" w:themeColor="text1"/>
          <w:sz w:val="28"/>
          <w:szCs w:val="28"/>
        </w:rPr>
        <w:t xml:space="preserve">        </w:t>
      </w:r>
      <w:r w:rsidR="00DA0AC9" w:rsidRPr="00F42717">
        <w:rPr>
          <w:b/>
          <w:color w:val="000000" w:themeColor="text1"/>
          <w:sz w:val="28"/>
          <w:szCs w:val="28"/>
        </w:rPr>
        <w:t xml:space="preserve">Выводы и рекомендации: </w:t>
      </w:r>
    </w:p>
    <w:p w:rsidR="00945D2E" w:rsidRPr="00F42717" w:rsidRDefault="00945D2E" w:rsidP="00945D2E">
      <w:pPr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  <w:r w:rsidRPr="00F42717">
        <w:rPr>
          <w:color w:val="000000" w:themeColor="text1"/>
          <w:sz w:val="28"/>
          <w:szCs w:val="28"/>
        </w:rPr>
        <w:t xml:space="preserve">         Процедура проведения общественных обсуждений по «Проекту внесения изменений </w:t>
      </w:r>
      <w:r w:rsidRPr="00F42717">
        <w:rPr>
          <w:rFonts w:eastAsia="Calibri"/>
          <w:color w:val="000000" w:themeColor="text1"/>
          <w:sz w:val="28"/>
          <w:szCs w:val="28"/>
        </w:rPr>
        <w:t xml:space="preserve">в генеральный план Раменского городского округа Московской области применительно к населенному пункту </w:t>
      </w:r>
      <w:r w:rsidR="00BA0129" w:rsidRPr="00F42717">
        <w:rPr>
          <w:rFonts w:eastAsia="Calibri"/>
          <w:color w:val="000000" w:themeColor="text1"/>
          <w:sz w:val="28"/>
          <w:szCs w:val="28"/>
        </w:rPr>
        <w:t>р.п. Быково</w:t>
      </w:r>
      <w:r w:rsidRPr="00F42717">
        <w:rPr>
          <w:color w:val="000000" w:themeColor="text1"/>
          <w:sz w:val="28"/>
          <w:szCs w:val="28"/>
        </w:rPr>
        <w:t xml:space="preserve">» </w:t>
      </w:r>
      <w:proofErr w:type="gramStart"/>
      <w:r w:rsidRPr="00F42717">
        <w:rPr>
          <w:color w:val="000000" w:themeColor="text1"/>
          <w:sz w:val="28"/>
          <w:szCs w:val="28"/>
        </w:rPr>
        <w:t>соблюдена</w:t>
      </w:r>
      <w:proofErr w:type="gramEnd"/>
      <w:r w:rsidRPr="00F42717">
        <w:rPr>
          <w:color w:val="000000" w:themeColor="text1"/>
          <w:sz w:val="28"/>
          <w:szCs w:val="28"/>
        </w:rPr>
        <w:t xml:space="preserve"> и соответствует </w:t>
      </w:r>
      <w:r w:rsidRPr="00F42717">
        <w:rPr>
          <w:color w:val="000000" w:themeColor="text1"/>
          <w:sz w:val="28"/>
          <w:szCs w:val="28"/>
        </w:rPr>
        <w:lastRenderedPageBreak/>
        <w:t xml:space="preserve">требованиям действующего законодательства Российской Федерации, Московской области, нормативным актам Администрации Раменского муниципального района, в связи с чем, общественные обсуждения считать состоявшимися. </w:t>
      </w:r>
    </w:p>
    <w:p w:rsidR="00BA0129" w:rsidRPr="00F42717" w:rsidRDefault="002951A9" w:rsidP="00F42717">
      <w:pPr>
        <w:pStyle w:val="af0"/>
        <w:spacing w:line="276" w:lineRule="auto"/>
        <w:ind w:left="-426" w:right="-256" w:firstLine="426"/>
        <w:jc w:val="both"/>
        <w:rPr>
          <w:color w:val="000000" w:themeColor="text1"/>
          <w:sz w:val="28"/>
          <w:szCs w:val="28"/>
        </w:rPr>
      </w:pPr>
      <w:r w:rsidRPr="00F42717">
        <w:rPr>
          <w:color w:val="000000" w:themeColor="text1"/>
          <w:sz w:val="28"/>
          <w:szCs w:val="28"/>
        </w:rPr>
        <w:t xml:space="preserve">Учесть в проекте внесения изменений в генеральный план Раменского </w:t>
      </w:r>
      <w:r w:rsidRPr="00F42717">
        <w:rPr>
          <w:rFonts w:eastAsia="Calibri"/>
          <w:color w:val="000000" w:themeColor="text1"/>
          <w:sz w:val="28"/>
          <w:szCs w:val="28"/>
        </w:rPr>
        <w:t>городского округа Московской области применительно к населенному пункту</w:t>
      </w:r>
      <w:r w:rsidRPr="00F42717">
        <w:rPr>
          <w:rFonts w:eastAsia="Calibri"/>
          <w:color w:val="000000" w:themeColor="text1"/>
          <w:sz w:val="28"/>
          <w:szCs w:val="28"/>
        </w:rPr>
        <w:br/>
      </w:r>
      <w:r w:rsidR="00BA0129" w:rsidRPr="00F42717">
        <w:rPr>
          <w:rFonts w:eastAsia="Calibri"/>
          <w:color w:val="000000" w:themeColor="text1"/>
          <w:sz w:val="28"/>
          <w:szCs w:val="28"/>
        </w:rPr>
        <w:t xml:space="preserve">р.п. Быково </w:t>
      </w:r>
      <w:r w:rsidRPr="00F42717">
        <w:rPr>
          <w:color w:val="000000" w:themeColor="text1"/>
          <w:sz w:val="28"/>
          <w:szCs w:val="28"/>
        </w:rPr>
        <w:t xml:space="preserve"> поступившие в ходе общественных обсуждений предложения</w:t>
      </w:r>
      <w:r w:rsidR="00BA0129" w:rsidRPr="00F42717">
        <w:rPr>
          <w:color w:val="000000" w:themeColor="text1"/>
          <w:sz w:val="28"/>
          <w:szCs w:val="28"/>
        </w:rPr>
        <w:t xml:space="preserve"> о включении в границы населенного пункта р.п. Быково и отнесение к функциональной зоне Ж-2 земельных участков с кадастровыми номерами 50:23:0080208:571, 50:23:0080208:220</w:t>
      </w:r>
      <w:r w:rsidR="00F42717" w:rsidRPr="00F42717">
        <w:rPr>
          <w:color w:val="000000" w:themeColor="text1"/>
          <w:sz w:val="28"/>
          <w:szCs w:val="28"/>
        </w:rPr>
        <w:t xml:space="preserve">, а так же предложение </w:t>
      </w:r>
      <w:r w:rsidR="00BA0129" w:rsidRPr="00F42717">
        <w:rPr>
          <w:color w:val="000000" w:themeColor="text1"/>
          <w:sz w:val="28"/>
          <w:szCs w:val="28"/>
        </w:rPr>
        <w:t xml:space="preserve">отнести к функциональной зоне Ж-2 образуемые земельные участки, расположенные по адресу: Московская область, Раменский муниципальный округ, р.п. Быково, ул. </w:t>
      </w:r>
      <w:proofErr w:type="spellStart"/>
      <w:r w:rsidR="00BA0129" w:rsidRPr="00F42717">
        <w:rPr>
          <w:color w:val="000000" w:themeColor="text1"/>
          <w:sz w:val="28"/>
          <w:szCs w:val="28"/>
        </w:rPr>
        <w:t>Праволинейная</w:t>
      </w:r>
      <w:proofErr w:type="spellEnd"/>
      <w:r w:rsidR="00BA0129" w:rsidRPr="00F42717">
        <w:rPr>
          <w:color w:val="000000" w:themeColor="text1"/>
          <w:sz w:val="28"/>
          <w:szCs w:val="28"/>
        </w:rPr>
        <w:t>, д.26/2, д.26/3       (кадастровые номера зданий: 50:23:0080308:1491, 50:23:0080308:1492) и р.п. Быково, ул. Параллельная, д.1</w:t>
      </w:r>
      <w:proofErr w:type="gramStart"/>
      <w:r w:rsidR="00BA0129" w:rsidRPr="00F42717">
        <w:rPr>
          <w:color w:val="000000" w:themeColor="text1"/>
          <w:sz w:val="28"/>
          <w:szCs w:val="28"/>
        </w:rPr>
        <w:t xml:space="preserve"> А</w:t>
      </w:r>
      <w:proofErr w:type="gramEnd"/>
      <w:r w:rsidR="00BA0129" w:rsidRPr="00F42717">
        <w:rPr>
          <w:color w:val="000000" w:themeColor="text1"/>
          <w:sz w:val="28"/>
          <w:szCs w:val="28"/>
        </w:rPr>
        <w:t>,  для дальнейшего оформления его в собственность.</w:t>
      </w:r>
    </w:p>
    <w:p w:rsidR="00945D2E" w:rsidRPr="00F42717" w:rsidRDefault="00BA0129" w:rsidP="00F42717">
      <w:pPr>
        <w:spacing w:line="276" w:lineRule="auto"/>
        <w:ind w:left="-426" w:right="-256" w:firstLine="426"/>
        <w:jc w:val="both"/>
        <w:rPr>
          <w:color w:val="000000" w:themeColor="text1"/>
          <w:sz w:val="28"/>
          <w:szCs w:val="28"/>
        </w:rPr>
      </w:pPr>
      <w:r w:rsidRPr="00F42717">
        <w:rPr>
          <w:color w:val="000000" w:themeColor="text1"/>
          <w:sz w:val="28"/>
          <w:szCs w:val="28"/>
        </w:rPr>
        <w:t xml:space="preserve"> </w:t>
      </w:r>
      <w:r w:rsidR="00945D2E" w:rsidRPr="00F42717">
        <w:rPr>
          <w:color w:val="000000" w:themeColor="text1"/>
          <w:sz w:val="28"/>
          <w:szCs w:val="28"/>
        </w:rPr>
        <w:t>Настоящее заключение о результатах общественных обсуждений по «</w:t>
      </w:r>
      <w:r w:rsidR="006355E7" w:rsidRPr="00F42717">
        <w:rPr>
          <w:color w:val="000000" w:themeColor="text1"/>
          <w:sz w:val="28"/>
          <w:szCs w:val="28"/>
        </w:rPr>
        <w:t xml:space="preserve">Проекту внесения изменений </w:t>
      </w:r>
      <w:r w:rsidR="006355E7" w:rsidRPr="00F42717">
        <w:rPr>
          <w:rFonts w:eastAsia="Calibri"/>
          <w:color w:val="000000" w:themeColor="text1"/>
          <w:sz w:val="28"/>
          <w:szCs w:val="28"/>
        </w:rPr>
        <w:t xml:space="preserve">в генеральный план Раменского городского округа Московской области применительно к населенному пункту </w:t>
      </w:r>
      <w:r w:rsidR="00F42717" w:rsidRPr="00F42717">
        <w:rPr>
          <w:rFonts w:eastAsia="Calibri"/>
          <w:color w:val="000000" w:themeColor="text1"/>
          <w:sz w:val="28"/>
          <w:szCs w:val="28"/>
        </w:rPr>
        <w:t>р.п</w:t>
      </w:r>
      <w:proofErr w:type="gramStart"/>
      <w:r w:rsidR="00F42717" w:rsidRPr="00F42717">
        <w:rPr>
          <w:rFonts w:eastAsia="Calibri"/>
          <w:color w:val="000000" w:themeColor="text1"/>
          <w:sz w:val="28"/>
          <w:szCs w:val="28"/>
        </w:rPr>
        <w:t>.Б</w:t>
      </w:r>
      <w:proofErr w:type="gramEnd"/>
      <w:r w:rsidR="00F42717" w:rsidRPr="00F42717">
        <w:rPr>
          <w:rFonts w:eastAsia="Calibri"/>
          <w:color w:val="000000" w:themeColor="text1"/>
          <w:sz w:val="28"/>
          <w:szCs w:val="28"/>
        </w:rPr>
        <w:t>ыково</w:t>
      </w:r>
      <w:r w:rsidR="00945D2E" w:rsidRPr="00F42717">
        <w:rPr>
          <w:color w:val="000000" w:themeColor="text1"/>
          <w:sz w:val="28"/>
          <w:szCs w:val="28"/>
        </w:rPr>
        <w:t xml:space="preserve">» опубликовать в сетевом издании «РАММЕДИА» с доменным именем сайта в информационно-телекоммуникационной сети Интернет https://ramnews.ru, разместить на официальном информационном портале Раменского </w:t>
      </w:r>
      <w:r w:rsidR="006355E7" w:rsidRPr="00F42717">
        <w:rPr>
          <w:color w:val="000000" w:themeColor="text1"/>
          <w:sz w:val="28"/>
          <w:szCs w:val="28"/>
        </w:rPr>
        <w:t>муниципального округа</w:t>
      </w:r>
      <w:r w:rsidR="00945D2E" w:rsidRPr="00F42717">
        <w:rPr>
          <w:color w:val="000000" w:themeColor="text1"/>
          <w:sz w:val="28"/>
          <w:szCs w:val="28"/>
        </w:rPr>
        <w:t xml:space="preserve"> в разделе «Официальные документы» </w:t>
      </w:r>
      <w:hyperlink r:id="rId6" w:history="1">
        <w:r w:rsidR="00945D2E" w:rsidRPr="00F42717">
          <w:rPr>
            <w:rStyle w:val="a7"/>
            <w:color w:val="000000" w:themeColor="text1"/>
            <w:sz w:val="28"/>
            <w:szCs w:val="28"/>
            <w:u w:val="none"/>
          </w:rPr>
          <w:t>http://ramenskoye.ru/</w:t>
        </w:r>
      </w:hyperlink>
      <w:r w:rsidR="00945D2E" w:rsidRPr="00F42717">
        <w:rPr>
          <w:color w:val="000000" w:themeColor="text1"/>
          <w:sz w:val="28"/>
          <w:szCs w:val="28"/>
        </w:rPr>
        <w:t xml:space="preserve"> и в государственной информационной системе «Портал государственных и муниципальных услуг Московской области» (РПГУ).</w:t>
      </w:r>
    </w:p>
    <w:p w:rsidR="005A747A" w:rsidRPr="00F42717" w:rsidRDefault="005A747A" w:rsidP="003C62C2">
      <w:pPr>
        <w:tabs>
          <w:tab w:val="left" w:pos="4962"/>
          <w:tab w:val="left" w:pos="5812"/>
        </w:tabs>
        <w:spacing w:line="276" w:lineRule="auto"/>
        <w:ind w:left="-426" w:right="27" w:firstLine="567"/>
        <w:jc w:val="both"/>
        <w:rPr>
          <w:color w:val="000000" w:themeColor="text1"/>
          <w:sz w:val="28"/>
          <w:szCs w:val="28"/>
        </w:rPr>
      </w:pPr>
    </w:p>
    <w:p w:rsidR="00657321" w:rsidRPr="00395E90" w:rsidRDefault="00AB54D8" w:rsidP="003C62C2">
      <w:pPr>
        <w:tabs>
          <w:tab w:val="left" w:pos="4962"/>
          <w:tab w:val="left" w:pos="5812"/>
        </w:tabs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b/>
          <w:sz w:val="28"/>
          <w:szCs w:val="28"/>
        </w:rPr>
        <w:t xml:space="preserve">      </w:t>
      </w:r>
      <w:r w:rsidR="00DD22F2" w:rsidRPr="00395E90">
        <w:rPr>
          <w:b/>
          <w:sz w:val="28"/>
          <w:szCs w:val="28"/>
        </w:rPr>
        <w:t xml:space="preserve">   </w:t>
      </w:r>
      <w:r w:rsidRPr="00395E90">
        <w:rPr>
          <w:b/>
          <w:sz w:val="28"/>
          <w:szCs w:val="28"/>
        </w:rPr>
        <w:t xml:space="preserve"> </w:t>
      </w:r>
      <w:r w:rsidR="00657321" w:rsidRPr="00395E90">
        <w:rPr>
          <w:b/>
          <w:sz w:val="28"/>
          <w:szCs w:val="28"/>
        </w:rPr>
        <w:t>Подписи членов уполномоченного органа</w:t>
      </w:r>
      <w:r w:rsidR="00895179" w:rsidRPr="00395E90">
        <w:rPr>
          <w:b/>
          <w:sz w:val="28"/>
          <w:szCs w:val="28"/>
        </w:rPr>
        <w:t>:</w:t>
      </w:r>
    </w:p>
    <w:p w:rsidR="00657321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57321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>заместитель председателя общественных обсуждений –</w:t>
      </w:r>
    </w:p>
    <w:p w:rsidR="00127DB9" w:rsidRPr="00395E90" w:rsidRDefault="00127DB9" w:rsidP="003C62C2">
      <w:pPr>
        <w:spacing w:line="276" w:lineRule="auto"/>
        <w:ind w:left="-426" w:right="27"/>
        <w:jc w:val="both"/>
        <w:rPr>
          <w:sz w:val="28"/>
          <w:szCs w:val="28"/>
        </w:rPr>
      </w:pPr>
      <w:proofErr w:type="gramStart"/>
      <w:r w:rsidRPr="00395E90">
        <w:rPr>
          <w:sz w:val="28"/>
          <w:szCs w:val="28"/>
        </w:rPr>
        <w:t>исполняющий</w:t>
      </w:r>
      <w:proofErr w:type="gramEnd"/>
      <w:r w:rsidRPr="00395E90">
        <w:rPr>
          <w:sz w:val="28"/>
          <w:szCs w:val="28"/>
        </w:rPr>
        <w:t xml:space="preserve"> обязанности</w:t>
      </w:r>
      <w:r w:rsidR="00A84C3D" w:rsidRPr="00395E90">
        <w:rPr>
          <w:sz w:val="28"/>
          <w:szCs w:val="28"/>
        </w:rPr>
        <w:t xml:space="preserve"> </w:t>
      </w:r>
      <w:r w:rsidR="00B13E89" w:rsidRPr="00395E90">
        <w:rPr>
          <w:sz w:val="28"/>
          <w:szCs w:val="28"/>
        </w:rPr>
        <w:t>н</w:t>
      </w:r>
      <w:r w:rsidR="00657321" w:rsidRPr="00395E90">
        <w:rPr>
          <w:sz w:val="28"/>
          <w:szCs w:val="28"/>
        </w:rPr>
        <w:t>ачальник</w:t>
      </w:r>
      <w:r w:rsidR="00A84C3D" w:rsidRPr="00395E90">
        <w:rPr>
          <w:sz w:val="28"/>
          <w:szCs w:val="28"/>
        </w:rPr>
        <w:t>а</w:t>
      </w:r>
      <w:r w:rsidR="00657321" w:rsidRPr="00395E90">
        <w:rPr>
          <w:sz w:val="28"/>
          <w:szCs w:val="28"/>
        </w:rPr>
        <w:t xml:space="preserve"> управления </w:t>
      </w:r>
    </w:p>
    <w:p w:rsidR="00127DB9" w:rsidRPr="00395E90" w:rsidRDefault="00657321" w:rsidP="00127DB9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>градостроительной</w:t>
      </w:r>
      <w:r w:rsidR="00127DB9" w:rsidRPr="00395E90">
        <w:rPr>
          <w:sz w:val="28"/>
          <w:szCs w:val="28"/>
        </w:rPr>
        <w:t xml:space="preserve"> </w:t>
      </w:r>
      <w:r w:rsidRPr="00395E90">
        <w:rPr>
          <w:sz w:val="28"/>
          <w:szCs w:val="28"/>
        </w:rPr>
        <w:t xml:space="preserve">деятельности и рекламы </w:t>
      </w:r>
    </w:p>
    <w:p w:rsidR="00657321" w:rsidRPr="00395E90" w:rsidRDefault="00127DB9" w:rsidP="00127DB9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администрации </w:t>
      </w:r>
      <w:r w:rsidR="00657321" w:rsidRPr="00395E90">
        <w:rPr>
          <w:sz w:val="28"/>
          <w:szCs w:val="28"/>
        </w:rPr>
        <w:t xml:space="preserve">Раменского </w:t>
      </w:r>
      <w:r w:rsidR="00800DC5" w:rsidRPr="00395E90">
        <w:rPr>
          <w:sz w:val="28"/>
          <w:szCs w:val="28"/>
        </w:rPr>
        <w:t>муниципального</w:t>
      </w:r>
      <w:r w:rsidR="00657321" w:rsidRPr="00395E90">
        <w:rPr>
          <w:sz w:val="28"/>
          <w:szCs w:val="28"/>
        </w:rPr>
        <w:t xml:space="preserve"> округа                             </w:t>
      </w:r>
      <w:r w:rsidR="00800DC5" w:rsidRPr="00395E90">
        <w:rPr>
          <w:sz w:val="28"/>
          <w:szCs w:val="28"/>
        </w:rPr>
        <w:t xml:space="preserve"> </w:t>
      </w:r>
      <w:r w:rsidRPr="00395E90">
        <w:rPr>
          <w:sz w:val="28"/>
          <w:szCs w:val="28"/>
        </w:rPr>
        <w:t>Романов Р.Б.</w:t>
      </w:r>
      <w:r w:rsidR="00657321" w:rsidRPr="00395E90">
        <w:rPr>
          <w:sz w:val="28"/>
          <w:szCs w:val="28"/>
        </w:rPr>
        <w:t xml:space="preserve">  </w:t>
      </w:r>
      <w:r w:rsidR="002F34BE" w:rsidRPr="00395E90">
        <w:rPr>
          <w:sz w:val="28"/>
          <w:szCs w:val="28"/>
        </w:rPr>
        <w:t xml:space="preserve">   </w:t>
      </w:r>
      <w:r w:rsidR="00657321" w:rsidRPr="00395E90">
        <w:rPr>
          <w:sz w:val="28"/>
          <w:szCs w:val="28"/>
        </w:rPr>
        <w:t xml:space="preserve">                 </w:t>
      </w:r>
      <w:r w:rsidR="002E68DB" w:rsidRPr="00395E90">
        <w:rPr>
          <w:sz w:val="28"/>
          <w:szCs w:val="28"/>
        </w:rPr>
        <w:t xml:space="preserve">  </w:t>
      </w:r>
      <w:r w:rsidR="00657321" w:rsidRPr="00395E90">
        <w:rPr>
          <w:sz w:val="28"/>
          <w:szCs w:val="28"/>
        </w:rPr>
        <w:t xml:space="preserve">      </w:t>
      </w:r>
      <w:r w:rsidR="002F34BE" w:rsidRPr="00395E90">
        <w:rPr>
          <w:sz w:val="28"/>
          <w:szCs w:val="28"/>
        </w:rPr>
        <w:t xml:space="preserve"> </w:t>
      </w:r>
      <w:r w:rsidR="002E68DB" w:rsidRPr="00395E90">
        <w:rPr>
          <w:sz w:val="28"/>
          <w:szCs w:val="28"/>
        </w:rPr>
        <w:t xml:space="preserve">  </w:t>
      </w:r>
      <w:bookmarkStart w:id="0" w:name="_GoBack"/>
      <w:bookmarkEnd w:id="0"/>
      <w:r w:rsidR="005D2FC6" w:rsidRPr="00395E90">
        <w:rPr>
          <w:sz w:val="28"/>
          <w:szCs w:val="28"/>
        </w:rPr>
        <w:t xml:space="preserve"> </w:t>
      </w:r>
    </w:p>
    <w:p w:rsidR="00657321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64E34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395E90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>градостроительной</w:t>
      </w:r>
      <w:r w:rsidR="00664E34" w:rsidRPr="00395E90">
        <w:rPr>
          <w:sz w:val="28"/>
          <w:szCs w:val="28"/>
        </w:rPr>
        <w:t xml:space="preserve"> </w:t>
      </w:r>
      <w:r w:rsidRPr="00395E90">
        <w:rPr>
          <w:sz w:val="28"/>
          <w:szCs w:val="28"/>
        </w:rPr>
        <w:t xml:space="preserve">деятельности, контроля </w:t>
      </w:r>
    </w:p>
    <w:p w:rsidR="00554335" w:rsidRPr="00395E90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строительства и планировки территории  </w:t>
      </w:r>
    </w:p>
    <w:p w:rsidR="00657321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управления </w:t>
      </w:r>
      <w:proofErr w:type="gramStart"/>
      <w:r w:rsidRPr="00395E90">
        <w:rPr>
          <w:sz w:val="28"/>
          <w:szCs w:val="28"/>
        </w:rPr>
        <w:t>градостроительной</w:t>
      </w:r>
      <w:proofErr w:type="gramEnd"/>
    </w:p>
    <w:p w:rsidR="00657321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деятельности и рекламы администрации </w:t>
      </w:r>
    </w:p>
    <w:p w:rsidR="008F06D6" w:rsidRPr="00395E90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395E90">
        <w:rPr>
          <w:sz w:val="28"/>
          <w:szCs w:val="28"/>
        </w:rPr>
        <w:t xml:space="preserve">Раменского </w:t>
      </w:r>
      <w:r w:rsidR="00800DC5" w:rsidRPr="00395E90">
        <w:rPr>
          <w:sz w:val="28"/>
          <w:szCs w:val="28"/>
        </w:rPr>
        <w:t>муниципального</w:t>
      </w:r>
      <w:r w:rsidRPr="00395E90">
        <w:rPr>
          <w:sz w:val="28"/>
          <w:szCs w:val="28"/>
        </w:rPr>
        <w:t xml:space="preserve"> округа                                                     </w:t>
      </w:r>
      <w:r w:rsidR="002E68DB" w:rsidRPr="00395E90">
        <w:rPr>
          <w:sz w:val="28"/>
          <w:szCs w:val="28"/>
        </w:rPr>
        <w:t xml:space="preserve">  </w:t>
      </w:r>
      <w:r w:rsidRPr="00395E90">
        <w:rPr>
          <w:sz w:val="28"/>
          <w:szCs w:val="28"/>
        </w:rPr>
        <w:t xml:space="preserve"> </w:t>
      </w:r>
      <w:r w:rsidR="00800DC5" w:rsidRPr="00395E90">
        <w:rPr>
          <w:sz w:val="28"/>
          <w:szCs w:val="28"/>
        </w:rPr>
        <w:t xml:space="preserve">  </w:t>
      </w:r>
      <w:r w:rsidR="009B07C9" w:rsidRPr="00395E90">
        <w:rPr>
          <w:sz w:val="28"/>
          <w:szCs w:val="28"/>
        </w:rPr>
        <w:t>Козина Т.И</w:t>
      </w:r>
      <w:r w:rsidRPr="00395E90">
        <w:rPr>
          <w:sz w:val="28"/>
          <w:szCs w:val="28"/>
        </w:rPr>
        <w:t>.</w:t>
      </w:r>
    </w:p>
    <w:p w:rsidR="00292988" w:rsidRPr="00BC3A8A" w:rsidRDefault="00292988" w:rsidP="003C62C2">
      <w:pPr>
        <w:ind w:left="-426" w:right="27"/>
        <w:jc w:val="both"/>
        <w:rPr>
          <w:sz w:val="28"/>
          <w:szCs w:val="28"/>
        </w:rPr>
      </w:pPr>
    </w:p>
    <w:sectPr w:rsidR="00292988" w:rsidRPr="00BC3A8A" w:rsidSect="00395E90">
      <w:pgSz w:w="11907" w:h="16840" w:code="9"/>
      <w:pgMar w:top="709" w:right="851" w:bottom="1135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E26C7D"/>
    <w:multiLevelType w:val="hybridMultilevel"/>
    <w:tmpl w:val="77B03A34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001EC"/>
    <w:multiLevelType w:val="hybridMultilevel"/>
    <w:tmpl w:val="DCBCC88C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FDD25D8"/>
    <w:multiLevelType w:val="hybridMultilevel"/>
    <w:tmpl w:val="1C46291C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9538F9"/>
    <w:multiLevelType w:val="hybridMultilevel"/>
    <w:tmpl w:val="AE8CE330"/>
    <w:lvl w:ilvl="0" w:tplc="89EEE0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6C23AED"/>
    <w:multiLevelType w:val="hybridMultilevel"/>
    <w:tmpl w:val="F3DA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647B99"/>
    <w:multiLevelType w:val="hybridMultilevel"/>
    <w:tmpl w:val="E9E21E8E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35A4EBD"/>
    <w:multiLevelType w:val="hybridMultilevel"/>
    <w:tmpl w:val="F738C60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72E38"/>
    <w:multiLevelType w:val="hybridMultilevel"/>
    <w:tmpl w:val="044C28F4"/>
    <w:lvl w:ilvl="0" w:tplc="68724D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6B1564A5"/>
    <w:multiLevelType w:val="hybridMultilevel"/>
    <w:tmpl w:val="9D94C08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E6D89"/>
    <w:multiLevelType w:val="hybridMultilevel"/>
    <w:tmpl w:val="F3DA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0"/>
  </w:num>
  <w:num w:numId="5">
    <w:abstractNumId w:val="4"/>
  </w:num>
  <w:num w:numId="6">
    <w:abstractNumId w:val="20"/>
  </w:num>
  <w:num w:numId="7">
    <w:abstractNumId w:val="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</w:num>
  <w:num w:numId="16">
    <w:abstractNumId w:val="11"/>
  </w:num>
  <w:num w:numId="17">
    <w:abstractNumId w:val="21"/>
  </w:num>
  <w:num w:numId="18">
    <w:abstractNumId w:val="22"/>
  </w:num>
  <w:num w:numId="19">
    <w:abstractNumId w:val="14"/>
  </w:num>
  <w:num w:numId="20">
    <w:abstractNumId w:val="24"/>
  </w:num>
  <w:num w:numId="21">
    <w:abstractNumId w:val="23"/>
  </w:num>
  <w:num w:numId="22">
    <w:abstractNumId w:val="6"/>
  </w:num>
  <w:num w:numId="23">
    <w:abstractNumId w:val="2"/>
  </w:num>
  <w:num w:numId="24">
    <w:abstractNumId w:val="1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03A15"/>
    <w:rsid w:val="00006127"/>
    <w:rsid w:val="00006CC0"/>
    <w:rsid w:val="0001138E"/>
    <w:rsid w:val="000113B7"/>
    <w:rsid w:val="000152FB"/>
    <w:rsid w:val="00016C7E"/>
    <w:rsid w:val="00017D4C"/>
    <w:rsid w:val="0002170C"/>
    <w:rsid w:val="00027C9B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570E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5BD"/>
    <w:rsid w:val="000C29BA"/>
    <w:rsid w:val="000C5D3D"/>
    <w:rsid w:val="000C6C64"/>
    <w:rsid w:val="000D1D9C"/>
    <w:rsid w:val="000D21D6"/>
    <w:rsid w:val="000D30C8"/>
    <w:rsid w:val="000D5103"/>
    <w:rsid w:val="000D66E0"/>
    <w:rsid w:val="000E5EFD"/>
    <w:rsid w:val="000E7FB5"/>
    <w:rsid w:val="000F48D9"/>
    <w:rsid w:val="000F661E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0F12"/>
    <w:rsid w:val="00121E58"/>
    <w:rsid w:val="00122921"/>
    <w:rsid w:val="0012332E"/>
    <w:rsid w:val="00127DB9"/>
    <w:rsid w:val="001328AA"/>
    <w:rsid w:val="00132D18"/>
    <w:rsid w:val="00133922"/>
    <w:rsid w:val="00135C52"/>
    <w:rsid w:val="00136815"/>
    <w:rsid w:val="00141887"/>
    <w:rsid w:val="001438A9"/>
    <w:rsid w:val="00145441"/>
    <w:rsid w:val="001473BE"/>
    <w:rsid w:val="0014777C"/>
    <w:rsid w:val="0015071E"/>
    <w:rsid w:val="00151D5B"/>
    <w:rsid w:val="0015401E"/>
    <w:rsid w:val="001560F3"/>
    <w:rsid w:val="0017200D"/>
    <w:rsid w:val="00173E91"/>
    <w:rsid w:val="0017525E"/>
    <w:rsid w:val="001765FE"/>
    <w:rsid w:val="001767BA"/>
    <w:rsid w:val="001866CA"/>
    <w:rsid w:val="00186C28"/>
    <w:rsid w:val="00190373"/>
    <w:rsid w:val="00191CA4"/>
    <w:rsid w:val="00196E67"/>
    <w:rsid w:val="001971C6"/>
    <w:rsid w:val="00197849"/>
    <w:rsid w:val="001A23ED"/>
    <w:rsid w:val="001A5C31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0FF6"/>
    <w:rsid w:val="001E19CD"/>
    <w:rsid w:val="001E2AFC"/>
    <w:rsid w:val="001E2E17"/>
    <w:rsid w:val="001E5886"/>
    <w:rsid w:val="001F2709"/>
    <w:rsid w:val="001F2A61"/>
    <w:rsid w:val="001F3458"/>
    <w:rsid w:val="001F5510"/>
    <w:rsid w:val="001F7E7C"/>
    <w:rsid w:val="00201983"/>
    <w:rsid w:val="00203837"/>
    <w:rsid w:val="00203B2D"/>
    <w:rsid w:val="00214998"/>
    <w:rsid w:val="0021695E"/>
    <w:rsid w:val="00217201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3CC0"/>
    <w:rsid w:val="00253DC2"/>
    <w:rsid w:val="0025423A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358E"/>
    <w:rsid w:val="00294DA7"/>
    <w:rsid w:val="002951A9"/>
    <w:rsid w:val="00295E4D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292A"/>
    <w:rsid w:val="002E4BE8"/>
    <w:rsid w:val="002E68DB"/>
    <w:rsid w:val="002E6EB0"/>
    <w:rsid w:val="002E75E0"/>
    <w:rsid w:val="002F08C2"/>
    <w:rsid w:val="002F1AA0"/>
    <w:rsid w:val="002F2A94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3D1A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3BA"/>
    <w:rsid w:val="00392D56"/>
    <w:rsid w:val="003949C9"/>
    <w:rsid w:val="00395C74"/>
    <w:rsid w:val="00395E90"/>
    <w:rsid w:val="00396410"/>
    <w:rsid w:val="00396C24"/>
    <w:rsid w:val="003A1D1D"/>
    <w:rsid w:val="003A54C5"/>
    <w:rsid w:val="003A60E8"/>
    <w:rsid w:val="003B2D9E"/>
    <w:rsid w:val="003B553A"/>
    <w:rsid w:val="003B7BFF"/>
    <w:rsid w:val="003B7CF5"/>
    <w:rsid w:val="003C27C4"/>
    <w:rsid w:val="003C3DFD"/>
    <w:rsid w:val="003C62C2"/>
    <w:rsid w:val="003D2CCA"/>
    <w:rsid w:val="003D4314"/>
    <w:rsid w:val="003D54C3"/>
    <w:rsid w:val="003E4BF2"/>
    <w:rsid w:val="003E7D3A"/>
    <w:rsid w:val="003F1FFD"/>
    <w:rsid w:val="003F2CAE"/>
    <w:rsid w:val="003F7AD7"/>
    <w:rsid w:val="00400D91"/>
    <w:rsid w:val="00403726"/>
    <w:rsid w:val="00405433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103E"/>
    <w:rsid w:val="004316BF"/>
    <w:rsid w:val="00435F07"/>
    <w:rsid w:val="00443DB4"/>
    <w:rsid w:val="00450AB5"/>
    <w:rsid w:val="00455937"/>
    <w:rsid w:val="00455CA3"/>
    <w:rsid w:val="00457FC6"/>
    <w:rsid w:val="0046486C"/>
    <w:rsid w:val="004673B2"/>
    <w:rsid w:val="00471690"/>
    <w:rsid w:val="00474233"/>
    <w:rsid w:val="004747F4"/>
    <w:rsid w:val="00482000"/>
    <w:rsid w:val="00484713"/>
    <w:rsid w:val="0048527E"/>
    <w:rsid w:val="00485430"/>
    <w:rsid w:val="00487CE8"/>
    <w:rsid w:val="00490CEF"/>
    <w:rsid w:val="00493FE1"/>
    <w:rsid w:val="004940ED"/>
    <w:rsid w:val="00497EB0"/>
    <w:rsid w:val="004A1256"/>
    <w:rsid w:val="004A493E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05D2C"/>
    <w:rsid w:val="00522814"/>
    <w:rsid w:val="00524867"/>
    <w:rsid w:val="00534058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3D8B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D2FC6"/>
    <w:rsid w:val="005D5E1F"/>
    <w:rsid w:val="005D6556"/>
    <w:rsid w:val="005E0C06"/>
    <w:rsid w:val="005E0E24"/>
    <w:rsid w:val="005E1E6B"/>
    <w:rsid w:val="005E2FBA"/>
    <w:rsid w:val="005E59BB"/>
    <w:rsid w:val="005F1D48"/>
    <w:rsid w:val="005F2ECC"/>
    <w:rsid w:val="005F4344"/>
    <w:rsid w:val="00602437"/>
    <w:rsid w:val="00603FA5"/>
    <w:rsid w:val="006046F4"/>
    <w:rsid w:val="00606841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01B8"/>
    <w:rsid w:val="006321EC"/>
    <w:rsid w:val="00632889"/>
    <w:rsid w:val="006338A4"/>
    <w:rsid w:val="006350CB"/>
    <w:rsid w:val="006355E7"/>
    <w:rsid w:val="006412D6"/>
    <w:rsid w:val="00641A89"/>
    <w:rsid w:val="006427BA"/>
    <w:rsid w:val="00651412"/>
    <w:rsid w:val="00652570"/>
    <w:rsid w:val="00655BB1"/>
    <w:rsid w:val="0065611F"/>
    <w:rsid w:val="00657321"/>
    <w:rsid w:val="00660587"/>
    <w:rsid w:val="00664380"/>
    <w:rsid w:val="00664E34"/>
    <w:rsid w:val="00667FB2"/>
    <w:rsid w:val="0067432F"/>
    <w:rsid w:val="0067735D"/>
    <w:rsid w:val="006800E0"/>
    <w:rsid w:val="006811A5"/>
    <w:rsid w:val="0068146D"/>
    <w:rsid w:val="0068257E"/>
    <w:rsid w:val="00685035"/>
    <w:rsid w:val="00686849"/>
    <w:rsid w:val="00686ECD"/>
    <w:rsid w:val="00690D1D"/>
    <w:rsid w:val="006917FA"/>
    <w:rsid w:val="00695C31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5135"/>
    <w:rsid w:val="006C6571"/>
    <w:rsid w:val="006D1411"/>
    <w:rsid w:val="006E0539"/>
    <w:rsid w:val="006E1206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6241"/>
    <w:rsid w:val="00727E8B"/>
    <w:rsid w:val="00732353"/>
    <w:rsid w:val="00734204"/>
    <w:rsid w:val="0074055E"/>
    <w:rsid w:val="0074229C"/>
    <w:rsid w:val="00746054"/>
    <w:rsid w:val="00750C76"/>
    <w:rsid w:val="00752429"/>
    <w:rsid w:val="00752E2B"/>
    <w:rsid w:val="00756282"/>
    <w:rsid w:val="0075716E"/>
    <w:rsid w:val="00760098"/>
    <w:rsid w:val="00761B4D"/>
    <w:rsid w:val="007623A1"/>
    <w:rsid w:val="007635C0"/>
    <w:rsid w:val="00776237"/>
    <w:rsid w:val="00790E6B"/>
    <w:rsid w:val="007941DA"/>
    <w:rsid w:val="00796B24"/>
    <w:rsid w:val="00796E3E"/>
    <w:rsid w:val="00797200"/>
    <w:rsid w:val="007A1AFF"/>
    <w:rsid w:val="007A25AC"/>
    <w:rsid w:val="007C2012"/>
    <w:rsid w:val="007C60F9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00DC5"/>
    <w:rsid w:val="00810881"/>
    <w:rsid w:val="008119E9"/>
    <w:rsid w:val="00817AA9"/>
    <w:rsid w:val="00820936"/>
    <w:rsid w:val="0082123C"/>
    <w:rsid w:val="008303DF"/>
    <w:rsid w:val="00831CE3"/>
    <w:rsid w:val="008353BA"/>
    <w:rsid w:val="008359E5"/>
    <w:rsid w:val="00856578"/>
    <w:rsid w:val="00871455"/>
    <w:rsid w:val="00873D77"/>
    <w:rsid w:val="008772FC"/>
    <w:rsid w:val="00881F3D"/>
    <w:rsid w:val="0088424C"/>
    <w:rsid w:val="00887796"/>
    <w:rsid w:val="00891645"/>
    <w:rsid w:val="00891DEC"/>
    <w:rsid w:val="00895179"/>
    <w:rsid w:val="00897564"/>
    <w:rsid w:val="008A3AC2"/>
    <w:rsid w:val="008B10E4"/>
    <w:rsid w:val="008B154E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0BF2"/>
    <w:rsid w:val="0090203B"/>
    <w:rsid w:val="009021C9"/>
    <w:rsid w:val="00903507"/>
    <w:rsid w:val="0090359B"/>
    <w:rsid w:val="009043C8"/>
    <w:rsid w:val="00905B4D"/>
    <w:rsid w:val="0091009F"/>
    <w:rsid w:val="009103E9"/>
    <w:rsid w:val="0091108F"/>
    <w:rsid w:val="00914D09"/>
    <w:rsid w:val="00916A23"/>
    <w:rsid w:val="009179D6"/>
    <w:rsid w:val="0092252E"/>
    <w:rsid w:val="009326F5"/>
    <w:rsid w:val="00940A37"/>
    <w:rsid w:val="00943800"/>
    <w:rsid w:val="00945D2E"/>
    <w:rsid w:val="00945E47"/>
    <w:rsid w:val="009464D8"/>
    <w:rsid w:val="00952B68"/>
    <w:rsid w:val="00961199"/>
    <w:rsid w:val="00961E40"/>
    <w:rsid w:val="00965019"/>
    <w:rsid w:val="00965842"/>
    <w:rsid w:val="00967029"/>
    <w:rsid w:val="00967400"/>
    <w:rsid w:val="00976EA7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195"/>
    <w:rsid w:val="009B1612"/>
    <w:rsid w:val="009B3B48"/>
    <w:rsid w:val="009B5E09"/>
    <w:rsid w:val="009C0A5B"/>
    <w:rsid w:val="009C20ED"/>
    <w:rsid w:val="009C3374"/>
    <w:rsid w:val="009D4A1A"/>
    <w:rsid w:val="009E285B"/>
    <w:rsid w:val="009E44F6"/>
    <w:rsid w:val="009E64AF"/>
    <w:rsid w:val="009F3BD9"/>
    <w:rsid w:val="009F3FC0"/>
    <w:rsid w:val="009F6215"/>
    <w:rsid w:val="00A01255"/>
    <w:rsid w:val="00A016A5"/>
    <w:rsid w:val="00A02788"/>
    <w:rsid w:val="00A05265"/>
    <w:rsid w:val="00A05B3A"/>
    <w:rsid w:val="00A07A76"/>
    <w:rsid w:val="00A12D1F"/>
    <w:rsid w:val="00A13A6D"/>
    <w:rsid w:val="00A16655"/>
    <w:rsid w:val="00A16DC5"/>
    <w:rsid w:val="00A237B6"/>
    <w:rsid w:val="00A24CC8"/>
    <w:rsid w:val="00A2684D"/>
    <w:rsid w:val="00A2792E"/>
    <w:rsid w:val="00A30A69"/>
    <w:rsid w:val="00A314C2"/>
    <w:rsid w:val="00A3354A"/>
    <w:rsid w:val="00A367D1"/>
    <w:rsid w:val="00A3753D"/>
    <w:rsid w:val="00A41BCC"/>
    <w:rsid w:val="00A41D89"/>
    <w:rsid w:val="00A4222C"/>
    <w:rsid w:val="00A445FF"/>
    <w:rsid w:val="00A45DF8"/>
    <w:rsid w:val="00A4625D"/>
    <w:rsid w:val="00A476C4"/>
    <w:rsid w:val="00A5046D"/>
    <w:rsid w:val="00A50CD6"/>
    <w:rsid w:val="00A55B8D"/>
    <w:rsid w:val="00A57A29"/>
    <w:rsid w:val="00A61743"/>
    <w:rsid w:val="00A64BDE"/>
    <w:rsid w:val="00A72268"/>
    <w:rsid w:val="00A76CEA"/>
    <w:rsid w:val="00A81DF3"/>
    <w:rsid w:val="00A84C3D"/>
    <w:rsid w:val="00A85F20"/>
    <w:rsid w:val="00A94C04"/>
    <w:rsid w:val="00A95FC8"/>
    <w:rsid w:val="00A96282"/>
    <w:rsid w:val="00AA1CFF"/>
    <w:rsid w:val="00AA2A0C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E5DF7"/>
    <w:rsid w:val="00AF0242"/>
    <w:rsid w:val="00AF42A8"/>
    <w:rsid w:val="00AF4D89"/>
    <w:rsid w:val="00AF59C9"/>
    <w:rsid w:val="00AF6177"/>
    <w:rsid w:val="00AF7B70"/>
    <w:rsid w:val="00B00629"/>
    <w:rsid w:val="00B014A8"/>
    <w:rsid w:val="00B02E5A"/>
    <w:rsid w:val="00B10983"/>
    <w:rsid w:val="00B13E4B"/>
    <w:rsid w:val="00B13E89"/>
    <w:rsid w:val="00B15071"/>
    <w:rsid w:val="00B23C01"/>
    <w:rsid w:val="00B33981"/>
    <w:rsid w:val="00B355C9"/>
    <w:rsid w:val="00B36851"/>
    <w:rsid w:val="00B37D31"/>
    <w:rsid w:val="00B50D1B"/>
    <w:rsid w:val="00B50F7C"/>
    <w:rsid w:val="00B52FB2"/>
    <w:rsid w:val="00B55C95"/>
    <w:rsid w:val="00B570F1"/>
    <w:rsid w:val="00B575CC"/>
    <w:rsid w:val="00B6134B"/>
    <w:rsid w:val="00B80B7A"/>
    <w:rsid w:val="00B817F0"/>
    <w:rsid w:val="00B83B80"/>
    <w:rsid w:val="00B83E39"/>
    <w:rsid w:val="00B83F27"/>
    <w:rsid w:val="00B91884"/>
    <w:rsid w:val="00B91FC2"/>
    <w:rsid w:val="00B93BF9"/>
    <w:rsid w:val="00B97477"/>
    <w:rsid w:val="00BA0129"/>
    <w:rsid w:val="00BA06FC"/>
    <w:rsid w:val="00BA0BD0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0C71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BF5F00"/>
    <w:rsid w:val="00BF7E59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3971"/>
    <w:rsid w:val="00C47DF7"/>
    <w:rsid w:val="00C47E6F"/>
    <w:rsid w:val="00C53778"/>
    <w:rsid w:val="00C53A53"/>
    <w:rsid w:val="00C53A6F"/>
    <w:rsid w:val="00C5574C"/>
    <w:rsid w:val="00C5613B"/>
    <w:rsid w:val="00C6769B"/>
    <w:rsid w:val="00C707CC"/>
    <w:rsid w:val="00C722B8"/>
    <w:rsid w:val="00C726F9"/>
    <w:rsid w:val="00C80680"/>
    <w:rsid w:val="00C83733"/>
    <w:rsid w:val="00C859A3"/>
    <w:rsid w:val="00C85BB1"/>
    <w:rsid w:val="00C87288"/>
    <w:rsid w:val="00C92192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25C0"/>
    <w:rsid w:val="00CC3028"/>
    <w:rsid w:val="00CD2B00"/>
    <w:rsid w:val="00CD3A52"/>
    <w:rsid w:val="00CD60CD"/>
    <w:rsid w:val="00CD7620"/>
    <w:rsid w:val="00CE0501"/>
    <w:rsid w:val="00CE1B15"/>
    <w:rsid w:val="00CE27BB"/>
    <w:rsid w:val="00CE2F70"/>
    <w:rsid w:val="00CE6980"/>
    <w:rsid w:val="00CF1A0E"/>
    <w:rsid w:val="00CF1EA3"/>
    <w:rsid w:val="00CF4567"/>
    <w:rsid w:val="00CF4ED2"/>
    <w:rsid w:val="00D020B4"/>
    <w:rsid w:val="00D02BDB"/>
    <w:rsid w:val="00D035AD"/>
    <w:rsid w:val="00D04149"/>
    <w:rsid w:val="00D04B50"/>
    <w:rsid w:val="00D056A4"/>
    <w:rsid w:val="00D1238D"/>
    <w:rsid w:val="00D16496"/>
    <w:rsid w:val="00D178E2"/>
    <w:rsid w:val="00D17C28"/>
    <w:rsid w:val="00D31804"/>
    <w:rsid w:val="00D43829"/>
    <w:rsid w:val="00D53CA0"/>
    <w:rsid w:val="00D5715F"/>
    <w:rsid w:val="00D60A6A"/>
    <w:rsid w:val="00D60AEB"/>
    <w:rsid w:val="00D64D35"/>
    <w:rsid w:val="00D66368"/>
    <w:rsid w:val="00D67839"/>
    <w:rsid w:val="00D73DFF"/>
    <w:rsid w:val="00D872C4"/>
    <w:rsid w:val="00D90DE5"/>
    <w:rsid w:val="00DA0AC9"/>
    <w:rsid w:val="00DA129D"/>
    <w:rsid w:val="00DA2A15"/>
    <w:rsid w:val="00DA41C1"/>
    <w:rsid w:val="00DA426C"/>
    <w:rsid w:val="00DA6904"/>
    <w:rsid w:val="00DB0331"/>
    <w:rsid w:val="00DC6843"/>
    <w:rsid w:val="00DD22F2"/>
    <w:rsid w:val="00DD333A"/>
    <w:rsid w:val="00DE1C96"/>
    <w:rsid w:val="00DE2561"/>
    <w:rsid w:val="00DE38CF"/>
    <w:rsid w:val="00DE4710"/>
    <w:rsid w:val="00DE793D"/>
    <w:rsid w:val="00DF43D4"/>
    <w:rsid w:val="00DF77E1"/>
    <w:rsid w:val="00DF7CD4"/>
    <w:rsid w:val="00E007A1"/>
    <w:rsid w:val="00E1053A"/>
    <w:rsid w:val="00E20B46"/>
    <w:rsid w:val="00E21369"/>
    <w:rsid w:val="00E21CF4"/>
    <w:rsid w:val="00E23CF7"/>
    <w:rsid w:val="00E278E1"/>
    <w:rsid w:val="00E30E06"/>
    <w:rsid w:val="00E32C1A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1625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3F85"/>
    <w:rsid w:val="00F34564"/>
    <w:rsid w:val="00F37C03"/>
    <w:rsid w:val="00F40DD7"/>
    <w:rsid w:val="00F42717"/>
    <w:rsid w:val="00F45A33"/>
    <w:rsid w:val="00F502B8"/>
    <w:rsid w:val="00F53297"/>
    <w:rsid w:val="00F53867"/>
    <w:rsid w:val="00F55BB5"/>
    <w:rsid w:val="00F562C4"/>
    <w:rsid w:val="00F6047D"/>
    <w:rsid w:val="00F63815"/>
    <w:rsid w:val="00F65FAE"/>
    <w:rsid w:val="00F71FF3"/>
    <w:rsid w:val="00F73609"/>
    <w:rsid w:val="00F73723"/>
    <w:rsid w:val="00F800A8"/>
    <w:rsid w:val="00F82354"/>
    <w:rsid w:val="00F832D6"/>
    <w:rsid w:val="00F83BCD"/>
    <w:rsid w:val="00F85C0E"/>
    <w:rsid w:val="00F877C5"/>
    <w:rsid w:val="00F979D0"/>
    <w:rsid w:val="00FA2120"/>
    <w:rsid w:val="00FA62BB"/>
    <w:rsid w:val="00FB2062"/>
    <w:rsid w:val="00FC3BE0"/>
    <w:rsid w:val="00FC65CB"/>
    <w:rsid w:val="00FD2F76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F256-5DA3-4DFD-AE1B-6447FC5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User</cp:lastModifiedBy>
  <cp:revision>40</cp:revision>
  <cp:lastPrinted>2025-03-18T09:36:00Z</cp:lastPrinted>
  <dcterms:created xsi:type="dcterms:W3CDTF">2025-03-03T09:13:00Z</dcterms:created>
  <dcterms:modified xsi:type="dcterms:W3CDTF">2025-03-18T09:57:00Z</dcterms:modified>
</cp:coreProperties>
</file>