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A4001D2" wp14:editId="0492DC2A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EE2E90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8C7D65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7D65">
        <w:rPr>
          <w:rFonts w:ascii="Times New Roman" w:eastAsia="Calibri" w:hAnsi="Times New Roman" w:cs="Times New Roman"/>
          <w:sz w:val="28"/>
          <w:szCs w:val="28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.01.2025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2/3-СД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:rsidR="00022B54" w:rsidRDefault="004F1FFF" w:rsidP="00022B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проекте р</w:t>
      </w:r>
      <w:r w:rsidR="00022B54"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Совета депутато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                </w:t>
      </w:r>
      <w:r w:rsidR="00022B54"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внесении изменений и дополнений в Устав 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22B54"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 Московской области»</w:t>
      </w:r>
      <w:bookmarkEnd w:id="0"/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D116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28, 44 Федерального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общих принципах организации местного самоуправления </w:t>
      </w:r>
      <w:r w:rsidR="00D1166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приведения Устава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в соответствие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Московской области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EE2E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  <w:proofErr w:type="gramStart"/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F1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proofErr w:type="gramEnd"/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6266" w:rsidRDefault="0062457A" w:rsidP="000363D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Устав Раменского 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округа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Московской области, принятый решением Совета депутатов Раменского городског</w:t>
      </w:r>
      <w:r w:rsidR="00987530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о округа                от 22.01.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2020 №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1/1-СД (с изменениями и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дополнениями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внесенными р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ешениями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31.03.2021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3/1-СД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29.06.2022 №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09.08.2023 № 10/1-СД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24.04.2024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5/14-СД, от 24.04.2024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>5/15-СД</w:t>
      </w:r>
      <w:r w:rsidR="00EE2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16.12.2024 №7/1-СД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(далее-Устав)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следующие изменения и дополнения</w:t>
      </w:r>
      <w:r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654D8C" w:rsidRDefault="000A5597" w:rsidP="000A55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654D8C" w:rsidRPr="00654D8C" w:rsidRDefault="00650DAB" w:rsidP="00654D8C">
      <w:pPr>
        <w:pStyle w:val="a9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статью 3 Устава </w:t>
      </w:r>
      <w:r w:rsidR="00631A6B" w:rsidRP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  <w:r w:rsidR="00631A6B" w:rsidRPr="00654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Статья 3. Границы и состав территории Муниципального округа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 и состав территории Муниципального округа утверждены </w:t>
      </w:r>
      <w:hyperlink r:id="rId10" w:history="1">
        <w:r w:rsidRPr="002635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от 18.04.2019 № 58/2019-ОЗ </w:t>
      </w:r>
      <w:r w:rsidR="00853F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на территории Раменского муниципального района</w:t>
      </w:r>
      <w:r w:rsidR="00853F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31A6B" w:rsidRDefault="00650DAB" w:rsidP="0065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Населенные пункты, входящие в состав Раменского муниципального округа: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Раменское - город Московской области;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рабочий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Ильинский - рабочий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Кратово - дачный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Родники - дачный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Удельная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дачный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Антоново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Аргуново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Белозериха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Ивановское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Бубново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Верея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Вертячево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Володино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Вороново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Вохринка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Галушино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Гжелка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Гжельского кирпичного завода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Дементьево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Денежниково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Денежниково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Денисьево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Дергаево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Дубовая Роща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Еганово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Жирошкино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Заболотье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Залесье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Заозерье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Запрудное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Слобода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Зюзино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Игумново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Тельмана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Какузево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Клишева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Колоколово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Колупаево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стройматериалов-1 -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стройматериалов-2 -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Коняшино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Костино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Кошерово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Кривцы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Кузяевского фарфорового завода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Левино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Локтевая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Лубнинка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Лысцево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Машиностроитель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Меткомелино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Мещеры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Мирный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 Слобода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Надеждино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Натальино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Нащекино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Мячково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Новомайково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Новомарьинка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Новохаритоново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Осеченки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Патрикеево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Первомайка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Петровское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Пласкинино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Плетениха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Подберезное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(РАОС)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Редькино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ремзавода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Речицы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Рыбаки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Рыболово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Салтыково - село;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санатория "Раменское" - поселок;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Сельвачево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Сельцо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Семеновское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Сидорово - деревня;</w:t>
      </w:r>
    </w:p>
    <w:p w:rsidR="00650DAB" w:rsidRDefault="00650DAB" w:rsidP="00650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Синьково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Слободино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"Раменское"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Соколово-Хомьяново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Софьино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Спас-Михнево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станции Бронницы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Старомайково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Степановское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Татаринцево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Тимонино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Ульянино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Устиновка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Фомино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Фрязино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Хлыново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Холуденево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Хрипань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Чекменево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Чулково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Шевлягино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Шевлягинского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завода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Ширяево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Шмеленки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Шувайлово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Электроизолятор - поселок;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853F80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Юсупово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DC325A" w:rsidRDefault="00650DAB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деревня.</w:t>
      </w:r>
    </w:p>
    <w:p w:rsidR="00DC325A" w:rsidRPr="00030176" w:rsidRDefault="00DC325A" w:rsidP="00DC3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DC325A" w:rsidRPr="00030176" w:rsidRDefault="00DC325A" w:rsidP="00DC32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eastAsia="Times New Roman" w:hAnsi="Arial CYR" w:cs="Arial CYR"/>
          <w:kern w:val="1"/>
          <w:sz w:val="28"/>
          <w:szCs w:val="28"/>
          <w:lang w:eastAsia="ru-RU"/>
        </w:rPr>
      </w:pPr>
      <w:r w:rsidRPr="000301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Изменение границ Муниципального округа осуществляется законом Московской области по инициативе населения, органов местного самоуправления, органов государственной власти Московской области, федеральных органов государственной власти </w:t>
      </w:r>
      <w:r w:rsidRPr="000301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/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 w:rsidRPr="000301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».;</w:t>
      </w:r>
      <w:proofErr w:type="gramEnd"/>
    </w:p>
    <w:p w:rsidR="00DC325A" w:rsidRDefault="00DC325A" w:rsidP="00853F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2FA8" w:rsidRDefault="00A63F90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0034D">
        <w:rPr>
          <w:rFonts w:ascii="Times New Roman" w:hAnsi="Times New Roman" w:cs="Times New Roman"/>
          <w:sz w:val="28"/>
          <w:szCs w:val="28"/>
        </w:rPr>
        <w:t>в</w:t>
      </w:r>
      <w:r w:rsidR="00BE2FA8">
        <w:rPr>
          <w:rFonts w:ascii="Times New Roman" w:hAnsi="Times New Roman" w:cs="Times New Roman"/>
          <w:sz w:val="28"/>
          <w:szCs w:val="28"/>
        </w:rPr>
        <w:t xml:space="preserve"> с</w:t>
      </w:r>
      <w:r w:rsidR="00DC325A">
        <w:rPr>
          <w:rFonts w:ascii="Times New Roman" w:hAnsi="Times New Roman" w:cs="Times New Roman"/>
          <w:sz w:val="28"/>
          <w:szCs w:val="28"/>
        </w:rPr>
        <w:t>тать</w:t>
      </w:r>
      <w:r w:rsidR="00BE2FA8">
        <w:rPr>
          <w:rFonts w:ascii="Times New Roman" w:hAnsi="Times New Roman" w:cs="Times New Roman"/>
          <w:sz w:val="28"/>
          <w:szCs w:val="28"/>
        </w:rPr>
        <w:t>е</w:t>
      </w:r>
      <w:r w:rsidR="00DC325A">
        <w:rPr>
          <w:rFonts w:ascii="Times New Roman" w:hAnsi="Times New Roman" w:cs="Times New Roman"/>
          <w:sz w:val="28"/>
          <w:szCs w:val="28"/>
        </w:rPr>
        <w:t xml:space="preserve"> </w:t>
      </w:r>
      <w:r w:rsidR="00BE2FA8">
        <w:rPr>
          <w:rFonts w:ascii="Times New Roman" w:hAnsi="Times New Roman" w:cs="Times New Roman"/>
          <w:sz w:val="28"/>
          <w:szCs w:val="28"/>
        </w:rPr>
        <w:t>6</w:t>
      </w:r>
      <w:r w:rsidR="0050034D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E2FA8">
        <w:rPr>
          <w:rFonts w:ascii="Times New Roman" w:hAnsi="Times New Roman" w:cs="Times New Roman"/>
          <w:sz w:val="28"/>
          <w:szCs w:val="28"/>
        </w:rPr>
        <w:t>:</w:t>
      </w:r>
    </w:p>
    <w:p w:rsidR="00631A6B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 и</w:t>
      </w:r>
      <w:r w:rsidR="00631A6B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организация в границах муниципального округа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газо-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водоснабжения населения, водоотведения, снабжения населения топливом </w:t>
      </w:r>
      <w:r>
        <w:rPr>
          <w:rFonts w:ascii="Times New Roman" w:hAnsi="Times New Roman" w:cs="Times New Roman"/>
          <w:sz w:val="28"/>
          <w:szCs w:val="28"/>
        </w:rPr>
        <w:br/>
        <w:t>в пределах полномочий, установленных законодательством Российской Федерации;»;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16 изложить в следующей редакции: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«16)</w:t>
      </w:r>
      <w:r w:rsidRPr="00BE2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мероприятий по охране окружающей среды в границах муниципального округа, в том числе организация и проведение в соответствии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с законодательством в области охраны окружающей среды общественных обсуждений планируемой хозяйственной и иной деятельности на территории 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BE2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17 изложить в следующей редакции:</w:t>
      </w:r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«17)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здоровья;»;</w:t>
      </w:r>
      <w:proofErr w:type="gramEnd"/>
    </w:p>
    <w:p w:rsidR="00BE2FA8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A9A" w:rsidRDefault="00BE2FA8" w:rsidP="00BE2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62A9A">
        <w:rPr>
          <w:rFonts w:ascii="Times New Roman" w:hAnsi="Times New Roman" w:cs="Times New Roman"/>
          <w:sz w:val="28"/>
          <w:szCs w:val="28"/>
        </w:rPr>
        <w:t>пункт 30 изложить в следующей редакции:</w:t>
      </w:r>
    </w:p>
    <w:p w:rsidR="00C62A9A" w:rsidRDefault="00C62A9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«30) </w:t>
      </w:r>
      <w:r w:rsidR="00BE2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генеральных планов муниципального округа, правил землепользования и застройки, утверждение подготовленной на основе генеральных планов муниципального округа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1" w:history="1">
        <w:r w:rsidRPr="00C62A9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округа, утверждение местных нормативов градостроительного проектирования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округа, ведение информационной системы обеспечения градостроительной деятельности, осуществляемой на территории муниципального округа, резервирование земель и изъятие земельных участков в границах муниципального  округа для муниципальных нужд, осуществление муниципального земельного контроля в границах муниципального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недопустимости размещения объекта индивидуального жилищного строительства или садового дома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муниципального округа,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Федерации;»;</w:t>
      </w:r>
      <w:proofErr w:type="gramEnd"/>
    </w:p>
    <w:p w:rsidR="00C62A9A" w:rsidRDefault="00C62A9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A9A" w:rsidRDefault="005A39C1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62A9A">
        <w:rPr>
          <w:rFonts w:ascii="Times New Roman" w:hAnsi="Times New Roman" w:cs="Times New Roman"/>
          <w:sz w:val="28"/>
          <w:szCs w:val="28"/>
        </w:rPr>
        <w:t>пункт 35 изложить в следующей редакции:</w:t>
      </w:r>
    </w:p>
    <w:p w:rsidR="00921975" w:rsidRDefault="00921975" w:rsidP="00921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«35) осуществление муниципального контроля в области охраны </w:t>
      </w:r>
      <w:r>
        <w:rPr>
          <w:rFonts w:ascii="Times New Roman" w:hAnsi="Times New Roman" w:cs="Times New Roman"/>
          <w:sz w:val="28"/>
          <w:szCs w:val="28"/>
        </w:rPr>
        <w:br/>
        <w:t>и использования особо охраняемых природных территорий местного 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62A9A" w:rsidRDefault="00C62A9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975" w:rsidRDefault="005A39C1" w:rsidP="00921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62A9A">
        <w:rPr>
          <w:rFonts w:ascii="Times New Roman" w:hAnsi="Times New Roman" w:cs="Times New Roman"/>
          <w:sz w:val="28"/>
          <w:szCs w:val="28"/>
        </w:rPr>
        <w:t>)</w:t>
      </w:r>
      <w:r w:rsidR="00921975">
        <w:rPr>
          <w:rFonts w:ascii="Times New Roman" w:hAnsi="Times New Roman" w:cs="Times New Roman"/>
          <w:sz w:val="28"/>
          <w:szCs w:val="28"/>
        </w:rPr>
        <w:t xml:space="preserve"> пункт 40 </w:t>
      </w:r>
      <w:r w:rsidR="00B91409">
        <w:rPr>
          <w:rFonts w:ascii="Times New Roman" w:hAnsi="Times New Roman" w:cs="Times New Roman"/>
          <w:sz w:val="28"/>
          <w:szCs w:val="28"/>
        </w:rPr>
        <w:t xml:space="preserve">после слов «и их береговым полосам» дополнить словами </w:t>
      </w:r>
      <w:r w:rsidR="0092197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2197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921975">
        <w:rPr>
          <w:rFonts w:ascii="Times New Roman" w:hAnsi="Times New Roman" w:cs="Times New Roman"/>
          <w:sz w:val="28"/>
          <w:szCs w:val="28"/>
        </w:rPr>
        <w:t xml:space="preserve"> также правил использования водных объектов для рекреационных целей;»;</w:t>
      </w:r>
    </w:p>
    <w:p w:rsidR="00C62A9A" w:rsidRDefault="00C62A9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A9A" w:rsidRDefault="005A39C1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C62A9A">
        <w:rPr>
          <w:rFonts w:ascii="Times New Roman" w:hAnsi="Times New Roman" w:cs="Times New Roman"/>
          <w:sz w:val="28"/>
          <w:szCs w:val="28"/>
        </w:rPr>
        <w:t>)</w:t>
      </w:r>
      <w:r w:rsidR="00DD051A">
        <w:rPr>
          <w:rFonts w:ascii="Times New Roman" w:hAnsi="Times New Roman" w:cs="Times New Roman"/>
          <w:sz w:val="28"/>
          <w:szCs w:val="28"/>
        </w:rPr>
        <w:t xml:space="preserve"> дополнить пунктом 50 следующего содержания:</w:t>
      </w:r>
    </w:p>
    <w:p w:rsidR="00DD051A" w:rsidRDefault="00DD051A" w:rsidP="00DD0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«50)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051A" w:rsidRDefault="00DD051A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51A" w:rsidRDefault="00DD051A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39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034D">
        <w:rPr>
          <w:rFonts w:ascii="Times New Roman" w:hAnsi="Times New Roman" w:cs="Times New Roman"/>
          <w:sz w:val="28"/>
          <w:szCs w:val="28"/>
        </w:rPr>
        <w:t>в</w:t>
      </w:r>
      <w:r w:rsidR="00B91409">
        <w:rPr>
          <w:rFonts w:ascii="Times New Roman" w:hAnsi="Times New Roman" w:cs="Times New Roman"/>
          <w:sz w:val="28"/>
          <w:szCs w:val="28"/>
        </w:rPr>
        <w:t xml:space="preserve"> статье 8</w:t>
      </w:r>
      <w:r w:rsidR="0050034D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B91409">
        <w:rPr>
          <w:rFonts w:ascii="Times New Roman" w:hAnsi="Times New Roman" w:cs="Times New Roman"/>
          <w:sz w:val="28"/>
          <w:szCs w:val="28"/>
        </w:rPr>
        <w:t>:</w:t>
      </w:r>
    </w:p>
    <w:p w:rsidR="00B91409" w:rsidRDefault="00B91409" w:rsidP="00C62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10 пункта 1 исключить;</w:t>
      </w:r>
    </w:p>
    <w:p w:rsidR="00654D8C" w:rsidRDefault="00654D8C" w:rsidP="00B91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409" w:rsidRPr="001B0FE2" w:rsidRDefault="00B91409" w:rsidP="00B91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B0FE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1B0F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 после слов </w:t>
      </w:r>
      <w:r w:rsidRPr="001B0FE2">
        <w:rPr>
          <w:rFonts w:ascii="Times New Roman" w:hAnsi="Times New Roman" w:cs="Times New Roman"/>
          <w:sz w:val="28"/>
          <w:szCs w:val="28"/>
        </w:rPr>
        <w:t>«и органами государственной власти Московской области</w:t>
      </w:r>
      <w:proofErr w:type="gramStart"/>
      <w:r w:rsidRPr="001B0FE2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1B0FE2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Перераспределение полномочий допускается на срок не менее срока полномочий законодательного (представительного) органа государственной власти Московской области. </w:t>
      </w:r>
      <w:r w:rsidRPr="001B0FE2">
        <w:rPr>
          <w:rFonts w:ascii="Times New Roman" w:hAnsi="Times New Roman" w:cs="Times New Roman"/>
          <w:sz w:val="28"/>
          <w:szCs w:val="28"/>
        </w:rPr>
        <w:t>Такие законы Московской  области вступают в силу с начала очередного финансового года</w:t>
      </w:r>
      <w:proofErr w:type="gramStart"/>
      <w:r w:rsidRPr="001B0FE2">
        <w:rPr>
          <w:rFonts w:ascii="Times New Roman" w:hAnsi="Times New Roman" w:cs="Times New Roman"/>
          <w:sz w:val="28"/>
          <w:szCs w:val="28"/>
        </w:rPr>
        <w:t>.»</w:t>
      </w:r>
      <w:r w:rsidR="0050034D" w:rsidRPr="001B0FE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4D8C" w:rsidRDefault="00654D8C" w:rsidP="00B91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34D" w:rsidRPr="001B0FE2" w:rsidRDefault="0050034D" w:rsidP="00B91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FE2">
        <w:rPr>
          <w:rFonts w:ascii="Times New Roman" w:hAnsi="Times New Roman" w:cs="Times New Roman"/>
          <w:sz w:val="28"/>
          <w:szCs w:val="28"/>
        </w:rPr>
        <w:t>в) пункт 3 изложить в следующей редакции:</w:t>
      </w:r>
    </w:p>
    <w:p w:rsidR="0050034D" w:rsidRPr="001B0FE2" w:rsidRDefault="0050034D" w:rsidP="005003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1B0FE2">
        <w:rPr>
          <w:rFonts w:ascii="Times New Roman" w:hAnsi="Times New Roman" w:cs="Times New Roman"/>
          <w:sz w:val="28"/>
          <w:szCs w:val="28"/>
        </w:rPr>
        <w:t xml:space="preserve">« 3. </w:t>
      </w:r>
      <w:r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Органы местного самоуправления муниципального  округа вправе принимать решение о привлечении граждан к выполнению на добровольной основе социально значимых для муниципального округа работ (в том числе дежурств) в целях решения вопросов местного значения муниципального  округа, предусмотренных пунктами </w:t>
      </w:r>
      <w:r w:rsidRPr="001B0FE2">
        <w:rPr>
          <w:rFonts w:ascii="Times New Roman" w:hAnsi="Times New Roman" w:cs="Times New Roman"/>
          <w:sz w:val="28"/>
          <w:szCs w:val="28"/>
        </w:rPr>
        <w:t>7.1-11, 20 и 25</w:t>
      </w:r>
      <w:r w:rsidRPr="001B0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1 статьи 16 Федерального закона </w:t>
      </w:r>
      <w:r w:rsidRPr="001B0FE2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Федерации.</w:t>
      </w:r>
      <w:proofErr w:type="gramEnd"/>
    </w:p>
    <w:p w:rsidR="00654D8C" w:rsidRDefault="0050034D" w:rsidP="005A3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FE2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</w:t>
      </w:r>
      <w:proofErr w:type="gramStart"/>
      <w:r w:rsidRPr="001B0FE2">
        <w:rPr>
          <w:rFonts w:ascii="Times New Roman" w:hAnsi="Times New Roman" w:cs="Times New Roman"/>
          <w:sz w:val="28"/>
          <w:szCs w:val="28"/>
        </w:rPr>
        <w:t>.</w:t>
      </w:r>
      <w:r w:rsidR="005A39C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A39C1" w:rsidRPr="005A39C1" w:rsidRDefault="005A39C1" w:rsidP="005A3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73D" w:rsidRPr="001B0FE2" w:rsidRDefault="0050034D" w:rsidP="00654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FE2">
        <w:rPr>
          <w:rFonts w:ascii="Times New Roman" w:eastAsia="Calibri" w:hAnsi="Times New Roman" w:cs="Times New Roman"/>
          <w:sz w:val="28"/>
          <w:szCs w:val="28"/>
        </w:rPr>
        <w:t>1</w:t>
      </w:r>
      <w:r w:rsidR="006E76BB" w:rsidRPr="001B0FE2">
        <w:rPr>
          <w:rFonts w:ascii="Times New Roman" w:eastAsia="Calibri" w:hAnsi="Times New Roman" w:cs="Times New Roman"/>
          <w:sz w:val="28"/>
          <w:szCs w:val="28"/>
        </w:rPr>
        <w:t>.</w:t>
      </w:r>
      <w:r w:rsidR="005A39C1">
        <w:rPr>
          <w:rFonts w:ascii="Times New Roman" w:eastAsia="Calibri" w:hAnsi="Times New Roman" w:cs="Times New Roman"/>
          <w:sz w:val="28"/>
          <w:szCs w:val="28"/>
        </w:rPr>
        <w:t>4</w:t>
      </w:r>
      <w:r w:rsidR="000A5597" w:rsidRPr="001B0F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955BE" w:rsidRPr="001B0FE2">
        <w:rPr>
          <w:rFonts w:ascii="Times New Roman" w:eastAsia="Calibri" w:hAnsi="Times New Roman" w:cs="Times New Roman"/>
          <w:sz w:val="28"/>
          <w:szCs w:val="28"/>
        </w:rPr>
        <w:t xml:space="preserve"> пункт 6 </w:t>
      </w:r>
      <w:r w:rsidR="000A5597" w:rsidRPr="001B0FE2">
        <w:rPr>
          <w:rFonts w:ascii="Times New Roman" w:eastAsia="Calibri" w:hAnsi="Times New Roman" w:cs="Times New Roman"/>
          <w:sz w:val="28"/>
          <w:szCs w:val="28"/>
        </w:rPr>
        <w:t>стать</w:t>
      </w:r>
      <w:r w:rsidR="00654D8C">
        <w:rPr>
          <w:rFonts w:ascii="Times New Roman" w:eastAsia="Calibri" w:hAnsi="Times New Roman" w:cs="Times New Roman"/>
          <w:sz w:val="28"/>
          <w:szCs w:val="28"/>
        </w:rPr>
        <w:t>и</w:t>
      </w:r>
      <w:r w:rsidR="000A5597" w:rsidRPr="001B0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5BE" w:rsidRPr="001B0FE2">
        <w:rPr>
          <w:rFonts w:ascii="Times New Roman" w:eastAsia="Calibri" w:hAnsi="Times New Roman" w:cs="Times New Roman"/>
          <w:sz w:val="28"/>
          <w:szCs w:val="28"/>
        </w:rPr>
        <w:t xml:space="preserve">37 </w:t>
      </w:r>
      <w:r w:rsidR="0061373D" w:rsidRPr="001B0FE2">
        <w:rPr>
          <w:rFonts w:ascii="Times New Roman" w:eastAsia="Calibri" w:hAnsi="Times New Roman" w:cs="Times New Roman"/>
          <w:sz w:val="28"/>
          <w:szCs w:val="28"/>
        </w:rPr>
        <w:t>Устава</w:t>
      </w:r>
      <w:r w:rsidR="00F955BE" w:rsidRPr="001B0FE2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</w:t>
      </w:r>
      <w:r w:rsidR="0061373D" w:rsidRPr="001B0F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955BE" w:rsidRDefault="00F955BE" w:rsidP="0050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«6. В структуру Администрации Муниципального округа входят заместители главы Раменского муниципального округа, распределение обязанностей между которыми определяются  Главой Муниципального округа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7C6F01" w:rsidRDefault="007C6F01" w:rsidP="007C6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3B0" w:rsidRDefault="005A39C1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1B0F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38 Устава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363D3" w:rsidRDefault="00030176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C6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подпункт 7 пункта 1 </w:t>
      </w:r>
      <w:r w:rsidR="000363D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C6F01" w:rsidRDefault="007C6F01" w:rsidP="007C6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«7) </w:t>
      </w:r>
      <w:r>
        <w:rPr>
          <w:rFonts w:ascii="Times New Roman" w:hAnsi="Times New Roman" w:cs="Times New Roman"/>
          <w:sz w:val="28"/>
          <w:szCs w:val="28"/>
        </w:rPr>
        <w:t>организация мероприятий по охране окружающей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C6F01" w:rsidRDefault="007C6F01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6F01" w:rsidRDefault="00030176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7C6F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1C69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 23 пункта 1 изложить в следующей редакции:</w:t>
      </w:r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«23)</w:t>
      </w:r>
      <w:r w:rsidRPr="001C69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C6937">
        <w:rPr>
          <w:rFonts w:ascii="Times New Roman" w:hAnsi="Times New Roman" w:cs="Times New Roman"/>
          <w:bCs/>
          <w:iCs/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1C693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1C6937">
        <w:rPr>
          <w:rFonts w:ascii="Times New Roman" w:hAnsi="Times New Roman" w:cs="Times New Roman"/>
          <w:bCs/>
          <w:iCs/>
          <w:sz w:val="28"/>
          <w:szCs w:val="28"/>
        </w:rPr>
        <w:t>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  <w:proofErr w:type="gramEnd"/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C6937" w:rsidRPr="001C6937" w:rsidRDefault="00030176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C6937">
        <w:rPr>
          <w:rFonts w:ascii="Times New Roman" w:hAnsi="Times New Roman" w:cs="Times New Roman"/>
          <w:bCs/>
          <w:iCs/>
          <w:sz w:val="28"/>
          <w:szCs w:val="28"/>
        </w:rPr>
        <w:t xml:space="preserve">) подпункт 30 пункта 1 </w:t>
      </w:r>
      <w:r w:rsidR="001C693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«30)осуществление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C6937" w:rsidRDefault="001C6937" w:rsidP="001C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23F" w:rsidRDefault="0013423F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39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37AF">
        <w:rPr>
          <w:rFonts w:ascii="Times New Roman" w:hAnsi="Times New Roman" w:cs="Times New Roman"/>
          <w:sz w:val="28"/>
          <w:szCs w:val="28"/>
        </w:rPr>
        <w:t>подпункт 17 пункта 2 статьи 52  признать утратившим силу;</w:t>
      </w:r>
    </w:p>
    <w:p w:rsidR="006537AF" w:rsidRDefault="006537AF" w:rsidP="00134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99B" w:rsidRDefault="006537AF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39C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52A8">
        <w:rPr>
          <w:rFonts w:ascii="Times New Roman" w:hAnsi="Times New Roman" w:cs="Times New Roman"/>
          <w:sz w:val="28"/>
          <w:szCs w:val="28"/>
        </w:rPr>
        <w:t xml:space="preserve"> </w:t>
      </w:r>
      <w:r w:rsidR="00C2499B">
        <w:rPr>
          <w:rFonts w:ascii="Times New Roman" w:hAnsi="Times New Roman" w:cs="Times New Roman"/>
          <w:sz w:val="28"/>
          <w:szCs w:val="28"/>
        </w:rPr>
        <w:t>в статье 57 Уста</w:t>
      </w:r>
      <w:r w:rsidR="00264050">
        <w:rPr>
          <w:rFonts w:ascii="Times New Roman" w:hAnsi="Times New Roman" w:cs="Times New Roman"/>
          <w:sz w:val="28"/>
          <w:szCs w:val="28"/>
        </w:rPr>
        <w:t>ва:</w:t>
      </w:r>
    </w:p>
    <w:p w:rsidR="00264050" w:rsidRDefault="00264050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подпункт 6 пункта 1 следующего содержания:</w:t>
      </w:r>
    </w:p>
    <w:p w:rsidR="00264050" w:rsidRDefault="00D27976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4050">
        <w:rPr>
          <w:rFonts w:ascii="Times New Roman" w:hAnsi="Times New Roman" w:cs="Times New Roman"/>
          <w:sz w:val="28"/>
          <w:szCs w:val="28"/>
        </w:rPr>
        <w:t xml:space="preserve">6) недвижимое имущество, указанное в ст.1151 Гражданского кодекса Российской Федерации, в отношении которого получено свидетельство о праве на наследство по закону или </w:t>
      </w:r>
      <w:r>
        <w:rPr>
          <w:rFonts w:ascii="Times New Roman" w:hAnsi="Times New Roman" w:cs="Times New Roman"/>
          <w:sz w:val="28"/>
          <w:szCs w:val="28"/>
        </w:rPr>
        <w:t xml:space="preserve">вступившее в законную силу решение суда </w:t>
      </w:r>
      <w:r>
        <w:rPr>
          <w:rFonts w:ascii="Times New Roman" w:hAnsi="Times New Roman" w:cs="Times New Roman"/>
          <w:sz w:val="28"/>
          <w:szCs w:val="28"/>
        </w:rPr>
        <w:br/>
        <w:t>о признании права собственности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r w:rsidR="00264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B245A" w:rsidRDefault="004B245A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37AF" w:rsidRDefault="00C2499B" w:rsidP="0065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2A52A8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6537AF">
        <w:rPr>
          <w:rFonts w:ascii="Times New Roman" w:hAnsi="Times New Roman" w:cs="Times New Roman"/>
          <w:sz w:val="28"/>
          <w:szCs w:val="28"/>
        </w:rPr>
        <w:t>стать</w:t>
      </w:r>
      <w:r w:rsidR="002A52A8">
        <w:rPr>
          <w:rFonts w:ascii="Times New Roman" w:hAnsi="Times New Roman" w:cs="Times New Roman"/>
          <w:sz w:val="28"/>
          <w:szCs w:val="28"/>
        </w:rPr>
        <w:t>и</w:t>
      </w:r>
      <w:r w:rsidR="006537AF">
        <w:rPr>
          <w:rFonts w:ascii="Times New Roman" w:hAnsi="Times New Roman" w:cs="Times New Roman"/>
          <w:sz w:val="28"/>
          <w:szCs w:val="28"/>
        </w:rPr>
        <w:t xml:space="preserve"> 61 Устава изложить в следующей редакции:</w:t>
      </w:r>
    </w:p>
    <w:p w:rsidR="00B85D1B" w:rsidRDefault="006537AF" w:rsidP="00654D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«1. Межмуниципальные хозяйственные общества учреждаются в целях объединения финансовых средств, материальных и иных ресурсов </w:t>
      </w:r>
      <w:r w:rsidR="00B85D1B">
        <w:rPr>
          <w:rFonts w:ascii="Times New Roman" w:hAnsi="Times New Roman" w:cs="Times New Roman"/>
          <w:sz w:val="28"/>
          <w:szCs w:val="28"/>
        </w:rPr>
        <w:t>Раменского 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B85D1B">
        <w:rPr>
          <w:rFonts w:ascii="Times New Roman" w:hAnsi="Times New Roman" w:cs="Times New Roman"/>
          <w:sz w:val="28"/>
          <w:szCs w:val="28"/>
        </w:rPr>
        <w:t xml:space="preserve">ого округа </w:t>
      </w:r>
      <w:r>
        <w:rPr>
          <w:rFonts w:ascii="Times New Roman" w:hAnsi="Times New Roman" w:cs="Times New Roman"/>
          <w:sz w:val="28"/>
          <w:szCs w:val="28"/>
        </w:rPr>
        <w:t xml:space="preserve"> для совместного решения вопросов местного значения.</w:t>
      </w:r>
    </w:p>
    <w:p w:rsidR="00B85D1B" w:rsidRDefault="006537AF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Межмуниципальные хозяйственные общества учреждаются в форме непубличных акционерных обществ и обществ с ограниченной ответственностью по решению </w:t>
      </w:r>
      <w:r w:rsidR="00B85D1B">
        <w:rPr>
          <w:rFonts w:ascii="Times New Roman" w:hAnsi="Times New Roman" w:cs="Times New Roman"/>
          <w:sz w:val="28"/>
          <w:szCs w:val="28"/>
        </w:rPr>
        <w:t>Совета депутатов Раменского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D1B" w:rsidRDefault="002A52A8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AF">
        <w:rPr>
          <w:rFonts w:ascii="Times New Roman" w:hAnsi="Times New Roman" w:cs="Times New Roman"/>
          <w:sz w:val="28"/>
          <w:szCs w:val="28"/>
        </w:rPr>
        <w:t xml:space="preserve">Межмуниципальные хозяйственные общества осуществляют свою деятельность в соответствии с Гражданским </w:t>
      </w:r>
      <w:r w:rsidR="00B85D1B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6537AF">
        <w:rPr>
          <w:rFonts w:ascii="Times New Roman" w:hAnsi="Times New Roman" w:cs="Times New Roman"/>
          <w:sz w:val="28"/>
          <w:szCs w:val="28"/>
        </w:rPr>
        <w:t>Российской Федерации, иными федеральными законами.</w:t>
      </w:r>
    </w:p>
    <w:p w:rsidR="00B85D1B" w:rsidRDefault="006537AF" w:rsidP="004F1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Государственная регистрация межмуниципальных хозяйственных обществ осуществляется в соответствии с Федеральным </w:t>
      </w:r>
      <w:r w:rsidR="00B85D1B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1F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4F1FFF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 xml:space="preserve">2001 </w:t>
      </w:r>
      <w:r w:rsidR="004F1FFF">
        <w:rPr>
          <w:rFonts w:ascii="Times New Roman" w:hAnsi="Times New Roman" w:cs="Times New Roman"/>
          <w:sz w:val="28"/>
          <w:szCs w:val="28"/>
        </w:rPr>
        <w:br/>
      </w:r>
      <w:r w:rsidR="00B85D1B">
        <w:rPr>
          <w:rFonts w:ascii="Times New Roman" w:hAnsi="Times New Roman" w:cs="Times New Roman"/>
          <w:sz w:val="28"/>
          <w:szCs w:val="28"/>
        </w:rPr>
        <w:t>№ 129-ФЗ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</w:t>
      </w:r>
      <w:r w:rsidR="004F1F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  <w:r w:rsidR="00B85D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7AF" w:rsidRDefault="002A52A8" w:rsidP="00B85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7AF">
        <w:rPr>
          <w:rFonts w:ascii="Times New Roman" w:hAnsi="Times New Roman" w:cs="Times New Roman"/>
          <w:sz w:val="28"/>
          <w:szCs w:val="28"/>
        </w:rPr>
        <w:t>Органы местного самоуправления могут выступать соучредителями межмуниципального печатного средства массовой информации и сетевого издания</w:t>
      </w:r>
      <w:proofErr w:type="gramStart"/>
      <w:r w:rsidR="006537AF">
        <w:rPr>
          <w:rFonts w:ascii="Times New Roman" w:hAnsi="Times New Roman" w:cs="Times New Roman"/>
          <w:sz w:val="28"/>
          <w:szCs w:val="28"/>
        </w:rPr>
        <w:t>.</w:t>
      </w:r>
      <w:r w:rsidR="00B85D1B">
        <w:rPr>
          <w:rFonts w:ascii="Times New Roman" w:hAnsi="Times New Roman" w:cs="Times New Roman"/>
          <w:sz w:val="28"/>
          <w:szCs w:val="28"/>
        </w:rPr>
        <w:t>»</w:t>
      </w:r>
      <w:r w:rsidR="00230A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2B54" w:rsidRPr="0064659A" w:rsidRDefault="004042F2" w:rsidP="0064659A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9282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проект решения о внесении изменений и дополнений 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Устав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659A">
        <w:rPr>
          <w:rFonts w:ascii="Times New Roman" w:hAnsi="Times New Roman"/>
          <w:sz w:val="28"/>
          <w:szCs w:val="28"/>
          <w:lang w:eastAsia="ru-RU"/>
        </w:rPr>
        <w:t xml:space="preserve">сетевом издании «РАММЕДИА» с доменным именем сайта в информационно-телекоммуникационной сети Интернет https://ramnews.ru и </w:t>
      </w:r>
      <w:proofErr w:type="gramStart"/>
      <w:r w:rsidR="0064659A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="0064659A"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информационном портале </w:t>
      </w:r>
      <w:hyperlink r:id="rId12" w:history="1">
        <w:r w:rsidR="0064659A" w:rsidRPr="0064659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www.ramenskoye.ru</w:t>
        </w:r>
      </w:hyperlink>
      <w:r w:rsidR="0064659A" w:rsidRPr="0064659A">
        <w:rPr>
          <w:rFonts w:ascii="Times New Roman" w:hAnsi="Times New Roman"/>
          <w:sz w:val="28"/>
          <w:szCs w:val="28"/>
          <w:lang w:eastAsia="ru-RU"/>
        </w:rPr>
        <w:t>.</w:t>
      </w:r>
      <w:r w:rsidR="00022B54" w:rsidRP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ешение вступает в силу со дня его официального опубликования (обнародования). </w:t>
      </w:r>
    </w:p>
    <w:p w:rsidR="00022B54" w:rsidRPr="00495CF2" w:rsidRDefault="00022B54" w:rsidP="0064659A">
      <w:pPr>
        <w:pStyle w:val="a9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Заместителю председателя Совета депутатов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Широковой Н.М. организовать прием предложений от граждан по проекту решения о внесении изменений и дополнений в Устав в порядке, предусмотренном пунктами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</w:t>
      </w:r>
      <w:r w:rsidR="004F1FF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ешения.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Обсуждение проекта настоящего решения проводится посредством  внесения жителями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предложений по проекту настоящего решения и путем обсуждения проекта настоящего решения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публичных слушаниях.</w:t>
      </w:r>
      <w:r w:rsidR="00447C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по проекту решения о внесении изменений и дополнений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Устав должны направляться жителями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обладающими избирательным правом, в письменном виде в Совет депутатов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течение 30 дней со дня официального опубликования (обнародования) проекта настоящего решения, с </w:t>
      </w:r>
      <w:r w:rsidR="00230AEE" w:rsidRP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30</w:t>
      </w:r>
      <w:r w:rsidR="00412AB3" w:rsidRP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230AEE" w:rsidRP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</w:t>
      </w:r>
      <w:r w:rsidR="00412AB3" w:rsidRP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1.202</w:t>
      </w:r>
      <w:r w:rsidR="00230AEE" w:rsidRP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F59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2.202</w:t>
      </w:r>
      <w:r w:rsidR="00230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412AB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включительно, по адресу: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140100, Московская область,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Раменское, Комсомольская площадь, д. 2.</w:t>
      </w:r>
      <w:proofErr w:type="gramEnd"/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должны содержать: ссылки на а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бзац, подпункт и пункт проекта р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ешения; </w:t>
      </w:r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>те</w:t>
      </w:r>
      <w:proofErr w:type="gramStart"/>
      <w:r w:rsidR="00412A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кст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proofErr w:type="gramEnd"/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оекта; текст предложения к проекту и его обоснования; текст проекта с учетом предложений.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предложениях указываются фамилия, имя, отчество жителя, адрес регистрации, личная подпись жителя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22B54" w:rsidRPr="00495CF2" w:rsidRDefault="004042F2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Предложения по проекту решения о внесении изменений и дополнений в  Устав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учитываются в журнале учета предложений по проекту настоящего решения, рассматриваются рабочей группой Совета депутатов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внесению изменений и дополнений в Устав и выносятся на заседание Совета депутатов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022B54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котором будет рассматриваться вопрос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принятии решения о внесении изменений и дополнений</w:t>
      </w:r>
      <w:proofErr w:type="gramEnd"/>
      <w:r w:rsidR="00022B54"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Устав.</w:t>
      </w:r>
    </w:p>
    <w:p w:rsidR="00022B54" w:rsidRPr="00495CF2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Публичные слушания по проекту решения о внесении изменений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дополнений в Устав Раменского </w:t>
      </w:r>
      <w:r w:rsidR="0023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провести  </w:t>
      </w:r>
      <w:r w:rsidR="00654D8C" w:rsidRPr="00654D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</w:t>
      </w:r>
      <w:r w:rsidR="000301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654D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654D8C" w:rsidRPr="00654D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03</w:t>
      </w:r>
      <w:r w:rsidRPr="00654D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.202</w:t>
      </w:r>
      <w:r w:rsidR="00654D8C" w:rsidRPr="00654D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654D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часов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00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95C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минут</w:t>
      </w:r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зале заседаний (</w:t>
      </w:r>
      <w:proofErr w:type="spellStart"/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>. 220) 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Раменского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22B54" w:rsidRPr="00ED7467" w:rsidRDefault="00022B54" w:rsidP="00022B54">
      <w:pPr>
        <w:pStyle w:val="a9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42F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решения возложить </w:t>
      </w:r>
      <w:r w:rsidR="007F5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Совета депутатов Раменского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ED74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Московской области Ермакова</w:t>
      </w:r>
      <w:r w:rsidR="0070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022B54" w:rsidRDefault="00022B54" w:rsidP="00022B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022B54" w:rsidRDefault="0029282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2B54" w:rsidRPr="00022B54" w:rsidRDefault="00022B54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F6CB3"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proofErr w:type="gramStart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proofErr w:type="gramEnd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29282F" w:rsidRPr="004E4690" w:rsidRDefault="000F6CB3" w:rsidP="004B24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74EC"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Э.В. Малышев</w:t>
      </w:r>
    </w:p>
    <w:sectPr w:rsidR="0029282F" w:rsidRPr="004E4690" w:rsidSect="00654D8C">
      <w:pgSz w:w="11906" w:h="16838"/>
      <w:pgMar w:top="426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36" w:rsidRDefault="000B1F36" w:rsidP="00556C32">
      <w:pPr>
        <w:spacing w:after="0" w:line="240" w:lineRule="auto"/>
      </w:pPr>
      <w:r>
        <w:separator/>
      </w:r>
    </w:p>
  </w:endnote>
  <w:endnote w:type="continuationSeparator" w:id="0">
    <w:p w:rsidR="000B1F36" w:rsidRDefault="000B1F36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36" w:rsidRDefault="000B1F36" w:rsidP="00556C32">
      <w:pPr>
        <w:spacing w:after="0" w:line="240" w:lineRule="auto"/>
      </w:pPr>
      <w:r>
        <w:separator/>
      </w:r>
    </w:p>
  </w:footnote>
  <w:footnote w:type="continuationSeparator" w:id="0">
    <w:p w:rsidR="000B1F36" w:rsidRDefault="000B1F36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8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344084C"/>
    <w:multiLevelType w:val="multilevel"/>
    <w:tmpl w:val="1EA627C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 w:val="0"/>
      </w:rPr>
    </w:lvl>
  </w:abstractNum>
  <w:abstractNum w:abstractNumId="11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6"/>
  </w:num>
  <w:num w:numId="8">
    <w:abstractNumId w:val="2"/>
  </w:num>
  <w:num w:numId="9">
    <w:abstractNumId w:val="13"/>
  </w:num>
  <w:num w:numId="10">
    <w:abstractNumId w:val="15"/>
  </w:num>
  <w:num w:numId="11">
    <w:abstractNumId w:val="12"/>
  </w:num>
  <w:num w:numId="12">
    <w:abstractNumId w:val="17"/>
  </w:num>
  <w:num w:numId="13">
    <w:abstractNumId w:val="5"/>
  </w:num>
  <w:num w:numId="14">
    <w:abstractNumId w:val="18"/>
  </w:num>
  <w:num w:numId="15">
    <w:abstractNumId w:val="20"/>
  </w:num>
  <w:num w:numId="16">
    <w:abstractNumId w:val="22"/>
  </w:num>
  <w:num w:numId="17">
    <w:abstractNumId w:val="11"/>
  </w:num>
  <w:num w:numId="18">
    <w:abstractNumId w:val="21"/>
  </w:num>
  <w:num w:numId="19">
    <w:abstractNumId w:val="9"/>
  </w:num>
  <w:num w:numId="20">
    <w:abstractNumId w:val="1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14AC"/>
    <w:rsid w:val="0002262E"/>
    <w:rsid w:val="00022B54"/>
    <w:rsid w:val="00030176"/>
    <w:rsid w:val="000363D3"/>
    <w:rsid w:val="00036B00"/>
    <w:rsid w:val="00045638"/>
    <w:rsid w:val="00053BA9"/>
    <w:rsid w:val="00054BEB"/>
    <w:rsid w:val="00055C61"/>
    <w:rsid w:val="000635A4"/>
    <w:rsid w:val="00064647"/>
    <w:rsid w:val="000877BA"/>
    <w:rsid w:val="000A5597"/>
    <w:rsid w:val="000B1F36"/>
    <w:rsid w:val="000E253A"/>
    <w:rsid w:val="000F6CB3"/>
    <w:rsid w:val="00101E26"/>
    <w:rsid w:val="00112ADA"/>
    <w:rsid w:val="0011748A"/>
    <w:rsid w:val="0013371C"/>
    <w:rsid w:val="0013423F"/>
    <w:rsid w:val="0013634D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629C"/>
    <w:rsid w:val="001A7F92"/>
    <w:rsid w:val="001B0FE2"/>
    <w:rsid w:val="001C3768"/>
    <w:rsid w:val="001C5B3E"/>
    <w:rsid w:val="001C6937"/>
    <w:rsid w:val="001E1E53"/>
    <w:rsid w:val="001E2BCB"/>
    <w:rsid w:val="001E32BC"/>
    <w:rsid w:val="001E55FD"/>
    <w:rsid w:val="00230AEE"/>
    <w:rsid w:val="00233600"/>
    <w:rsid w:val="00250A40"/>
    <w:rsid w:val="0025184D"/>
    <w:rsid w:val="00260A80"/>
    <w:rsid w:val="00263555"/>
    <w:rsid w:val="00264050"/>
    <w:rsid w:val="002773AB"/>
    <w:rsid w:val="002840E9"/>
    <w:rsid w:val="0029282F"/>
    <w:rsid w:val="00294489"/>
    <w:rsid w:val="002950A3"/>
    <w:rsid w:val="002A52A8"/>
    <w:rsid w:val="002C3F1F"/>
    <w:rsid w:val="002D4B66"/>
    <w:rsid w:val="002D7EEE"/>
    <w:rsid w:val="002E7C07"/>
    <w:rsid w:val="003111B2"/>
    <w:rsid w:val="00314964"/>
    <w:rsid w:val="00317F58"/>
    <w:rsid w:val="00345022"/>
    <w:rsid w:val="0035031E"/>
    <w:rsid w:val="00351BBC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53432"/>
    <w:rsid w:val="0046307B"/>
    <w:rsid w:val="004769F7"/>
    <w:rsid w:val="00483818"/>
    <w:rsid w:val="00487D77"/>
    <w:rsid w:val="00492781"/>
    <w:rsid w:val="00495CF2"/>
    <w:rsid w:val="004A2F03"/>
    <w:rsid w:val="004B245A"/>
    <w:rsid w:val="004C045A"/>
    <w:rsid w:val="004C2507"/>
    <w:rsid w:val="004C51CB"/>
    <w:rsid w:val="004C74EC"/>
    <w:rsid w:val="004E4690"/>
    <w:rsid w:val="004F0016"/>
    <w:rsid w:val="004F1FFF"/>
    <w:rsid w:val="0050034D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353C"/>
    <w:rsid w:val="005700E5"/>
    <w:rsid w:val="00574C06"/>
    <w:rsid w:val="0058287E"/>
    <w:rsid w:val="0059129D"/>
    <w:rsid w:val="00594454"/>
    <w:rsid w:val="005A2C4D"/>
    <w:rsid w:val="005A39C1"/>
    <w:rsid w:val="005A6266"/>
    <w:rsid w:val="005C1ED0"/>
    <w:rsid w:val="005C5E46"/>
    <w:rsid w:val="005D0780"/>
    <w:rsid w:val="005D1C52"/>
    <w:rsid w:val="005E7629"/>
    <w:rsid w:val="005F4D95"/>
    <w:rsid w:val="0060333A"/>
    <w:rsid w:val="006048B4"/>
    <w:rsid w:val="0061373D"/>
    <w:rsid w:val="0062457A"/>
    <w:rsid w:val="00631A6B"/>
    <w:rsid w:val="0063725F"/>
    <w:rsid w:val="006402A5"/>
    <w:rsid w:val="0064124C"/>
    <w:rsid w:val="0064659A"/>
    <w:rsid w:val="00646DBA"/>
    <w:rsid w:val="00650DAB"/>
    <w:rsid w:val="006537AF"/>
    <w:rsid w:val="00654D8C"/>
    <w:rsid w:val="006666C7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E2A78"/>
    <w:rsid w:val="006E76BB"/>
    <w:rsid w:val="006F6192"/>
    <w:rsid w:val="007005CB"/>
    <w:rsid w:val="00706AC8"/>
    <w:rsid w:val="00715E30"/>
    <w:rsid w:val="00716A65"/>
    <w:rsid w:val="00723448"/>
    <w:rsid w:val="00723A0B"/>
    <w:rsid w:val="007268AA"/>
    <w:rsid w:val="00730857"/>
    <w:rsid w:val="00736CC5"/>
    <w:rsid w:val="0075261A"/>
    <w:rsid w:val="007528F4"/>
    <w:rsid w:val="007551AF"/>
    <w:rsid w:val="00760545"/>
    <w:rsid w:val="00774A2C"/>
    <w:rsid w:val="007854DB"/>
    <w:rsid w:val="00794677"/>
    <w:rsid w:val="00796B31"/>
    <w:rsid w:val="00797BF9"/>
    <w:rsid w:val="00797E5B"/>
    <w:rsid w:val="007A05A7"/>
    <w:rsid w:val="007A221F"/>
    <w:rsid w:val="007B4081"/>
    <w:rsid w:val="007C49F8"/>
    <w:rsid w:val="007C6F01"/>
    <w:rsid w:val="007D34A3"/>
    <w:rsid w:val="007D3ADA"/>
    <w:rsid w:val="007D4153"/>
    <w:rsid w:val="007D7D6A"/>
    <w:rsid w:val="007F3600"/>
    <w:rsid w:val="007F5915"/>
    <w:rsid w:val="00812BBD"/>
    <w:rsid w:val="00824138"/>
    <w:rsid w:val="008301C5"/>
    <w:rsid w:val="008523B0"/>
    <w:rsid w:val="00853F80"/>
    <w:rsid w:val="008569BD"/>
    <w:rsid w:val="0087140B"/>
    <w:rsid w:val="00874548"/>
    <w:rsid w:val="008749E9"/>
    <w:rsid w:val="00882C58"/>
    <w:rsid w:val="00887C3F"/>
    <w:rsid w:val="008A3C6B"/>
    <w:rsid w:val="008C7D65"/>
    <w:rsid w:val="008D25CB"/>
    <w:rsid w:val="009010C5"/>
    <w:rsid w:val="009039F6"/>
    <w:rsid w:val="00916CB1"/>
    <w:rsid w:val="00921975"/>
    <w:rsid w:val="00936E64"/>
    <w:rsid w:val="00953C0E"/>
    <w:rsid w:val="00976F9D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F0C99"/>
    <w:rsid w:val="009F4697"/>
    <w:rsid w:val="00A10DAD"/>
    <w:rsid w:val="00A16A75"/>
    <w:rsid w:val="00A215DF"/>
    <w:rsid w:val="00A2577F"/>
    <w:rsid w:val="00A303B2"/>
    <w:rsid w:val="00A417E3"/>
    <w:rsid w:val="00A42144"/>
    <w:rsid w:val="00A43E9C"/>
    <w:rsid w:val="00A57F87"/>
    <w:rsid w:val="00A62485"/>
    <w:rsid w:val="00A63F90"/>
    <w:rsid w:val="00A67579"/>
    <w:rsid w:val="00A70782"/>
    <w:rsid w:val="00A81868"/>
    <w:rsid w:val="00A86B4F"/>
    <w:rsid w:val="00AA4758"/>
    <w:rsid w:val="00AB2747"/>
    <w:rsid w:val="00AB5E38"/>
    <w:rsid w:val="00AD5EA4"/>
    <w:rsid w:val="00B30941"/>
    <w:rsid w:val="00B354E0"/>
    <w:rsid w:val="00B35E02"/>
    <w:rsid w:val="00B4496F"/>
    <w:rsid w:val="00B45B89"/>
    <w:rsid w:val="00B52FAD"/>
    <w:rsid w:val="00B8228D"/>
    <w:rsid w:val="00B85D1B"/>
    <w:rsid w:val="00B91409"/>
    <w:rsid w:val="00B95BA4"/>
    <w:rsid w:val="00BD4097"/>
    <w:rsid w:val="00BE2FA8"/>
    <w:rsid w:val="00BE61FA"/>
    <w:rsid w:val="00BF584F"/>
    <w:rsid w:val="00C2499B"/>
    <w:rsid w:val="00C35E7C"/>
    <w:rsid w:val="00C4588A"/>
    <w:rsid w:val="00C62A9A"/>
    <w:rsid w:val="00C67BB8"/>
    <w:rsid w:val="00C823E8"/>
    <w:rsid w:val="00CA23C6"/>
    <w:rsid w:val="00CA5CA3"/>
    <w:rsid w:val="00CB1C9F"/>
    <w:rsid w:val="00CB465E"/>
    <w:rsid w:val="00CB6949"/>
    <w:rsid w:val="00CC2E70"/>
    <w:rsid w:val="00CC58FB"/>
    <w:rsid w:val="00CD6B67"/>
    <w:rsid w:val="00CD7D6F"/>
    <w:rsid w:val="00D040C8"/>
    <w:rsid w:val="00D07BA8"/>
    <w:rsid w:val="00D11664"/>
    <w:rsid w:val="00D25CE6"/>
    <w:rsid w:val="00D27976"/>
    <w:rsid w:val="00D3496B"/>
    <w:rsid w:val="00D46CBC"/>
    <w:rsid w:val="00D513A7"/>
    <w:rsid w:val="00D63F52"/>
    <w:rsid w:val="00D70B7F"/>
    <w:rsid w:val="00D72E23"/>
    <w:rsid w:val="00D7366F"/>
    <w:rsid w:val="00D85DA5"/>
    <w:rsid w:val="00D9205F"/>
    <w:rsid w:val="00DB4520"/>
    <w:rsid w:val="00DC325A"/>
    <w:rsid w:val="00DD051A"/>
    <w:rsid w:val="00DD434C"/>
    <w:rsid w:val="00DD71FF"/>
    <w:rsid w:val="00DE684D"/>
    <w:rsid w:val="00E14FC1"/>
    <w:rsid w:val="00E47EA3"/>
    <w:rsid w:val="00E5176A"/>
    <w:rsid w:val="00E7079E"/>
    <w:rsid w:val="00E81C3C"/>
    <w:rsid w:val="00E85866"/>
    <w:rsid w:val="00E97ABF"/>
    <w:rsid w:val="00EB135C"/>
    <w:rsid w:val="00EB240B"/>
    <w:rsid w:val="00EB7293"/>
    <w:rsid w:val="00ED7467"/>
    <w:rsid w:val="00EE2E90"/>
    <w:rsid w:val="00EF3EAC"/>
    <w:rsid w:val="00F02D37"/>
    <w:rsid w:val="00F077B2"/>
    <w:rsid w:val="00F1733C"/>
    <w:rsid w:val="00F27691"/>
    <w:rsid w:val="00F35AFB"/>
    <w:rsid w:val="00F55DBA"/>
    <w:rsid w:val="00F70794"/>
    <w:rsid w:val="00F711BC"/>
    <w:rsid w:val="00F71F3E"/>
    <w:rsid w:val="00F74AFD"/>
    <w:rsid w:val="00F955BE"/>
    <w:rsid w:val="00F96E8B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26&amp;dst=30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MOB&amp;n=3785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5CAD-2182-49D0-978B-634D6382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36</cp:revision>
  <cp:lastPrinted>2025-01-28T12:01:00Z</cp:lastPrinted>
  <dcterms:created xsi:type="dcterms:W3CDTF">2025-01-20T09:32:00Z</dcterms:created>
  <dcterms:modified xsi:type="dcterms:W3CDTF">2025-02-04T05:27:00Z</dcterms:modified>
</cp:coreProperties>
</file>