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C24DED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27.11.2024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0F0684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6/24-СД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FC3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знаком Совета депутатов Раменского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A30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FC3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Туляшевой</w:t>
            </w:r>
            <w:proofErr w:type="spellEnd"/>
            <w:r w:rsidR="00FC3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C3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Нажии</w:t>
            </w:r>
            <w:proofErr w:type="spellEnd"/>
            <w:r w:rsidR="00FC3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C3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Мунировны</w:t>
            </w:r>
            <w:proofErr w:type="spellEnd"/>
          </w:p>
        </w:tc>
      </w:tr>
    </w:tbl>
    <w:p w:rsidR="000F0684" w:rsidRPr="00B171FC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52A1" w:rsidRDefault="000F0684" w:rsidP="00F25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A30EA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FC371D">
        <w:rPr>
          <w:rFonts w:ascii="Times New Roman" w:eastAsia="Times New Roman" w:hAnsi="Times New Roman" w:cs="Times New Roman"/>
          <w:sz w:val="28"/>
          <w:szCs w:val="20"/>
          <w:lang w:eastAsia="ru-RU"/>
        </w:rPr>
        <w:t>Туляшевой</w:t>
      </w:r>
      <w:proofErr w:type="spellEnd"/>
      <w:r w:rsidR="00FC37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FC371D">
        <w:rPr>
          <w:rFonts w:ascii="Times New Roman" w:eastAsia="Times New Roman" w:hAnsi="Times New Roman" w:cs="Times New Roman"/>
          <w:sz w:val="28"/>
          <w:szCs w:val="20"/>
          <w:lang w:eastAsia="ru-RU"/>
        </w:rPr>
        <w:t>Нажии</w:t>
      </w:r>
      <w:proofErr w:type="spellEnd"/>
      <w:r w:rsidR="00FC37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FC371D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Мунировны</w:t>
      </w:r>
      <w:proofErr w:type="spellEnd"/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FC371D">
        <w:rPr>
          <w:rFonts w:ascii="Times New Roman" w:eastAsia="Times New Roman" w:hAnsi="Times New Roman" w:cs="Times New Roman"/>
          <w:sz w:val="28"/>
          <w:szCs w:val="20"/>
          <w:lang w:eastAsia="ru-RU"/>
        </w:rPr>
        <w:t>директор</w:t>
      </w:r>
      <w:r w:rsidR="006471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30EA6">
        <w:rPr>
          <w:rFonts w:ascii="Times New Roman" w:eastAsia="Times New Roman" w:hAnsi="Times New Roman" w:cs="Times New Roman"/>
          <w:sz w:val="28"/>
          <w:szCs w:val="20"/>
          <w:lang w:eastAsia="ru-RU"/>
        </w:rPr>
        <w:t>Гжельской СОШ с изучением предметов художественно-эстетического цикла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DE33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общий 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стаж работы </w:t>
      </w:r>
      <w:r w:rsidR="0064714B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FC37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 </w:t>
      </w:r>
      <w:r w:rsidR="00A30E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лет, </w:t>
      </w:r>
      <w:r w:rsidR="008475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 них </w:t>
      </w:r>
      <w:r w:rsidR="00A30E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FC37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сфере </w:t>
      </w:r>
      <w:r w:rsidR="008475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образования Раменского </w:t>
      </w:r>
      <w:proofErr w:type="spellStart"/>
      <w:r w:rsidR="00847586">
        <w:rPr>
          <w:rFonts w:ascii="Times New Roman" w:eastAsia="Times New Roman" w:hAnsi="Times New Roman" w:cs="Times New Roman"/>
          <w:sz w:val="28"/>
          <w:szCs w:val="20"/>
          <w:lang w:eastAsia="ru-RU"/>
        </w:rPr>
        <w:t>г.о</w:t>
      </w:r>
      <w:proofErr w:type="spellEnd"/>
      <w:r w:rsidR="0084758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A30E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r w:rsidR="003503E9">
        <w:rPr>
          <w:rFonts w:ascii="Times New Roman" w:eastAsia="Times New Roman" w:hAnsi="Times New Roman" w:cs="Times New Roman"/>
          <w:sz w:val="28"/>
          <w:szCs w:val="20"/>
          <w:lang w:eastAsia="ru-RU"/>
        </w:rPr>
        <w:t>32 года</w:t>
      </w:r>
      <w:r w:rsidR="007957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(учитель </w:t>
      </w:r>
      <w:proofErr w:type="gramStart"/>
      <w:r w:rsidR="0079574B">
        <w:rPr>
          <w:rFonts w:ascii="Times New Roman" w:eastAsia="Times New Roman" w:hAnsi="Times New Roman" w:cs="Times New Roman"/>
          <w:sz w:val="28"/>
          <w:szCs w:val="20"/>
          <w:lang w:eastAsia="ru-RU"/>
        </w:rPr>
        <w:t>ИЗО</w:t>
      </w:r>
      <w:proofErr w:type="gramEnd"/>
      <w:r w:rsidR="007957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Раменской СОШ №4, зам. директора </w:t>
      </w:r>
      <w:proofErr w:type="spellStart"/>
      <w:r w:rsidR="0079574B">
        <w:rPr>
          <w:rFonts w:ascii="Times New Roman" w:eastAsia="Times New Roman" w:hAnsi="Times New Roman" w:cs="Times New Roman"/>
          <w:sz w:val="28"/>
          <w:szCs w:val="20"/>
          <w:lang w:eastAsia="ru-RU"/>
        </w:rPr>
        <w:t>Речицкой</w:t>
      </w:r>
      <w:proofErr w:type="spellEnd"/>
      <w:r w:rsidR="007957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СОШ, методист Раменского методического центра, начальник отдела общего образования Комитета по образованию Раменского муниципального района, с 2013года – директор Гжельской СОШ с</w:t>
      </w:r>
      <w:r w:rsidR="0079574B" w:rsidRPr="0079574B">
        <w:t xml:space="preserve"> </w:t>
      </w:r>
      <w:r w:rsidR="0079574B" w:rsidRPr="0079574B">
        <w:rPr>
          <w:rFonts w:ascii="Times New Roman" w:eastAsia="Times New Roman" w:hAnsi="Times New Roman" w:cs="Times New Roman"/>
          <w:sz w:val="28"/>
          <w:szCs w:val="20"/>
          <w:lang w:eastAsia="ru-RU"/>
        </w:rPr>
        <w:t>изучением предметов художественно-эстетического цикла</w:t>
      </w:r>
      <w:r w:rsidR="001D52A1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C166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7957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Деятельность </w:t>
      </w:r>
      <w:proofErr w:type="spellStart"/>
      <w:r w:rsidR="0079574B">
        <w:rPr>
          <w:rFonts w:ascii="Times New Roman" w:eastAsia="Times New Roman" w:hAnsi="Times New Roman" w:cs="Times New Roman"/>
          <w:sz w:val="28"/>
          <w:szCs w:val="20"/>
          <w:lang w:eastAsia="ru-RU"/>
        </w:rPr>
        <w:t>Нажии</w:t>
      </w:r>
      <w:proofErr w:type="spellEnd"/>
      <w:r w:rsidR="007957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79574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Мунировны</w:t>
      </w:r>
      <w:proofErr w:type="spellEnd"/>
      <w:r w:rsidR="007957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как директора направлена на повышение уровня образования и воспитания школьников, создание условий для повышения профессионального уровня педагогов. </w:t>
      </w:r>
      <w:r w:rsidR="00F25E38" w:rsidRPr="00F25E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 руководством </w:t>
      </w:r>
      <w:proofErr w:type="spellStart"/>
      <w:r w:rsidR="00F25E38" w:rsidRPr="00F25E38">
        <w:rPr>
          <w:rFonts w:ascii="Times New Roman" w:eastAsia="Times New Roman" w:hAnsi="Times New Roman" w:cs="Times New Roman"/>
          <w:sz w:val="28"/>
          <w:szCs w:val="20"/>
          <w:lang w:eastAsia="ru-RU"/>
        </w:rPr>
        <w:t>Туляшевой</w:t>
      </w:r>
      <w:proofErr w:type="spellEnd"/>
      <w:r w:rsidR="00F25E38" w:rsidRPr="00F25E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Н.М. школа ста</w:t>
      </w:r>
      <w:r w:rsidR="00F25E38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новилась</w:t>
      </w:r>
      <w:r w:rsidR="00F25E38" w:rsidRPr="00F25E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победителем областного конкурса на присвоение статуса Региональной инновационной площадки Московской области. В 2020 году школа стала победителем во Всероссийском смотре - конкурсе образовательных организаций «Достижения образования» на основе многокомпонентного анализа. За время работы в должности директора </w:t>
      </w:r>
      <w:proofErr w:type="spellStart"/>
      <w:r w:rsidR="00F25E38" w:rsidRPr="00F25E38">
        <w:rPr>
          <w:rFonts w:ascii="Times New Roman" w:eastAsia="Times New Roman" w:hAnsi="Times New Roman" w:cs="Times New Roman"/>
          <w:sz w:val="28"/>
          <w:szCs w:val="20"/>
          <w:lang w:eastAsia="ru-RU"/>
        </w:rPr>
        <w:t>Туляшевой</w:t>
      </w:r>
      <w:proofErr w:type="spellEnd"/>
      <w:r w:rsidR="00F25E38" w:rsidRPr="00F25E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Н.М. созданы условия  для получения качественного образования, сохранения традиций и  развития творческой личности ребенка.  Реализуется </w:t>
      </w:r>
      <w:proofErr w:type="spellStart"/>
      <w:r w:rsidR="00F25E38" w:rsidRPr="00F25E3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предпрофильная</w:t>
      </w:r>
      <w:proofErr w:type="spellEnd"/>
      <w:r w:rsidR="00F25E38" w:rsidRPr="00F25E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профильная подготовка, открыты кадетские и спортивные  классы.</w:t>
      </w:r>
      <w:r w:rsidR="00F25E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25E38" w:rsidRPr="00F25E38">
        <w:rPr>
          <w:rFonts w:ascii="Times New Roman" w:eastAsia="Times New Roman" w:hAnsi="Times New Roman" w:cs="Times New Roman"/>
          <w:sz w:val="28"/>
          <w:szCs w:val="20"/>
          <w:lang w:eastAsia="ru-RU"/>
        </w:rPr>
        <w:t>Ежегодно среди выпускников школы медалисты. По итогам сдачи ЕГЭ в 2020 году школа вошла в четверку лучших школ Раменского городского округа.</w:t>
      </w:r>
      <w:r w:rsidR="00F25E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25E38" w:rsidRPr="00F25E38">
        <w:rPr>
          <w:rFonts w:ascii="Times New Roman" w:eastAsia="Times New Roman" w:hAnsi="Times New Roman" w:cs="Times New Roman"/>
          <w:sz w:val="28"/>
          <w:szCs w:val="20"/>
          <w:lang w:eastAsia="ru-RU"/>
        </w:rPr>
        <w:t>Обучающиеся школы являются победителями и призерами в конкурсах и фестивалях, научно-практических конференциях: Всероссийский Фестиваль детского, юношеского и студенческого творчества «Синяя птица Гжели»; областной конкурс «Глиняная игрушка Подмосковья» в рамках областного фестиваля «Юные таланты Московии»; региональный Фестиваль народного творчества «Мастерство и ремесло Раменья», Открытый  фестиваль российской кер</w:t>
      </w:r>
      <w:r w:rsidR="00F25E38">
        <w:rPr>
          <w:rFonts w:ascii="Times New Roman" w:eastAsia="Times New Roman" w:hAnsi="Times New Roman" w:cs="Times New Roman"/>
          <w:sz w:val="28"/>
          <w:szCs w:val="20"/>
          <w:lang w:eastAsia="ru-RU"/>
        </w:rPr>
        <w:t>амики «</w:t>
      </w:r>
      <w:proofErr w:type="spellStart"/>
      <w:r w:rsidR="00F25E38">
        <w:rPr>
          <w:rFonts w:ascii="Times New Roman" w:eastAsia="Times New Roman" w:hAnsi="Times New Roman" w:cs="Times New Roman"/>
          <w:sz w:val="28"/>
          <w:szCs w:val="20"/>
          <w:lang w:eastAsia="ru-RU"/>
        </w:rPr>
        <w:t>Синница</w:t>
      </w:r>
      <w:proofErr w:type="spellEnd"/>
      <w:r w:rsidR="00F25E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и другие.  В  2019 году </w:t>
      </w:r>
      <w:r w:rsidR="00F25E38" w:rsidRPr="00F25E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F25E38" w:rsidRPr="00F25E38">
        <w:rPr>
          <w:rFonts w:ascii="Times New Roman" w:eastAsia="Times New Roman" w:hAnsi="Times New Roman" w:cs="Times New Roman"/>
          <w:sz w:val="28"/>
          <w:szCs w:val="20"/>
          <w:lang w:eastAsia="ru-RU"/>
        </w:rPr>
        <w:t>Гжельская</w:t>
      </w:r>
      <w:proofErr w:type="gramEnd"/>
      <w:r w:rsidR="00F25E38" w:rsidRPr="00F25E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D52A1">
        <w:rPr>
          <w:rFonts w:ascii="Times New Roman" w:eastAsia="Times New Roman" w:hAnsi="Times New Roman" w:cs="Times New Roman"/>
          <w:sz w:val="28"/>
          <w:szCs w:val="20"/>
          <w:lang w:eastAsia="ru-RU"/>
        </w:rPr>
        <w:t>СОШ</w:t>
      </w:r>
      <w:r w:rsidR="00F25E38" w:rsidRPr="00F25E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приняла участие  на Московском международном салоне образования с </w:t>
      </w:r>
    </w:p>
    <w:p w:rsidR="001D52A1" w:rsidRDefault="001D52A1" w:rsidP="001D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52A1" w:rsidRDefault="00F25E38" w:rsidP="001D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5E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проведением  мастер-класса «Традиционные образы Гжельского народного промысла». В рамках благотворительных акций учащиеся школы проводят </w:t>
      </w:r>
    </w:p>
    <w:p w:rsidR="000F0684" w:rsidRDefault="00F25E38" w:rsidP="001D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5E38">
        <w:rPr>
          <w:rFonts w:ascii="Times New Roman" w:eastAsia="Times New Roman" w:hAnsi="Times New Roman" w:cs="Times New Roman"/>
          <w:sz w:val="28"/>
          <w:szCs w:val="20"/>
          <w:lang w:eastAsia="ru-RU"/>
        </w:rPr>
        <w:t>мастер – классы по ручной лепке из глины, на гончарном станке, росписи в традициях народного промысла гжельской майолики</w:t>
      </w:r>
      <w:r w:rsidR="006D7B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том числе </w:t>
      </w:r>
      <w:r w:rsidRPr="00F25E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Московском областном благотворительном фестивале декоративно – прикладного искусства и художественного творчества «Твори добро». Летом 2020 года школа приняла участие в международной  благотворительной акции «Голос взгляда», направленной на поддержку врачей в борьбе с пандемией.                                                             </w:t>
      </w:r>
      <w:proofErr w:type="gramStart"/>
      <w:r w:rsidR="00B619D3" w:rsidRPr="001D52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Награждена </w:t>
      </w:r>
      <w:r w:rsidR="003503E9" w:rsidRPr="001D52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Почетной грамотой Министерства образования </w:t>
      </w:r>
      <w:r w:rsidR="00A30EA6" w:rsidRPr="001D52A1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Российской Федерации», Почетной грамотой Министерства образования Московской области</w:t>
      </w:r>
      <w:r w:rsidRPr="001D52A1">
        <w:rPr>
          <w:rFonts w:ascii="Times New Roman" w:eastAsia="Times New Roman" w:hAnsi="Times New Roman" w:cs="Times New Roman"/>
          <w:sz w:val="28"/>
          <w:szCs w:val="20"/>
          <w:lang w:eastAsia="ru-RU"/>
        </w:rPr>
        <w:t>, Знаками Главы Раменского муниципального района «За высокий профессионализм», «За трудовые заслуги», «За заслуги перед Раменским муниципальным районом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  <w:r w:rsidR="000F0684" w:rsidRPr="00B137F6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большой вклад в 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образование, гражданско-патриотическое и духовно-нравственное воспитание </w:t>
      </w:r>
      <w:r w:rsidR="00C36355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подрастающего поколения</w:t>
      </w:r>
      <w:r w:rsidR="001D52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сохранение и приумножение традиций Гжельского </w:t>
      </w:r>
      <w:r w:rsidR="006D7B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художественного </w:t>
      </w:r>
      <w:r w:rsidR="001D52A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промысла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proofErr w:type="gramEnd"/>
    </w:p>
    <w:p w:rsidR="00B137F6" w:rsidRDefault="00B137F6" w:rsidP="006471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2A755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3503E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Туляшеву</w:t>
      </w:r>
      <w:proofErr w:type="spellEnd"/>
      <w:r w:rsidR="0035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503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Нажию</w:t>
      </w:r>
      <w:proofErr w:type="spellEnd"/>
      <w:r w:rsidR="0035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957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Мунировну</w:t>
      </w:r>
      <w:proofErr w:type="spellEnd"/>
      <w:r w:rsidR="00593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E37DF" w:rsidRDefault="003E37DF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5656"/>
    <w:rsid w:val="0001590B"/>
    <w:rsid w:val="000531A5"/>
    <w:rsid w:val="00065548"/>
    <w:rsid w:val="00092012"/>
    <w:rsid w:val="000F0684"/>
    <w:rsid w:val="000F1977"/>
    <w:rsid w:val="00115DF3"/>
    <w:rsid w:val="00187281"/>
    <w:rsid w:val="001D52A1"/>
    <w:rsid w:val="00223EBD"/>
    <w:rsid w:val="0022558C"/>
    <w:rsid w:val="00246394"/>
    <w:rsid w:val="0028324C"/>
    <w:rsid w:val="002A7558"/>
    <w:rsid w:val="00345D2E"/>
    <w:rsid w:val="003503E9"/>
    <w:rsid w:val="00377A0A"/>
    <w:rsid w:val="00377F4E"/>
    <w:rsid w:val="0039686D"/>
    <w:rsid w:val="003E37DF"/>
    <w:rsid w:val="00430CDD"/>
    <w:rsid w:val="00430E79"/>
    <w:rsid w:val="00465678"/>
    <w:rsid w:val="00477FF1"/>
    <w:rsid w:val="00487A56"/>
    <w:rsid w:val="004C6937"/>
    <w:rsid w:val="005931A2"/>
    <w:rsid w:val="005F3B8A"/>
    <w:rsid w:val="0064714B"/>
    <w:rsid w:val="006D7BE0"/>
    <w:rsid w:val="00781C71"/>
    <w:rsid w:val="0079574B"/>
    <w:rsid w:val="007D4AB7"/>
    <w:rsid w:val="00824512"/>
    <w:rsid w:val="008259A9"/>
    <w:rsid w:val="00827638"/>
    <w:rsid w:val="00847586"/>
    <w:rsid w:val="008761DA"/>
    <w:rsid w:val="008774BA"/>
    <w:rsid w:val="008E1D48"/>
    <w:rsid w:val="00917806"/>
    <w:rsid w:val="00933CBB"/>
    <w:rsid w:val="00984484"/>
    <w:rsid w:val="00985DD7"/>
    <w:rsid w:val="0099045D"/>
    <w:rsid w:val="00A30EA6"/>
    <w:rsid w:val="00A9100C"/>
    <w:rsid w:val="00AB3FB1"/>
    <w:rsid w:val="00AD30EE"/>
    <w:rsid w:val="00B137F6"/>
    <w:rsid w:val="00B619D3"/>
    <w:rsid w:val="00BB5B19"/>
    <w:rsid w:val="00BC367F"/>
    <w:rsid w:val="00BE45EE"/>
    <w:rsid w:val="00C16677"/>
    <w:rsid w:val="00C24DED"/>
    <w:rsid w:val="00C31E75"/>
    <w:rsid w:val="00C36355"/>
    <w:rsid w:val="00D6465D"/>
    <w:rsid w:val="00DE337F"/>
    <w:rsid w:val="00DF352D"/>
    <w:rsid w:val="00E11046"/>
    <w:rsid w:val="00E15889"/>
    <w:rsid w:val="00E25E99"/>
    <w:rsid w:val="00E553B2"/>
    <w:rsid w:val="00EF24A9"/>
    <w:rsid w:val="00F25E38"/>
    <w:rsid w:val="00F2712C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4</cp:revision>
  <cp:lastPrinted>2024-05-30T11:05:00Z</cp:lastPrinted>
  <dcterms:created xsi:type="dcterms:W3CDTF">2024-11-26T13:18:00Z</dcterms:created>
  <dcterms:modified xsi:type="dcterms:W3CDTF">2024-12-26T08:22:00Z</dcterms:modified>
</cp:coreProperties>
</file>