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46146E" w:rsidP="0046146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23.12.2024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46146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46146E">
              <w:rPr>
                <w:rFonts w:ascii="Arial" w:hAnsi="Arial"/>
                <w:spacing w:val="-20"/>
                <w:sz w:val="24"/>
              </w:rPr>
              <w:t>8/10-СД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DC6E01" w:rsidP="002D19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принятии </w:t>
      </w:r>
      <w:r w:rsidR="002E2C19">
        <w:rPr>
          <w:sz w:val="28"/>
          <w:szCs w:val="28"/>
        </w:rPr>
        <w:t>движимого</w:t>
      </w:r>
      <w:r w:rsidR="002C2076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C51E2A" w:rsidRPr="00C51E2A">
        <w:rPr>
          <w:sz w:val="28"/>
          <w:szCs w:val="28"/>
        </w:rPr>
        <w:t xml:space="preserve"> в муниципальную собственность Раменского город</w:t>
      </w:r>
      <w:r w:rsidR="00C51E2A">
        <w:rPr>
          <w:sz w:val="28"/>
          <w:szCs w:val="28"/>
        </w:rPr>
        <w:t>ского округа Московской области</w:t>
      </w:r>
      <w:r>
        <w:rPr>
          <w:b/>
          <w:sz w:val="28"/>
          <w:szCs w:val="28"/>
        </w:rPr>
        <w:t xml:space="preserve"> </w:t>
      </w:r>
      <w:r w:rsidR="00356693">
        <w:rPr>
          <w:sz w:val="28"/>
          <w:szCs w:val="28"/>
        </w:rPr>
        <w:t>из собственности Московской области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C51E2A" w:rsidRPr="00071E26" w:rsidRDefault="00C51E2A" w:rsidP="000F6B06">
      <w:pPr>
        <w:ind w:firstLine="709"/>
        <w:jc w:val="both"/>
        <w:rPr>
          <w:b/>
          <w:sz w:val="28"/>
          <w:szCs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Гра</w:t>
      </w:r>
      <w:bookmarkStart w:id="0" w:name="_GoBack"/>
      <w:r>
        <w:rPr>
          <w:sz w:val="28"/>
          <w:szCs w:val="28"/>
        </w:rPr>
        <w:t xml:space="preserve">жданским кодексом Российской Федерации, </w:t>
      </w:r>
      <w:r w:rsidR="00C4544B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</w:t>
      </w:r>
      <w:bookmarkEnd w:id="0"/>
      <w:r w:rsidRPr="00A43BE5">
        <w:rPr>
          <w:sz w:val="28"/>
          <w:szCs w:val="28"/>
        </w:rPr>
        <w:t>.10.2003 №</w:t>
      </w:r>
      <w:r w:rsidR="00380A9C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</w:t>
      </w:r>
      <w:r w:rsidR="00D468F3">
        <w:rPr>
          <w:sz w:val="28"/>
        </w:rPr>
        <w:t xml:space="preserve"> </w:t>
      </w:r>
      <w:r w:rsidR="00380A9C">
        <w:rPr>
          <w:sz w:val="28"/>
        </w:rPr>
        <w:t>р</w:t>
      </w:r>
      <w:r w:rsidR="00D468F3" w:rsidRPr="00D468F3">
        <w:rPr>
          <w:sz w:val="28"/>
        </w:rPr>
        <w:t>ешение</w:t>
      </w:r>
      <w:r w:rsidR="00D468F3">
        <w:rPr>
          <w:sz w:val="28"/>
        </w:rPr>
        <w:t>м</w:t>
      </w:r>
      <w:r w:rsidR="00D468F3" w:rsidRPr="00D468F3">
        <w:rPr>
          <w:sz w:val="28"/>
        </w:rPr>
        <w:t xml:space="preserve"> Совета депутатов Раменского муниципального района Московско</w:t>
      </w:r>
      <w:r w:rsidR="007167AE">
        <w:rPr>
          <w:sz w:val="28"/>
        </w:rPr>
        <w:t>й области</w:t>
      </w:r>
      <w:r w:rsidR="00380A9C">
        <w:rPr>
          <w:sz w:val="28"/>
        </w:rPr>
        <w:br/>
      </w:r>
      <w:r w:rsidR="007167AE">
        <w:rPr>
          <w:sz w:val="28"/>
        </w:rPr>
        <w:t xml:space="preserve">от 28.04.2010 </w:t>
      </w:r>
      <w:r w:rsidR="00D468F3">
        <w:rPr>
          <w:sz w:val="28"/>
        </w:rPr>
        <w:t>№</w:t>
      </w:r>
      <w:r w:rsidR="007167AE">
        <w:rPr>
          <w:sz w:val="28"/>
        </w:rPr>
        <w:t xml:space="preserve"> 5/4-СД «</w:t>
      </w:r>
      <w:r w:rsidR="00D468F3" w:rsidRPr="00D468F3">
        <w:rPr>
          <w:sz w:val="28"/>
        </w:rPr>
        <w:t>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</w:t>
      </w:r>
      <w:r w:rsidR="007167AE">
        <w:rPr>
          <w:sz w:val="28"/>
        </w:rPr>
        <w:t>льный район Московской области»</w:t>
      </w:r>
      <w:r w:rsidR="00FE4F8C">
        <w:rPr>
          <w:sz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B32C60">
        <w:rPr>
          <w:sz w:val="28"/>
        </w:rPr>
        <w:t xml:space="preserve">, </w:t>
      </w:r>
      <w:r w:rsidR="00C3315E" w:rsidRPr="000F6B06">
        <w:rPr>
          <w:sz w:val="28"/>
          <w:szCs w:val="28"/>
        </w:rPr>
        <w:t xml:space="preserve">на основании </w:t>
      </w:r>
      <w:r w:rsidR="000F6B06">
        <w:rPr>
          <w:sz w:val="28"/>
          <w:szCs w:val="28"/>
        </w:rPr>
        <w:t>Соглашения</w:t>
      </w:r>
      <w:r w:rsidR="000F6B06" w:rsidRPr="000F6B06">
        <w:rPr>
          <w:sz w:val="28"/>
          <w:szCs w:val="28"/>
        </w:rPr>
        <w:t xml:space="preserve"> № 1899/ША/П-2024/56/51 на поставку школьных автобусов российского производства, а также на оказание услуг по их доставке</w:t>
      </w:r>
      <w:r w:rsidR="00071E26">
        <w:rPr>
          <w:sz w:val="28"/>
          <w:szCs w:val="28"/>
        </w:rPr>
        <w:t xml:space="preserve">, заключенного между </w:t>
      </w:r>
      <w:r w:rsidR="00071E26" w:rsidRPr="00071E26">
        <w:rPr>
          <w:sz w:val="28"/>
          <w:szCs w:val="28"/>
        </w:rPr>
        <w:t>Министерство</w:t>
      </w:r>
      <w:r w:rsidR="00533CA5">
        <w:rPr>
          <w:sz w:val="28"/>
          <w:szCs w:val="28"/>
        </w:rPr>
        <w:t>м</w:t>
      </w:r>
      <w:r w:rsidR="00071E26" w:rsidRPr="00071E26">
        <w:rPr>
          <w:sz w:val="28"/>
          <w:szCs w:val="28"/>
        </w:rPr>
        <w:t xml:space="preserve"> промышленности и торговли Российской Федерации</w:t>
      </w:r>
      <w:r w:rsidR="00071E26">
        <w:rPr>
          <w:sz w:val="28"/>
          <w:szCs w:val="28"/>
        </w:rPr>
        <w:t xml:space="preserve"> и </w:t>
      </w:r>
      <w:r w:rsidR="00071E26" w:rsidRPr="00071E26">
        <w:rPr>
          <w:sz w:val="28"/>
          <w:szCs w:val="28"/>
        </w:rPr>
        <w:t>Правительство</w:t>
      </w:r>
      <w:r w:rsidR="00071E26">
        <w:rPr>
          <w:sz w:val="28"/>
          <w:szCs w:val="28"/>
        </w:rPr>
        <w:t>м</w:t>
      </w:r>
      <w:r w:rsidR="00071E26" w:rsidRPr="00071E26">
        <w:rPr>
          <w:sz w:val="28"/>
          <w:szCs w:val="28"/>
        </w:rPr>
        <w:t xml:space="preserve"> Московской области</w:t>
      </w:r>
      <w:r w:rsidR="00071E26">
        <w:rPr>
          <w:sz w:val="28"/>
          <w:szCs w:val="28"/>
        </w:rPr>
        <w:t xml:space="preserve">, в лице </w:t>
      </w:r>
      <w:r w:rsidR="00071E26" w:rsidRPr="00071E26">
        <w:rPr>
          <w:sz w:val="28"/>
          <w:szCs w:val="28"/>
        </w:rPr>
        <w:t xml:space="preserve">Министра образования Московской области </w:t>
      </w:r>
      <w:proofErr w:type="spellStart"/>
      <w:r w:rsidR="00071E26" w:rsidRPr="00071E26">
        <w:rPr>
          <w:sz w:val="28"/>
          <w:szCs w:val="28"/>
        </w:rPr>
        <w:t>Пильдес</w:t>
      </w:r>
      <w:proofErr w:type="spellEnd"/>
      <w:r w:rsidR="00071E26" w:rsidRPr="00071E26">
        <w:rPr>
          <w:sz w:val="28"/>
          <w:szCs w:val="28"/>
        </w:rPr>
        <w:t xml:space="preserve"> Ингрид Валерьевны</w:t>
      </w:r>
      <w:r w:rsidR="00533CA5">
        <w:rPr>
          <w:sz w:val="28"/>
          <w:szCs w:val="28"/>
        </w:rPr>
        <w:t>,</w:t>
      </w:r>
    </w:p>
    <w:p w:rsidR="00071E26" w:rsidRDefault="00071E26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E9791E" w:rsidRDefault="00E9791E" w:rsidP="00E9791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DC6E01" w:rsidRPr="00E9791E">
        <w:rPr>
          <w:sz w:val="28"/>
          <w:szCs w:val="28"/>
        </w:rPr>
        <w:t>Принять</w:t>
      </w:r>
      <w:r w:rsidR="002E2C19" w:rsidRPr="00E9791E">
        <w:rPr>
          <w:sz w:val="28"/>
          <w:szCs w:val="28"/>
        </w:rPr>
        <w:t xml:space="preserve"> движимое</w:t>
      </w:r>
      <w:r w:rsidR="00DC6E01" w:rsidRPr="00E9791E">
        <w:rPr>
          <w:sz w:val="28"/>
          <w:szCs w:val="28"/>
        </w:rPr>
        <w:t xml:space="preserve"> имущество </w:t>
      </w:r>
      <w:r w:rsidR="00C51E2A" w:rsidRPr="00E9791E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E9791E">
        <w:rPr>
          <w:b/>
          <w:sz w:val="28"/>
          <w:szCs w:val="28"/>
        </w:rPr>
        <w:t xml:space="preserve"> </w:t>
      </w:r>
      <w:r w:rsidR="00C51E2A" w:rsidRPr="00E9791E">
        <w:rPr>
          <w:sz w:val="28"/>
          <w:szCs w:val="28"/>
        </w:rPr>
        <w:t>Московской области</w:t>
      </w:r>
      <w:r w:rsidR="00FD2D25" w:rsidRPr="00E9791E">
        <w:rPr>
          <w:sz w:val="28"/>
          <w:szCs w:val="28"/>
        </w:rPr>
        <w:t xml:space="preserve"> из собственности Московской области</w:t>
      </w:r>
      <w:r w:rsidR="00C51E2A" w:rsidRPr="00E9791E">
        <w:rPr>
          <w:sz w:val="28"/>
          <w:szCs w:val="28"/>
        </w:rPr>
        <w:t>, со</w:t>
      </w:r>
      <w:r w:rsidR="00380A9C" w:rsidRPr="00E9791E">
        <w:rPr>
          <w:sz w:val="28"/>
          <w:szCs w:val="28"/>
        </w:rPr>
        <w:t xml:space="preserve">гласно </w:t>
      </w:r>
      <w:r w:rsidRPr="00E9791E">
        <w:rPr>
          <w:sz w:val="28"/>
          <w:szCs w:val="28"/>
        </w:rPr>
        <w:t>приложению,</w:t>
      </w:r>
      <w:r w:rsidR="00380A9C" w:rsidRPr="00E9791E">
        <w:rPr>
          <w:sz w:val="28"/>
          <w:szCs w:val="28"/>
        </w:rPr>
        <w:t xml:space="preserve"> к настоящему р</w:t>
      </w:r>
      <w:r w:rsidR="00C51E2A" w:rsidRPr="00E9791E">
        <w:rPr>
          <w:sz w:val="28"/>
          <w:szCs w:val="28"/>
        </w:rPr>
        <w:t>ешению.</w:t>
      </w:r>
    </w:p>
    <w:p w:rsidR="00C51E2A" w:rsidRPr="00E9791E" w:rsidRDefault="00E9791E" w:rsidP="00E9791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A65070" w:rsidRPr="00E9791E">
        <w:rPr>
          <w:sz w:val="28"/>
          <w:szCs w:val="28"/>
        </w:rPr>
        <w:t>Администрации</w:t>
      </w:r>
      <w:r w:rsidR="00C51E2A" w:rsidRPr="00E9791E">
        <w:rPr>
          <w:sz w:val="28"/>
          <w:szCs w:val="28"/>
        </w:rPr>
        <w:t xml:space="preserve"> Раменского городского округа</w:t>
      </w:r>
      <w:r w:rsidR="00DC6E01" w:rsidRPr="00E9791E">
        <w:rPr>
          <w:sz w:val="28"/>
          <w:szCs w:val="28"/>
        </w:rPr>
        <w:t xml:space="preserve"> Московской области</w:t>
      </w:r>
      <w:r w:rsidR="00913778" w:rsidRPr="00E9791E">
        <w:rPr>
          <w:sz w:val="28"/>
          <w:szCs w:val="28"/>
        </w:rPr>
        <w:t xml:space="preserve"> направить в Министерство </w:t>
      </w:r>
      <w:r w:rsidR="008A436A" w:rsidRPr="00E9791E">
        <w:rPr>
          <w:sz w:val="28"/>
          <w:szCs w:val="28"/>
        </w:rPr>
        <w:t>образования</w:t>
      </w:r>
      <w:r w:rsidR="00913778" w:rsidRPr="00E9791E">
        <w:rPr>
          <w:sz w:val="28"/>
          <w:szCs w:val="28"/>
        </w:rPr>
        <w:t xml:space="preserve"> Московской области пакет документов по передаче имущества, указанного в приложении к настоящему </w:t>
      </w:r>
      <w:r w:rsidR="00380A9C" w:rsidRPr="00E9791E">
        <w:rPr>
          <w:sz w:val="28"/>
          <w:szCs w:val="28"/>
        </w:rPr>
        <w:t>решению</w:t>
      </w:r>
      <w:r w:rsidR="00913778" w:rsidRPr="00E9791E">
        <w:rPr>
          <w:sz w:val="28"/>
          <w:szCs w:val="28"/>
        </w:rPr>
        <w:t>, из собственности Московской области в муниципальную собственность Раменского городского округа</w:t>
      </w:r>
      <w:r w:rsidR="003E6F8E" w:rsidRPr="00E9791E">
        <w:rPr>
          <w:sz w:val="28"/>
          <w:szCs w:val="28"/>
        </w:rPr>
        <w:t>.</w:t>
      </w:r>
    </w:p>
    <w:p w:rsidR="00C51E2A" w:rsidRPr="00E9791E" w:rsidRDefault="00E9791E" w:rsidP="00E9791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C51E2A" w:rsidRPr="00E9791E">
        <w:rPr>
          <w:sz w:val="28"/>
          <w:szCs w:val="28"/>
        </w:rPr>
        <w:t xml:space="preserve">Контроль за исполнением настоящего </w:t>
      </w:r>
      <w:r w:rsidR="00380A9C" w:rsidRPr="00E9791E">
        <w:rPr>
          <w:sz w:val="28"/>
          <w:szCs w:val="28"/>
        </w:rPr>
        <w:t>р</w:t>
      </w:r>
      <w:r w:rsidR="00C51E2A" w:rsidRPr="00E9791E">
        <w:rPr>
          <w:sz w:val="28"/>
          <w:szCs w:val="28"/>
        </w:rPr>
        <w:t>ешения возложить на постоянную комиссию по экономической политике, промышленности, инновационному развитию и предпринимательству.</w:t>
      </w:r>
    </w:p>
    <w:p w:rsidR="00E625E6" w:rsidRDefault="00E625E6" w:rsidP="002D1972">
      <w:pPr>
        <w:jc w:val="both"/>
        <w:rPr>
          <w:sz w:val="28"/>
          <w:szCs w:val="28"/>
        </w:rPr>
      </w:pPr>
    </w:p>
    <w:p w:rsidR="00587332" w:rsidRDefault="00587332" w:rsidP="0058733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D04002" w:rsidRDefault="00587332" w:rsidP="00587332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E9791E" w:rsidRDefault="00E9791E" w:rsidP="00587332">
      <w:pPr>
        <w:rPr>
          <w:sz w:val="28"/>
          <w:szCs w:val="28"/>
        </w:rPr>
        <w:sectPr w:rsidR="00E9791E" w:rsidSect="00E9791E">
          <w:pgSz w:w="11907" w:h="16839" w:code="9"/>
          <w:pgMar w:top="284" w:right="964" w:bottom="142" w:left="1134" w:header="720" w:footer="720" w:gutter="0"/>
          <w:cols w:space="720"/>
          <w:docGrid w:linePitch="272"/>
        </w:sectPr>
      </w:pP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380A9C">
        <w:rPr>
          <w:sz w:val="26"/>
          <w:szCs w:val="26"/>
        </w:rPr>
        <w:t>р</w:t>
      </w:r>
      <w:r>
        <w:rPr>
          <w:sz w:val="26"/>
          <w:szCs w:val="26"/>
        </w:rPr>
        <w:t>ешению Совета депутатов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913778">
      <w:pPr>
        <w:pStyle w:val="ConsNonformat"/>
        <w:widowControl/>
        <w:ind w:right="-31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46146E">
        <w:rPr>
          <w:rFonts w:ascii="Times New Roman" w:hAnsi="Times New Roman" w:cs="Times New Roman"/>
          <w:sz w:val="26"/>
          <w:szCs w:val="26"/>
        </w:rPr>
        <w:t xml:space="preserve"> 23.12.2024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6146E">
        <w:rPr>
          <w:rFonts w:ascii="Times New Roman" w:hAnsi="Times New Roman" w:cs="Times New Roman"/>
          <w:sz w:val="26"/>
          <w:szCs w:val="26"/>
        </w:rPr>
        <w:t xml:space="preserve"> 8/10-СД</w:t>
      </w:r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913778" w:rsidRDefault="00913778" w:rsidP="00913778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принимаемого </w:t>
      </w:r>
      <w:r w:rsidRPr="00C4544B">
        <w:rPr>
          <w:sz w:val="24"/>
          <w:szCs w:val="24"/>
        </w:rPr>
        <w:t xml:space="preserve">в муниципальную собственность Раменского городского округа Московской </w:t>
      </w:r>
      <w:r w:rsidRPr="00FC5250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br/>
        <w:t>из собственности Московской области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b/>
          <w:bCs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3685"/>
        <w:gridCol w:w="1843"/>
        <w:gridCol w:w="1276"/>
        <w:gridCol w:w="1275"/>
        <w:gridCol w:w="1418"/>
        <w:gridCol w:w="1417"/>
      </w:tblGrid>
      <w:tr w:rsidR="00533CA5" w:rsidRPr="00105DDA" w:rsidTr="00533CA5">
        <w:trPr>
          <w:trHeight w:val="438"/>
        </w:trPr>
        <w:tc>
          <w:tcPr>
            <w:tcW w:w="1980" w:type="dxa"/>
            <w:vMerge w:val="restart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410" w:type="dxa"/>
            <w:vMerge w:val="restart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Адрес места нахожден</w:t>
            </w:r>
            <w:r>
              <w:rPr>
                <w:rFonts w:eastAsiaTheme="minorEastAsia"/>
                <w:sz w:val="22"/>
                <w:szCs w:val="22"/>
              </w:rPr>
              <w:t>ия организации, ИНН организации</w:t>
            </w:r>
          </w:p>
        </w:tc>
        <w:tc>
          <w:tcPr>
            <w:tcW w:w="3685" w:type="dxa"/>
            <w:vMerge w:val="restart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Наименование имущества</w:t>
            </w:r>
          </w:p>
        </w:tc>
        <w:tc>
          <w:tcPr>
            <w:tcW w:w="1843" w:type="dxa"/>
            <w:vMerge w:val="restart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5386" w:type="dxa"/>
            <w:gridSpan w:val="4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533CA5" w:rsidRPr="00105DDA" w:rsidTr="00533CA5">
        <w:trPr>
          <w:trHeight w:val="690"/>
        </w:trPr>
        <w:tc>
          <w:tcPr>
            <w:tcW w:w="1980" w:type="dxa"/>
            <w:vMerge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vAlign w:val="center"/>
          </w:tcPr>
          <w:p w:rsidR="00533CA5" w:rsidRDefault="00533CA5" w:rsidP="008A43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</w:t>
            </w:r>
          </w:p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Стоимость единицы, руб.</w:t>
            </w:r>
          </w:p>
        </w:tc>
        <w:tc>
          <w:tcPr>
            <w:tcW w:w="1417" w:type="dxa"/>
          </w:tcPr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533CA5" w:rsidRPr="00105DDA" w:rsidTr="00533CA5">
        <w:trPr>
          <w:trHeight w:val="567"/>
        </w:trPr>
        <w:tc>
          <w:tcPr>
            <w:tcW w:w="1980" w:type="dxa"/>
            <w:vMerge w:val="restart"/>
            <w:vAlign w:val="center"/>
          </w:tcPr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Министерство образования Московской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533CA5" w:rsidRDefault="00533CA5" w:rsidP="004E4FDA">
            <w:pPr>
              <w:jc w:val="center"/>
            </w:pPr>
            <w:r>
              <w:t>143401, Московская область, г. Красногорск, бульвар Строителей, д.7</w:t>
            </w:r>
          </w:p>
          <w:p w:rsidR="00533CA5" w:rsidRDefault="00533CA5" w:rsidP="004E4FDA">
            <w:pPr>
              <w:jc w:val="center"/>
            </w:pPr>
          </w:p>
          <w:p w:rsidR="00533CA5" w:rsidRPr="00105DDA" w:rsidRDefault="00533CA5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t>ИНН 7706009270</w:t>
            </w:r>
          </w:p>
        </w:tc>
        <w:tc>
          <w:tcPr>
            <w:tcW w:w="3685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t>Школьный автобус российского производства Марка/модель: ПАЗ 423470-04 Общее количество мест (включая место водителя): 32 Количество мест для перевозки детей: 29 Количество мест для сопровождающих: 2</w:t>
            </w:r>
          </w:p>
        </w:tc>
        <w:tc>
          <w:tcPr>
            <w:tcW w:w="1843" w:type="dxa"/>
          </w:tcPr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D334AC">
              <w:rPr>
                <w:color w:val="000000"/>
                <w:sz w:val="22"/>
                <w:szCs w:val="22"/>
              </w:rPr>
              <w:t xml:space="preserve">Московская обл. Раменский г о село </w:t>
            </w:r>
            <w:proofErr w:type="spellStart"/>
            <w:r w:rsidRPr="00D334AC">
              <w:rPr>
                <w:color w:val="000000"/>
                <w:sz w:val="22"/>
                <w:szCs w:val="22"/>
              </w:rPr>
              <w:t>Никоновское</w:t>
            </w:r>
            <w:proofErr w:type="spellEnd"/>
            <w:r w:rsidRPr="00D334AC">
              <w:rPr>
                <w:color w:val="000000"/>
                <w:sz w:val="22"/>
                <w:szCs w:val="22"/>
              </w:rPr>
              <w:t xml:space="preserve"> дом 58</w:t>
            </w:r>
          </w:p>
        </w:tc>
        <w:tc>
          <w:tcPr>
            <w:tcW w:w="1276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8A436A">
              <w:rPr>
                <w:color w:val="000000"/>
                <w:sz w:val="22"/>
                <w:szCs w:val="22"/>
              </w:rPr>
              <w:t>X1M4234EVRS000816</w:t>
            </w:r>
          </w:p>
        </w:tc>
        <w:tc>
          <w:tcPr>
            <w:tcW w:w="1418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t>4 720 151,00</w:t>
            </w:r>
          </w:p>
        </w:tc>
        <w:tc>
          <w:tcPr>
            <w:tcW w:w="1417" w:type="dxa"/>
          </w:tcPr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  <w:r>
              <w:t>4 720 151,00</w:t>
            </w:r>
          </w:p>
        </w:tc>
      </w:tr>
      <w:tr w:rsidR="00533CA5" w:rsidRPr="00105DDA" w:rsidTr="00533CA5">
        <w:trPr>
          <w:trHeight w:val="567"/>
        </w:trPr>
        <w:tc>
          <w:tcPr>
            <w:tcW w:w="1980" w:type="dxa"/>
            <w:vMerge/>
            <w:vAlign w:val="bottom"/>
          </w:tcPr>
          <w:p w:rsidR="00533CA5" w:rsidRPr="00105DDA" w:rsidRDefault="00533CA5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33CA5" w:rsidRPr="00105DDA" w:rsidRDefault="00533CA5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t>Школьный автобус российского производства Марка/модель: ПАЗ 423470-04 Общее количество мест (включая место водителя): 32 Количество мест для перевозки детей: 29 Количество мест для сопровождающих: 2</w:t>
            </w:r>
          </w:p>
        </w:tc>
        <w:tc>
          <w:tcPr>
            <w:tcW w:w="1843" w:type="dxa"/>
          </w:tcPr>
          <w:p w:rsidR="00533CA5" w:rsidRDefault="00533CA5" w:rsidP="00D334AC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 w:rsidRPr="00D334AC">
              <w:rPr>
                <w:color w:val="000000"/>
                <w:sz w:val="22"/>
                <w:szCs w:val="22"/>
              </w:rPr>
              <w:t>Московская обл. Раменский г о село Софьино,  школа</w:t>
            </w:r>
          </w:p>
        </w:tc>
        <w:tc>
          <w:tcPr>
            <w:tcW w:w="1276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533CA5" w:rsidRPr="00D334AC" w:rsidRDefault="00533CA5" w:rsidP="00D334AC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D334AC">
              <w:rPr>
                <w:color w:val="000000"/>
                <w:sz w:val="22"/>
                <w:szCs w:val="22"/>
              </w:rPr>
              <w:t>X1M4234EVRS000910</w:t>
            </w:r>
          </w:p>
          <w:p w:rsidR="00533CA5" w:rsidRPr="00105DDA" w:rsidRDefault="00533CA5" w:rsidP="00D334AC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D334AC">
              <w:rPr>
                <w:color w:val="000000"/>
                <w:sz w:val="22"/>
                <w:szCs w:val="22"/>
              </w:rPr>
              <w:t>X1M4234EVRS000923</w:t>
            </w:r>
          </w:p>
        </w:tc>
        <w:tc>
          <w:tcPr>
            <w:tcW w:w="1418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t>4 720 151,00</w:t>
            </w:r>
          </w:p>
        </w:tc>
        <w:tc>
          <w:tcPr>
            <w:tcW w:w="1417" w:type="dxa"/>
          </w:tcPr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  <w:r>
              <w:t>9 440302,00</w:t>
            </w:r>
          </w:p>
        </w:tc>
      </w:tr>
      <w:tr w:rsidR="00533CA5" w:rsidRPr="00105DDA" w:rsidTr="00533CA5">
        <w:trPr>
          <w:trHeight w:val="547"/>
        </w:trPr>
        <w:tc>
          <w:tcPr>
            <w:tcW w:w="1980" w:type="dxa"/>
            <w:vMerge/>
            <w:vAlign w:val="bottom"/>
          </w:tcPr>
          <w:p w:rsidR="00533CA5" w:rsidRPr="00105DDA" w:rsidRDefault="00533CA5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33CA5" w:rsidRPr="00105DDA" w:rsidRDefault="00533CA5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t>Школьный автобус российского производства Марка/модель: ПАЗ 423470-04 Общее количество мест (включая место водителя): 32 Количество мест для перевозки детей: 29 Количество мест для сопровождающих: 2</w:t>
            </w:r>
          </w:p>
        </w:tc>
        <w:tc>
          <w:tcPr>
            <w:tcW w:w="1843" w:type="dxa"/>
          </w:tcPr>
          <w:p w:rsidR="00533CA5" w:rsidRPr="00D334AC" w:rsidRDefault="00533CA5" w:rsidP="00D334AC">
            <w:pPr>
              <w:rPr>
                <w:sz w:val="22"/>
                <w:szCs w:val="22"/>
              </w:rPr>
            </w:pPr>
            <w:r w:rsidRPr="00D334AC">
              <w:rPr>
                <w:sz w:val="22"/>
                <w:szCs w:val="22"/>
              </w:rPr>
              <w:t xml:space="preserve">МО, </w:t>
            </w:r>
            <w:proofErr w:type="spellStart"/>
            <w:r w:rsidRPr="00D334AC">
              <w:rPr>
                <w:sz w:val="22"/>
                <w:szCs w:val="22"/>
              </w:rPr>
              <w:t>г.Бронницы</w:t>
            </w:r>
            <w:proofErr w:type="spellEnd"/>
            <w:r w:rsidRPr="00D334AC">
              <w:rPr>
                <w:sz w:val="22"/>
                <w:szCs w:val="22"/>
              </w:rPr>
              <w:t xml:space="preserve">, </w:t>
            </w:r>
            <w:proofErr w:type="spellStart"/>
            <w:r w:rsidRPr="00D334AC">
              <w:rPr>
                <w:sz w:val="22"/>
                <w:szCs w:val="22"/>
              </w:rPr>
              <w:t>ул</w:t>
            </w:r>
            <w:proofErr w:type="spellEnd"/>
            <w:r w:rsidRPr="00D334AC">
              <w:rPr>
                <w:sz w:val="22"/>
                <w:szCs w:val="22"/>
              </w:rPr>
              <w:t xml:space="preserve"> Строительная ,д.6 , охраняемая территория ПАТП</w:t>
            </w:r>
          </w:p>
        </w:tc>
        <w:tc>
          <w:tcPr>
            <w:tcW w:w="1276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533CA5" w:rsidRDefault="00F50194" w:rsidP="00D334AC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F50194">
              <w:rPr>
                <w:color w:val="000000"/>
                <w:sz w:val="22"/>
                <w:szCs w:val="22"/>
              </w:rPr>
              <w:t>X1M4234EVRS000897</w:t>
            </w:r>
          </w:p>
          <w:p w:rsidR="00F50194" w:rsidRPr="00105DDA" w:rsidRDefault="00E41E90" w:rsidP="00D334AC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X1M4234EVRS00093</w:t>
            </w:r>
            <w:r w:rsidR="00F50194" w:rsidRPr="00F501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533CA5" w:rsidRPr="00105DDA" w:rsidRDefault="00533CA5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t>4 720 151,00</w:t>
            </w:r>
          </w:p>
        </w:tc>
        <w:tc>
          <w:tcPr>
            <w:tcW w:w="1417" w:type="dxa"/>
          </w:tcPr>
          <w:p w:rsidR="00533CA5" w:rsidRDefault="00533CA5" w:rsidP="004E4FDA">
            <w:pPr>
              <w:widowControl w:val="0"/>
              <w:tabs>
                <w:tab w:val="left" w:pos="6192"/>
              </w:tabs>
              <w:jc w:val="center"/>
            </w:pPr>
          </w:p>
          <w:p w:rsidR="00533CA5" w:rsidRPr="00533CA5" w:rsidRDefault="00533CA5" w:rsidP="00533CA5"/>
          <w:p w:rsidR="00533CA5" w:rsidRDefault="00533CA5" w:rsidP="00533CA5"/>
          <w:p w:rsidR="00533CA5" w:rsidRPr="00533CA5" w:rsidRDefault="00533CA5" w:rsidP="00533CA5">
            <w:pPr>
              <w:jc w:val="center"/>
            </w:pPr>
            <w:r>
              <w:t>9 440302,00</w:t>
            </w:r>
          </w:p>
        </w:tc>
      </w:tr>
    </w:tbl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071E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D426AC"/>
    <w:multiLevelType w:val="hybridMultilevel"/>
    <w:tmpl w:val="5928AFF0"/>
    <w:lvl w:ilvl="0" w:tplc="196C9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0179B"/>
    <w:rsid w:val="00071E26"/>
    <w:rsid w:val="00086B36"/>
    <w:rsid w:val="000C375A"/>
    <w:rsid w:val="000F6B06"/>
    <w:rsid w:val="00131078"/>
    <w:rsid w:val="00220C4E"/>
    <w:rsid w:val="00220FDE"/>
    <w:rsid w:val="002271E6"/>
    <w:rsid w:val="00257933"/>
    <w:rsid w:val="00282FD7"/>
    <w:rsid w:val="00291002"/>
    <w:rsid w:val="002C2076"/>
    <w:rsid w:val="002C7D01"/>
    <w:rsid w:val="002D1972"/>
    <w:rsid w:val="002E2C19"/>
    <w:rsid w:val="002E30FD"/>
    <w:rsid w:val="00356693"/>
    <w:rsid w:val="00380A9C"/>
    <w:rsid w:val="00380BB1"/>
    <w:rsid w:val="003E09A9"/>
    <w:rsid w:val="003E6F8E"/>
    <w:rsid w:val="0046146E"/>
    <w:rsid w:val="00487970"/>
    <w:rsid w:val="00490EF5"/>
    <w:rsid w:val="00533CA5"/>
    <w:rsid w:val="00587332"/>
    <w:rsid w:val="005A11DE"/>
    <w:rsid w:val="005E49FB"/>
    <w:rsid w:val="00621048"/>
    <w:rsid w:val="00651D7F"/>
    <w:rsid w:val="006F16CC"/>
    <w:rsid w:val="007167AE"/>
    <w:rsid w:val="00757CAC"/>
    <w:rsid w:val="007C0612"/>
    <w:rsid w:val="008A436A"/>
    <w:rsid w:val="008D1E1D"/>
    <w:rsid w:val="008E56EC"/>
    <w:rsid w:val="008F03E0"/>
    <w:rsid w:val="008F60BF"/>
    <w:rsid w:val="008F6582"/>
    <w:rsid w:val="00913778"/>
    <w:rsid w:val="00926138"/>
    <w:rsid w:val="00941734"/>
    <w:rsid w:val="00986D44"/>
    <w:rsid w:val="009D21B7"/>
    <w:rsid w:val="00A22034"/>
    <w:rsid w:val="00A65070"/>
    <w:rsid w:val="00A66445"/>
    <w:rsid w:val="00B2571B"/>
    <w:rsid w:val="00B32C60"/>
    <w:rsid w:val="00B57659"/>
    <w:rsid w:val="00BE089B"/>
    <w:rsid w:val="00C13961"/>
    <w:rsid w:val="00C3315E"/>
    <w:rsid w:val="00C4544B"/>
    <w:rsid w:val="00C51E2A"/>
    <w:rsid w:val="00C61592"/>
    <w:rsid w:val="00CE5A6B"/>
    <w:rsid w:val="00D04002"/>
    <w:rsid w:val="00D055FA"/>
    <w:rsid w:val="00D12DBC"/>
    <w:rsid w:val="00D334AC"/>
    <w:rsid w:val="00D468F3"/>
    <w:rsid w:val="00D54F70"/>
    <w:rsid w:val="00D67EEF"/>
    <w:rsid w:val="00D71791"/>
    <w:rsid w:val="00DC6E01"/>
    <w:rsid w:val="00E41E90"/>
    <w:rsid w:val="00E625E6"/>
    <w:rsid w:val="00E9485D"/>
    <w:rsid w:val="00E9791E"/>
    <w:rsid w:val="00F4591A"/>
    <w:rsid w:val="00F50194"/>
    <w:rsid w:val="00F60F12"/>
    <w:rsid w:val="00FA0AD2"/>
    <w:rsid w:val="00FB7504"/>
    <w:rsid w:val="00FC5250"/>
    <w:rsid w:val="00FD2D25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P08U03</cp:lastModifiedBy>
  <cp:revision>4</cp:revision>
  <cp:lastPrinted>2024-12-17T14:49:00Z</cp:lastPrinted>
  <dcterms:created xsi:type="dcterms:W3CDTF">2024-12-21T07:51:00Z</dcterms:created>
  <dcterms:modified xsi:type="dcterms:W3CDTF">2024-12-26T08:02:00Z</dcterms:modified>
</cp:coreProperties>
</file>