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217C37" w:rsidP="007623A1">
      <w:pPr>
        <w:pStyle w:val="1"/>
        <w:tabs>
          <w:tab w:val="left" w:pos="709"/>
          <w:tab w:val="left" w:pos="5103"/>
        </w:tabs>
        <w:spacing w:before="120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>"УТВЕРЖДАЮ"</w:t>
      </w:r>
    </w:p>
    <w:p w:rsidR="005C6E1F" w:rsidRPr="00BC3A8A" w:rsidRDefault="00CD7620" w:rsidP="007623A1">
      <w:pPr>
        <w:tabs>
          <w:tab w:val="left" w:pos="4820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EA0269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EA0269">
        <w:rPr>
          <w:sz w:val="28"/>
          <w:szCs w:val="28"/>
        </w:rPr>
        <w:t xml:space="preserve">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7623A1">
      <w:pPr>
        <w:tabs>
          <w:tab w:val="left" w:pos="5387"/>
        </w:tabs>
        <w:ind w:left="5387" w:right="27" w:firstLine="425"/>
        <w:rPr>
          <w:sz w:val="28"/>
          <w:szCs w:val="28"/>
        </w:rPr>
      </w:pPr>
    </w:p>
    <w:p w:rsidR="00CE2F70" w:rsidRPr="00820936" w:rsidRDefault="00F25470" w:rsidP="00820936">
      <w:pPr>
        <w:tabs>
          <w:tab w:val="left" w:pos="5387"/>
        </w:tabs>
        <w:ind w:left="5387" w:right="27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2A0316">
        <w:rPr>
          <w:sz w:val="28"/>
          <w:szCs w:val="28"/>
        </w:rPr>
        <w:t>27</w:t>
      </w:r>
      <w:r w:rsidRPr="00BC3A8A">
        <w:rPr>
          <w:sz w:val="28"/>
          <w:szCs w:val="28"/>
        </w:rPr>
        <w:t xml:space="preserve">" </w:t>
      </w:r>
      <w:r w:rsidR="00B93BF9">
        <w:rPr>
          <w:sz w:val="28"/>
          <w:szCs w:val="28"/>
        </w:rPr>
        <w:t>а</w:t>
      </w:r>
      <w:r w:rsidR="00C53778">
        <w:rPr>
          <w:sz w:val="28"/>
          <w:szCs w:val="28"/>
        </w:rPr>
        <w:t>в</w:t>
      </w:r>
      <w:r w:rsidR="00B93BF9">
        <w:rPr>
          <w:sz w:val="28"/>
          <w:szCs w:val="28"/>
        </w:rPr>
        <w:t>густа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3624A7" w:rsidRPr="00B36851" w:rsidRDefault="006A45AB" w:rsidP="007623A1">
      <w:pPr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C515D8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F63815">
        <w:rPr>
          <w:b/>
          <w:sz w:val="28"/>
          <w:szCs w:val="28"/>
        </w:rPr>
        <w:t>«</w:t>
      </w:r>
      <w:r w:rsidR="00A4222C" w:rsidRPr="00BC3A8A">
        <w:rPr>
          <w:b/>
          <w:sz w:val="28"/>
          <w:szCs w:val="28"/>
        </w:rPr>
        <w:t>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C515D8">
        <w:rPr>
          <w:b/>
          <w:sz w:val="28"/>
          <w:szCs w:val="28"/>
        </w:rPr>
        <w:t xml:space="preserve"> </w:t>
      </w:r>
      <w:r w:rsidR="00B93BF9" w:rsidRPr="00B93BF9">
        <w:rPr>
          <w:b/>
          <w:sz w:val="28"/>
          <w:szCs w:val="28"/>
        </w:rPr>
        <w:t xml:space="preserve">применительно к земельному участку с кадастровым </w:t>
      </w:r>
      <w:r w:rsidR="00B93BF9" w:rsidRPr="00B36851">
        <w:rPr>
          <w:b/>
          <w:sz w:val="28"/>
          <w:szCs w:val="28"/>
        </w:rPr>
        <w:t>номером</w:t>
      </w:r>
      <w:r w:rsidR="00C515D8">
        <w:rPr>
          <w:b/>
          <w:sz w:val="28"/>
          <w:szCs w:val="28"/>
        </w:rPr>
        <w:t xml:space="preserve"> </w:t>
      </w:r>
      <w:r w:rsidR="002A0316" w:rsidRPr="00B76F3F">
        <w:rPr>
          <w:b/>
          <w:sz w:val="28"/>
          <w:szCs w:val="28"/>
        </w:rPr>
        <w:t>50:23:</w:t>
      </w:r>
      <w:r w:rsidR="002A0316">
        <w:rPr>
          <w:b/>
          <w:sz w:val="28"/>
          <w:szCs w:val="28"/>
        </w:rPr>
        <w:t xml:space="preserve">0000000:167784 </w:t>
      </w:r>
      <w:r w:rsidR="00F63815">
        <w:rPr>
          <w:b/>
          <w:sz w:val="28"/>
          <w:szCs w:val="28"/>
        </w:rPr>
        <w:t>»</w:t>
      </w:r>
    </w:p>
    <w:p w:rsidR="00497EB0" w:rsidRPr="00BC3A8A" w:rsidRDefault="00497EB0" w:rsidP="007623A1">
      <w:pPr>
        <w:ind w:left="-567" w:right="27"/>
        <w:jc w:val="both"/>
        <w:rPr>
          <w:b/>
          <w:sz w:val="28"/>
          <w:szCs w:val="28"/>
        </w:rPr>
      </w:pPr>
    </w:p>
    <w:p w:rsidR="007623A1" w:rsidRPr="00BC3A8A" w:rsidRDefault="00DA0AC9" w:rsidP="007623A1">
      <w:pPr>
        <w:ind w:left="-426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Pr="00BC3A8A">
        <w:rPr>
          <w:b/>
          <w:sz w:val="28"/>
          <w:szCs w:val="28"/>
        </w:rPr>
        <w:t>:</w:t>
      </w:r>
    </w:p>
    <w:p w:rsidR="00817AA9" w:rsidRPr="009021C9" w:rsidRDefault="002D7D8A" w:rsidP="00817AA9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760439" w:rsidRPr="00B76F3F" w:rsidRDefault="00760439" w:rsidP="00760439">
      <w:pPr>
        <w:pStyle w:val="Default"/>
        <w:ind w:left="-426" w:right="-256"/>
        <w:jc w:val="both"/>
        <w:rPr>
          <w:sz w:val="28"/>
          <w:szCs w:val="28"/>
        </w:rPr>
      </w:pPr>
      <w:r w:rsidRPr="00B76F3F">
        <w:rPr>
          <w:sz w:val="28"/>
          <w:szCs w:val="28"/>
          <w:lang w:eastAsia="ar-SA"/>
        </w:rPr>
        <w:t xml:space="preserve">          Внесение изменений в генеральный план Раменского городского округа Московской области </w:t>
      </w:r>
      <w:r w:rsidRPr="00B76F3F">
        <w:rPr>
          <w:sz w:val="28"/>
          <w:szCs w:val="28"/>
        </w:rPr>
        <w:t xml:space="preserve">применительно к земельному участку с кадастровым номером </w:t>
      </w:r>
      <w:r>
        <w:rPr>
          <w:sz w:val="28"/>
          <w:szCs w:val="28"/>
        </w:rPr>
        <w:t xml:space="preserve">50:23:0000000:167784 </w:t>
      </w:r>
      <w:r w:rsidRPr="00B76F3F">
        <w:rPr>
          <w:sz w:val="28"/>
          <w:szCs w:val="28"/>
          <w:lang w:eastAsia="ar-SA"/>
        </w:rPr>
        <w:t xml:space="preserve">подготовлено </w:t>
      </w:r>
      <w:r w:rsidRPr="00B76F3F">
        <w:rPr>
          <w:color w:val="auto"/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B76F3F">
        <w:rPr>
          <w:color w:val="auto"/>
          <w:sz w:val="28"/>
          <w:szCs w:val="28"/>
        </w:rPr>
        <w:t>НИиПИ</w:t>
      </w:r>
      <w:proofErr w:type="spellEnd"/>
      <w:r w:rsidRPr="00B76F3F">
        <w:rPr>
          <w:color w:val="auto"/>
          <w:sz w:val="28"/>
          <w:szCs w:val="28"/>
        </w:rPr>
        <w:t xml:space="preserve"> градостроительства»)</w:t>
      </w:r>
      <w:r w:rsidRPr="00B76F3F">
        <w:rPr>
          <w:bCs/>
          <w:color w:val="auto"/>
          <w:sz w:val="28"/>
          <w:szCs w:val="28"/>
        </w:rPr>
        <w:t xml:space="preserve">,  </w:t>
      </w:r>
      <w:r w:rsidRPr="00B76F3F">
        <w:rPr>
          <w:color w:val="auto"/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№ </w:t>
      </w:r>
      <w:r w:rsidRPr="00B76F3F">
        <w:rPr>
          <w:sz w:val="28"/>
          <w:szCs w:val="28"/>
        </w:rPr>
        <w:t>29РВ-</w:t>
      </w:r>
      <w:r>
        <w:rPr>
          <w:sz w:val="28"/>
          <w:szCs w:val="28"/>
        </w:rPr>
        <w:t>364</w:t>
      </w:r>
      <w:r w:rsidRPr="00B76F3F">
        <w:rPr>
          <w:sz w:val="28"/>
          <w:szCs w:val="28"/>
        </w:rPr>
        <w:t xml:space="preserve"> от </w:t>
      </w:r>
      <w:r>
        <w:rPr>
          <w:sz w:val="28"/>
          <w:szCs w:val="28"/>
        </w:rPr>
        <w:t>19.04.2024</w:t>
      </w:r>
      <w:r>
        <w:rPr>
          <w:color w:val="auto"/>
          <w:sz w:val="28"/>
          <w:szCs w:val="28"/>
        </w:rPr>
        <w:t>«</w:t>
      </w:r>
      <w:r w:rsidRPr="00B76F3F">
        <w:rPr>
          <w:color w:val="auto"/>
          <w:sz w:val="28"/>
          <w:szCs w:val="28"/>
        </w:rPr>
        <w:t>О подготовке</w:t>
      </w:r>
      <w:r w:rsidRPr="00B76F3F">
        <w:rPr>
          <w:sz w:val="28"/>
          <w:szCs w:val="28"/>
        </w:rPr>
        <w:t xml:space="preserve"> проекта внесения изменений в генеральный план Раменского городского округа Московской области применительно к земельному участку с кадастровым номером</w:t>
      </w:r>
      <w:r>
        <w:rPr>
          <w:sz w:val="28"/>
          <w:szCs w:val="28"/>
        </w:rPr>
        <w:t xml:space="preserve"> 50:23:0000000:167784» </w:t>
      </w:r>
      <w:r w:rsidRPr="00B76F3F">
        <w:rPr>
          <w:sz w:val="28"/>
          <w:szCs w:val="28"/>
        </w:rPr>
        <w:t xml:space="preserve">и  на </w:t>
      </w:r>
      <w:r w:rsidRPr="00B76F3F">
        <w:rPr>
          <w:color w:val="auto"/>
          <w:sz w:val="28"/>
          <w:szCs w:val="28"/>
        </w:rPr>
        <w:t xml:space="preserve">основании  Договора  № </w:t>
      </w:r>
      <w:r>
        <w:rPr>
          <w:sz w:val="28"/>
          <w:szCs w:val="28"/>
        </w:rPr>
        <w:t>112</w:t>
      </w:r>
      <w:r w:rsidRPr="00B76F3F">
        <w:rPr>
          <w:sz w:val="28"/>
          <w:szCs w:val="28"/>
        </w:rPr>
        <w:t xml:space="preserve">-2024 от </w:t>
      </w:r>
      <w:r>
        <w:rPr>
          <w:sz w:val="28"/>
          <w:szCs w:val="28"/>
        </w:rPr>
        <w:t>13</w:t>
      </w:r>
      <w:r w:rsidRPr="00B76F3F">
        <w:rPr>
          <w:sz w:val="28"/>
          <w:szCs w:val="28"/>
        </w:rPr>
        <w:t>.06.2024</w:t>
      </w:r>
      <w:r w:rsidRPr="00B76F3F">
        <w:rPr>
          <w:color w:val="auto"/>
          <w:sz w:val="28"/>
          <w:szCs w:val="28"/>
        </w:rPr>
        <w:t xml:space="preserve">. </w:t>
      </w:r>
    </w:p>
    <w:p w:rsidR="00760439" w:rsidRDefault="00760439" w:rsidP="00760439">
      <w:pPr>
        <w:ind w:left="-426" w:right="-256"/>
        <w:jc w:val="both"/>
        <w:rPr>
          <w:sz w:val="28"/>
          <w:szCs w:val="28"/>
          <w:lang w:eastAsia="ar-SA"/>
        </w:rPr>
      </w:pPr>
      <w:r w:rsidRPr="00B76F3F">
        <w:rPr>
          <w:sz w:val="28"/>
          <w:szCs w:val="28"/>
        </w:rPr>
        <w:t xml:space="preserve">          Генеральный план применительно к земельному участку с кадастровым номером </w:t>
      </w:r>
      <w:r w:rsidRPr="007608ED">
        <w:rPr>
          <w:sz w:val="28"/>
          <w:szCs w:val="28"/>
        </w:rPr>
        <w:t xml:space="preserve">50:23:0000000:167784 </w:t>
      </w:r>
      <w:r w:rsidRPr="00B76F3F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760439" w:rsidRPr="00B76F3F" w:rsidRDefault="00C9697D" w:rsidP="00760439">
      <w:pPr>
        <w:ind w:left="-426" w:right="-2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760439" w:rsidRPr="00B76F3F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760439">
        <w:rPr>
          <w:sz w:val="28"/>
          <w:szCs w:val="28"/>
          <w:lang w:eastAsia="ar-SA"/>
        </w:rPr>
        <w:t>законом от 06.10.2003 № 131-ФЗ «</w:t>
      </w:r>
      <w:r w:rsidR="00760439" w:rsidRPr="00B76F3F">
        <w:rPr>
          <w:sz w:val="28"/>
          <w:szCs w:val="28"/>
          <w:lang w:eastAsia="ar-SA"/>
        </w:rPr>
        <w:t>Об общих принципах организации местного самоуп</w:t>
      </w:r>
      <w:r w:rsidR="00760439">
        <w:rPr>
          <w:sz w:val="28"/>
          <w:szCs w:val="28"/>
          <w:lang w:eastAsia="ar-SA"/>
        </w:rPr>
        <w:t>равления в Российской Федерации»</w:t>
      </w:r>
      <w:r w:rsidR="00760439" w:rsidRPr="00B76F3F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</w:p>
    <w:p w:rsidR="00760439" w:rsidRPr="00B76F3F" w:rsidRDefault="00760439" w:rsidP="00760439">
      <w:pPr>
        <w:ind w:left="-426" w:right="-256"/>
        <w:contextualSpacing/>
        <w:jc w:val="both"/>
        <w:rPr>
          <w:sz w:val="28"/>
          <w:szCs w:val="28"/>
          <w:lang w:eastAsia="ar-SA"/>
        </w:rPr>
      </w:pPr>
      <w:r w:rsidRPr="00B76F3F">
        <w:rPr>
          <w:sz w:val="28"/>
          <w:szCs w:val="28"/>
          <w:lang w:eastAsia="ar-SA"/>
        </w:rPr>
        <w:t xml:space="preserve">         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Pr="00B76F3F">
        <w:rPr>
          <w:sz w:val="28"/>
          <w:szCs w:val="28"/>
          <w:lang w:eastAsia="ar-SA"/>
        </w:rPr>
        <w:lastRenderedPageBreak/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8B46B9" w:rsidRDefault="00A16DC5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8B46B9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6800E0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665283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665283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6800E0">
      <w:pPr>
        <w:suppressAutoHyphens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665283" w:rsidP="008B46B9">
      <w:pPr>
        <w:suppressAutoHyphens/>
        <w:ind w:left="-426" w:right="-2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665283" w:rsidP="008B46B9">
      <w:pPr>
        <w:pStyle w:val="Default"/>
        <w:ind w:left="-426" w:right="-25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916A23" w:rsidRPr="00DD22F2">
        <w:rPr>
          <w:color w:val="auto"/>
          <w:sz w:val="28"/>
          <w:szCs w:val="28"/>
        </w:rPr>
        <w:t>- Карта границ населѐнного пункта</w:t>
      </w:r>
      <w:r w:rsidR="00760439">
        <w:rPr>
          <w:color w:val="auto"/>
          <w:sz w:val="28"/>
          <w:szCs w:val="28"/>
        </w:rPr>
        <w:t>, входящих в состав Раменского городского округа</w:t>
      </w:r>
      <w:r w:rsidR="00760439" w:rsidRPr="00B76F3F">
        <w:rPr>
          <w:color w:val="auto"/>
          <w:sz w:val="28"/>
          <w:szCs w:val="28"/>
        </w:rPr>
        <w:t xml:space="preserve"> применительно к земельному участку с кадастровым номером</w:t>
      </w:r>
      <w:r w:rsidR="00760439">
        <w:rPr>
          <w:sz w:val="28"/>
          <w:szCs w:val="28"/>
        </w:rPr>
        <w:t>50:23:0000000:167784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8B46B9">
      <w:pPr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 Карта функциональных зон Раменского городского округа </w:t>
      </w:r>
      <w:r w:rsidR="00B93BF9" w:rsidRPr="00DD22F2">
        <w:rPr>
          <w:sz w:val="28"/>
          <w:szCs w:val="28"/>
        </w:rPr>
        <w:t>применительно к земельному участку с кадастровым номером</w:t>
      </w:r>
      <w:r w:rsidR="00760439">
        <w:rPr>
          <w:sz w:val="28"/>
          <w:szCs w:val="28"/>
        </w:rPr>
        <w:t xml:space="preserve"> 50:23:0000000:167784 </w:t>
      </w:r>
      <w:r w:rsidRPr="00DD22F2">
        <w:rPr>
          <w:sz w:val="28"/>
          <w:szCs w:val="28"/>
        </w:rPr>
        <w:t>.</w:t>
      </w:r>
    </w:p>
    <w:p w:rsidR="0065611F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 xml:space="preserve"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№П/0292. </w:t>
      </w:r>
    </w:p>
    <w:p w:rsidR="00F82354" w:rsidRPr="008B46B9" w:rsidRDefault="00F82354" w:rsidP="008B46B9">
      <w:pPr>
        <w:suppressAutoHyphens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8B46B9">
      <w:pPr>
        <w:suppressAutoHyphens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800E0">
        <w:rPr>
          <w:sz w:val="28"/>
          <w:szCs w:val="28"/>
        </w:rPr>
        <w:t>Т</w:t>
      </w:r>
      <w:r w:rsidR="003778F4">
        <w:rPr>
          <w:sz w:val="28"/>
          <w:szCs w:val="28"/>
        </w:rPr>
        <w:t>ОМ I. 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778F4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778F4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778F4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DD22F2" w:rsidP="008B46B9">
      <w:pPr>
        <w:suppressAutoHyphens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</w:p>
    <w:p w:rsidR="005719B0" w:rsidRPr="0001138E" w:rsidRDefault="00665283" w:rsidP="008B46B9">
      <w:pPr>
        <w:suppressAutoHyphens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665283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665283">
        <w:rPr>
          <w:sz w:val="28"/>
          <w:szCs w:val="28"/>
        </w:rPr>
        <w:t xml:space="preserve"> 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5283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65283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52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52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52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B36851" w:rsidRDefault="00665283" w:rsidP="00B36851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4159" w:rsidRPr="0001138E">
        <w:rPr>
          <w:sz w:val="28"/>
          <w:szCs w:val="28"/>
        </w:rPr>
        <w:t xml:space="preserve">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="00C94159" w:rsidRPr="00B36851">
        <w:rPr>
          <w:sz w:val="28"/>
          <w:szCs w:val="28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C94159" w:rsidRPr="00B36851" w:rsidRDefault="00665283" w:rsidP="00B36851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4159" w:rsidRPr="00B36851">
        <w:rPr>
          <w:sz w:val="28"/>
          <w:szCs w:val="28"/>
        </w:rPr>
        <w:t xml:space="preserve">Раменский городской округ расположен в восточной части Московской области. </w:t>
      </w:r>
      <w:r w:rsidR="004316BF" w:rsidRPr="00B36851">
        <w:rPr>
          <w:sz w:val="28"/>
          <w:szCs w:val="28"/>
        </w:rPr>
        <w:t xml:space="preserve">Земельный участок с кадастровым номером </w:t>
      </w:r>
      <w:r w:rsidR="00760439">
        <w:rPr>
          <w:sz w:val="28"/>
          <w:szCs w:val="28"/>
        </w:rPr>
        <w:t xml:space="preserve">50:23:0000000:167784 </w:t>
      </w:r>
      <w:r w:rsidR="004316BF" w:rsidRPr="00B36851">
        <w:rPr>
          <w:sz w:val="28"/>
          <w:szCs w:val="28"/>
        </w:rPr>
        <w:t>расположен в центральной части Раменского городского округа.</w:t>
      </w:r>
    </w:p>
    <w:p w:rsidR="00760439" w:rsidRPr="00B76F3F" w:rsidRDefault="00665283" w:rsidP="00760439">
      <w:pPr>
        <w:pStyle w:val="Default"/>
        <w:ind w:left="-426" w:right="-25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439" w:rsidRPr="00B76F3F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="00760439">
        <w:rPr>
          <w:sz w:val="28"/>
          <w:szCs w:val="28"/>
        </w:rPr>
        <w:t xml:space="preserve">50:23:0000000:167784 </w:t>
      </w:r>
      <w:r w:rsidR="00760439" w:rsidRPr="00B76F3F">
        <w:rPr>
          <w:sz w:val="28"/>
          <w:szCs w:val="28"/>
        </w:rPr>
        <w:t>с Москвой и центрами муниципальных образований Моско</w:t>
      </w:r>
      <w:r w:rsidR="00760439">
        <w:rPr>
          <w:sz w:val="28"/>
          <w:szCs w:val="28"/>
        </w:rPr>
        <w:t xml:space="preserve">вской области осуществляются по </w:t>
      </w:r>
      <w:r w:rsidR="00760439" w:rsidRPr="00B76F3F">
        <w:rPr>
          <w:sz w:val="28"/>
          <w:szCs w:val="28"/>
        </w:rPr>
        <w:t>автомобильным дорогам регионального значения: М-5 «Урал» Москва – Рязань – Пенза – Самара – Уфа – Челябинск, обход г. Бронницы, Коломна, км 36+400 – км</w:t>
      </w:r>
      <w:r w:rsidR="00760439">
        <w:rPr>
          <w:sz w:val="28"/>
          <w:szCs w:val="28"/>
        </w:rPr>
        <w:t xml:space="preserve"> 59+410, км 86+930 – км 98+055 и М-5 «Урал»-РАОС.</w:t>
      </w:r>
    </w:p>
    <w:p w:rsidR="00760439" w:rsidRPr="00B76F3F" w:rsidRDefault="00760439" w:rsidP="00760439">
      <w:pPr>
        <w:pStyle w:val="Default"/>
        <w:ind w:left="-426" w:right="-256"/>
        <w:jc w:val="both"/>
        <w:rPr>
          <w:color w:val="FF0000"/>
          <w:sz w:val="28"/>
          <w:szCs w:val="28"/>
        </w:rPr>
      </w:pPr>
      <w:r w:rsidRPr="00B76F3F">
        <w:rPr>
          <w:sz w:val="28"/>
          <w:szCs w:val="28"/>
        </w:rPr>
        <w:t xml:space="preserve">          Площадь земельного участка в рассматриваемых границах составляет соответственно </w:t>
      </w:r>
      <w:r>
        <w:rPr>
          <w:sz w:val="28"/>
          <w:szCs w:val="28"/>
        </w:rPr>
        <w:t>–7,5493</w:t>
      </w:r>
      <w:r w:rsidRPr="00B76F3F">
        <w:rPr>
          <w:sz w:val="28"/>
          <w:szCs w:val="28"/>
        </w:rPr>
        <w:t xml:space="preserve"> га. 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760439" w:rsidRPr="00B76F3F" w:rsidRDefault="00760439" w:rsidP="00760439">
      <w:pPr>
        <w:pStyle w:val="Default"/>
        <w:ind w:left="-426" w:right="-256"/>
        <w:jc w:val="both"/>
        <w:rPr>
          <w:sz w:val="28"/>
          <w:szCs w:val="28"/>
        </w:rPr>
      </w:pPr>
      <w:r w:rsidRPr="00B76F3F">
        <w:rPr>
          <w:sz w:val="28"/>
          <w:szCs w:val="28"/>
        </w:rPr>
        <w:t xml:space="preserve"> </w:t>
      </w:r>
      <w:r w:rsidR="00665283">
        <w:rPr>
          <w:sz w:val="28"/>
          <w:szCs w:val="28"/>
        </w:rPr>
        <w:t xml:space="preserve">           </w:t>
      </w:r>
      <w:r w:rsidRPr="00B76F3F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760439" w:rsidRDefault="00760439" w:rsidP="00760439">
      <w:pPr>
        <w:pStyle w:val="Default"/>
        <w:numPr>
          <w:ilvl w:val="0"/>
          <w:numId w:val="16"/>
        </w:num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Зоны рекреационного назначения.</w:t>
      </w:r>
    </w:p>
    <w:p w:rsidR="00760439" w:rsidRPr="00B76F3F" w:rsidRDefault="00760439" w:rsidP="00760439">
      <w:pPr>
        <w:pStyle w:val="Default"/>
        <w:numPr>
          <w:ilvl w:val="0"/>
          <w:numId w:val="16"/>
        </w:num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назначения</w:t>
      </w:r>
      <w:r w:rsidRPr="00B76F3F">
        <w:rPr>
          <w:sz w:val="28"/>
          <w:szCs w:val="28"/>
        </w:rPr>
        <w:t>.</w:t>
      </w:r>
    </w:p>
    <w:p w:rsidR="00760439" w:rsidRDefault="00760439" w:rsidP="00760439">
      <w:pPr>
        <w:pStyle w:val="Default"/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состав зон рекреационного назначения включены:</w:t>
      </w:r>
    </w:p>
    <w:p w:rsidR="00760439" w:rsidRDefault="00760439" w:rsidP="00760439">
      <w:pPr>
        <w:pStyle w:val="Default"/>
        <w:numPr>
          <w:ilvl w:val="0"/>
          <w:numId w:val="17"/>
        </w:numPr>
        <w:ind w:right="-256"/>
        <w:jc w:val="both"/>
        <w:rPr>
          <w:sz w:val="28"/>
          <w:szCs w:val="28"/>
        </w:rPr>
      </w:pPr>
      <w:r>
        <w:rPr>
          <w:sz w:val="28"/>
          <w:szCs w:val="28"/>
        </w:rPr>
        <w:t>Зона озелененных территорий (лесопарки, парки, сады, скверы, бульвары, городские леса и другие) Р1</w:t>
      </w:r>
    </w:p>
    <w:p w:rsidR="00760439" w:rsidRDefault="00760439" w:rsidP="00760439">
      <w:pPr>
        <w:pStyle w:val="Default"/>
        <w:ind w:left="-426" w:right="-25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состав зон рекреационного назначения могут включаться территории, занятые лесами, открытыми озелененными и ландшафтными пространствами, скверами, парками, благоустроенными садами, прудами, озерами, пляжами, в том числе могут включаться объекты, используемые и предназначенные для массового долговременного и кратковременного отдыха населения, всех видов туризма, занятий физической культурой и спортом.</w:t>
      </w:r>
    </w:p>
    <w:p w:rsidR="00760439" w:rsidRDefault="00760439" w:rsidP="00760439">
      <w:pPr>
        <w:pStyle w:val="Default"/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состав зон сельскохозяйственного назначения включены:</w:t>
      </w:r>
    </w:p>
    <w:p w:rsidR="00760439" w:rsidRDefault="00760439" w:rsidP="00760439">
      <w:pPr>
        <w:pStyle w:val="Default"/>
        <w:numPr>
          <w:ilvl w:val="0"/>
          <w:numId w:val="18"/>
        </w:num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Зона, предназначенная для ведения садоводства и огородничества СХ-2</w:t>
      </w:r>
    </w:p>
    <w:p w:rsidR="00760439" w:rsidRPr="00B76F3F" w:rsidRDefault="00760439" w:rsidP="00760439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Зоны сельскохозяйственного назначения включают в себя преимущественно территории сельскохозяйственного использования. В состав данной зоны включены </w:t>
      </w:r>
      <w:r>
        <w:rPr>
          <w:sz w:val="28"/>
          <w:szCs w:val="28"/>
        </w:rPr>
        <w:lastRenderedPageBreak/>
        <w:t>как территории сельскохозяйственного производства и переработки сельскохозяйственной продукции, так и сельскохозяйственные угодья. В случае нахождения земельных участков в Перечне особо ценных продуктивных сельскохозяйственных угодий, расположенных на территории Московской области, использование которых в несельскохозяйственных целях не допускается, использование земельных участков возможно только в качестве сельскохозяйственных угодий. Получение разрешительной документации на строительство на земельных участках возможно только после их исключения из Перечня.</w:t>
      </w:r>
    </w:p>
    <w:p w:rsidR="00760439" w:rsidRPr="00B76F3F" w:rsidRDefault="00760439" w:rsidP="00760439">
      <w:pPr>
        <w:ind w:left="-426" w:right="-256"/>
        <w:jc w:val="both"/>
        <w:rPr>
          <w:sz w:val="28"/>
          <w:szCs w:val="28"/>
        </w:rPr>
      </w:pPr>
      <w:r w:rsidRPr="00B76F3F">
        <w:rPr>
          <w:sz w:val="28"/>
          <w:szCs w:val="28"/>
        </w:rPr>
        <w:t xml:space="preserve">        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</w:t>
      </w:r>
      <w:r w:rsidR="001B511D">
        <w:rPr>
          <w:sz w:val="28"/>
          <w:szCs w:val="28"/>
        </w:rPr>
        <w:t xml:space="preserve"> </w:t>
      </w:r>
      <w:r w:rsidRPr="00BE0F68">
        <w:rPr>
          <w:sz w:val="28"/>
          <w:szCs w:val="28"/>
        </w:rPr>
        <w:t>50:23:0000000:167784</w:t>
      </w:r>
      <w:r w:rsidRPr="00B76F3F">
        <w:rPr>
          <w:sz w:val="28"/>
          <w:szCs w:val="28"/>
        </w:rPr>
        <w:t xml:space="preserve"> предусматривается отнесение участка к функциональн</w:t>
      </w:r>
      <w:r>
        <w:rPr>
          <w:sz w:val="28"/>
          <w:szCs w:val="28"/>
        </w:rPr>
        <w:t xml:space="preserve">ым </w:t>
      </w:r>
      <w:r w:rsidRPr="00B76F3F">
        <w:rPr>
          <w:sz w:val="28"/>
          <w:szCs w:val="28"/>
        </w:rPr>
        <w:t>зон</w:t>
      </w:r>
      <w:r>
        <w:rPr>
          <w:sz w:val="28"/>
          <w:szCs w:val="28"/>
        </w:rPr>
        <w:t>ам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>СХ-2-зона садоводческих или огороднических некоммерческих товариществ и Р-1 –зона озелененных территорий (лесопарки, парки, сады, скверы, бульвары, городские леса и другие)</w:t>
      </w:r>
    </w:p>
    <w:p w:rsidR="003B1EC7" w:rsidRDefault="00760439" w:rsidP="00760439">
      <w:pPr>
        <w:ind w:left="-426" w:right="-256"/>
        <w:jc w:val="both"/>
        <w:rPr>
          <w:sz w:val="28"/>
          <w:szCs w:val="28"/>
        </w:rPr>
      </w:pPr>
      <w:r w:rsidRPr="00B76F3F">
        <w:rPr>
          <w:sz w:val="28"/>
          <w:szCs w:val="28"/>
        </w:rPr>
        <w:t xml:space="preserve">       </w:t>
      </w:r>
      <w:r w:rsidR="00665283">
        <w:rPr>
          <w:sz w:val="28"/>
          <w:szCs w:val="28"/>
        </w:rPr>
        <w:t xml:space="preserve"> </w:t>
      </w:r>
      <w:r w:rsidRPr="00B76F3F">
        <w:rPr>
          <w:sz w:val="28"/>
          <w:szCs w:val="28"/>
        </w:rPr>
        <w:t xml:space="preserve"> Проектом внесения изменений в генеральный план Раменского городского округа Московской области применительно к земельному участку с кадастр</w:t>
      </w:r>
      <w:r>
        <w:rPr>
          <w:sz w:val="28"/>
          <w:szCs w:val="28"/>
        </w:rPr>
        <w:t xml:space="preserve">овым номером </w:t>
      </w:r>
      <w:r w:rsidRPr="00BE0F68">
        <w:rPr>
          <w:sz w:val="28"/>
          <w:szCs w:val="28"/>
        </w:rPr>
        <w:t>50:23:0000000:167784</w:t>
      </w:r>
      <w:r w:rsidR="003B1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предусматривается развитие территорий для ведения садоводства и огородничества общей площадью 6,99 га. При освоении данных территориальных ресурсов объем нового строительства составит 4,37 тыс. кв.м с сезонным населением 0,109 тыс.человек. Сезонное население на земельном участке с кадастровым номером </w:t>
      </w:r>
      <w:r w:rsidRPr="00BE0F68">
        <w:rPr>
          <w:sz w:val="28"/>
          <w:szCs w:val="28"/>
        </w:rPr>
        <w:t>50:23:0000000:167784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отсутствует, участок свободен от застроек. </w:t>
      </w:r>
    </w:p>
    <w:p w:rsidR="00760439" w:rsidRPr="00B36851" w:rsidRDefault="003B1EC7" w:rsidP="00760439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5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0439" w:rsidRPr="00B76F3F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="00760439" w:rsidRPr="00BE0F68">
        <w:rPr>
          <w:sz w:val="28"/>
          <w:szCs w:val="28"/>
        </w:rPr>
        <w:t>50:23:0000000:167784</w:t>
      </w:r>
      <w:r w:rsidR="00760439" w:rsidRPr="00B76F3F">
        <w:rPr>
          <w:sz w:val="28"/>
          <w:szCs w:val="28"/>
        </w:rPr>
        <w:t xml:space="preserve"> с  Москвой и центрами муниципальных образований Московской области осуществляются автомобильным транспортом.</w:t>
      </w:r>
    </w:p>
    <w:p w:rsidR="00287DE1" w:rsidRPr="0001138E" w:rsidRDefault="00287DE1" w:rsidP="00760439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</w:p>
    <w:p w:rsidR="007E4EE1" w:rsidRPr="0001138E" w:rsidRDefault="003B1EC7" w:rsidP="00C47E6F">
      <w:pPr>
        <w:ind w:left="-426" w:right="-256" w:hanging="1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="001B511D">
        <w:rPr>
          <w:b/>
          <w:sz w:val="28"/>
          <w:szCs w:val="28"/>
        </w:rPr>
        <w:t xml:space="preserve"> </w:t>
      </w:r>
      <w:proofErr w:type="spellStart"/>
      <w:r w:rsidR="000356AB" w:rsidRPr="00840022">
        <w:rPr>
          <w:color w:val="000000" w:themeColor="text1"/>
          <w:sz w:val="28"/>
          <w:szCs w:val="28"/>
        </w:rPr>
        <w:t>Казерова</w:t>
      </w:r>
      <w:proofErr w:type="spellEnd"/>
      <w:r w:rsidR="000356AB" w:rsidRPr="00840022">
        <w:rPr>
          <w:color w:val="000000" w:themeColor="text1"/>
          <w:sz w:val="28"/>
          <w:szCs w:val="28"/>
        </w:rPr>
        <w:t xml:space="preserve"> Людмила Михайловна</w:t>
      </w:r>
    </w:p>
    <w:p w:rsidR="00435F07" w:rsidRPr="0001138E" w:rsidRDefault="00435F07" w:rsidP="00C47E6F">
      <w:pPr>
        <w:ind w:left="-426" w:right="-256" w:hanging="109"/>
        <w:jc w:val="both"/>
        <w:rPr>
          <w:sz w:val="28"/>
          <w:szCs w:val="28"/>
        </w:rPr>
      </w:pPr>
    </w:p>
    <w:p w:rsidR="009021C9" w:rsidRPr="0001138E" w:rsidRDefault="003B1EC7" w:rsidP="00DD22F2">
      <w:pPr>
        <w:ind w:left="-426" w:right="-256" w:hanging="1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>Разработчик проекта:</w:t>
      </w:r>
      <w:r w:rsidR="001B511D">
        <w:rPr>
          <w:b/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Cs/>
          <w:sz w:val="28"/>
          <w:szCs w:val="28"/>
        </w:rPr>
        <w:t>143960, Московская область, г. Реутов, проспект Мира, д. 57, помещение III, тел: +7 (495) 242 77 07, niipi@mosreg.ru</w:t>
      </w:r>
      <w:r w:rsidR="0001138E">
        <w:rPr>
          <w:bCs/>
          <w:sz w:val="28"/>
          <w:szCs w:val="28"/>
        </w:rPr>
        <w:t>.</w:t>
      </w:r>
    </w:p>
    <w:p w:rsidR="00EA3787" w:rsidRPr="0001138E" w:rsidRDefault="00EA3787" w:rsidP="00DD22F2">
      <w:pPr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DA0AC9" w:rsidP="003B1EC7">
      <w:pPr>
        <w:ind w:left="-42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1B511D">
        <w:rPr>
          <w:b/>
          <w:sz w:val="28"/>
          <w:szCs w:val="28"/>
        </w:rPr>
        <w:t xml:space="preserve"> </w:t>
      </w:r>
      <w:r w:rsidR="000356AB" w:rsidRPr="00115A58">
        <w:rPr>
          <w:color w:val="000000"/>
          <w:sz w:val="28"/>
          <w:szCs w:val="28"/>
          <w:lang w:eastAsia="ar-SA"/>
        </w:rPr>
        <w:t xml:space="preserve">с </w:t>
      </w:r>
      <w:r w:rsidR="000356AB">
        <w:rPr>
          <w:color w:val="000000"/>
          <w:sz w:val="28"/>
          <w:szCs w:val="28"/>
          <w:lang w:eastAsia="ar-SA"/>
        </w:rPr>
        <w:t>31</w:t>
      </w:r>
      <w:r w:rsidR="000356AB" w:rsidRPr="00115A58">
        <w:rPr>
          <w:sz w:val="28"/>
          <w:szCs w:val="28"/>
        </w:rPr>
        <w:t>.0</w:t>
      </w:r>
      <w:r w:rsidR="000356AB">
        <w:rPr>
          <w:sz w:val="28"/>
          <w:szCs w:val="28"/>
        </w:rPr>
        <w:t>7.2024 по 03.09.</w:t>
      </w:r>
      <w:r w:rsidR="000356AB" w:rsidRPr="00115A58">
        <w:rPr>
          <w:sz w:val="28"/>
          <w:szCs w:val="28"/>
        </w:rPr>
        <w:t>2024</w:t>
      </w:r>
    </w:p>
    <w:p w:rsidR="006800E0" w:rsidRPr="0001138E" w:rsidRDefault="006800E0" w:rsidP="00C3223B">
      <w:pPr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3B1EC7" w:rsidP="00C3223B">
      <w:pPr>
        <w:ind w:left="-426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</w:p>
    <w:p w:rsidR="003624A7" w:rsidRPr="00B36851" w:rsidRDefault="00136F0E" w:rsidP="00C3223B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5283">
        <w:rPr>
          <w:sz w:val="28"/>
          <w:szCs w:val="28"/>
        </w:rPr>
        <w:t xml:space="preserve"> 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 xml:space="preserve">городского округа Московской области от </w:t>
      </w:r>
      <w:r w:rsidR="000356AB">
        <w:rPr>
          <w:sz w:val="28"/>
          <w:szCs w:val="28"/>
        </w:rPr>
        <w:t>29</w:t>
      </w:r>
      <w:r w:rsidR="00B52FB2" w:rsidRPr="0001138E">
        <w:rPr>
          <w:sz w:val="28"/>
          <w:szCs w:val="28"/>
        </w:rPr>
        <w:t>.0</w:t>
      </w:r>
      <w:r w:rsidR="00B93BF9" w:rsidRPr="0001138E">
        <w:rPr>
          <w:sz w:val="28"/>
          <w:szCs w:val="28"/>
        </w:rPr>
        <w:t>7</w:t>
      </w:r>
      <w:r w:rsidR="00B52FB2" w:rsidRPr="0001138E">
        <w:rPr>
          <w:sz w:val="28"/>
          <w:szCs w:val="28"/>
        </w:rPr>
        <w:t>.2024</w:t>
      </w:r>
      <w:r w:rsidR="00CB6557" w:rsidRPr="0001138E">
        <w:rPr>
          <w:sz w:val="28"/>
          <w:szCs w:val="28"/>
        </w:rPr>
        <w:t xml:space="preserve"> №</w:t>
      </w:r>
      <w:r w:rsidR="00B93BF9" w:rsidRPr="0001138E">
        <w:rPr>
          <w:sz w:val="28"/>
          <w:szCs w:val="28"/>
        </w:rPr>
        <w:t>2</w:t>
      </w:r>
      <w:r w:rsidR="000356AB">
        <w:rPr>
          <w:sz w:val="28"/>
          <w:szCs w:val="28"/>
        </w:rPr>
        <w:t>833</w:t>
      </w:r>
      <w:r w:rsidR="00EF1CC6">
        <w:rPr>
          <w:sz w:val="28"/>
          <w:szCs w:val="28"/>
        </w:rPr>
        <w:t>«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</w:t>
      </w:r>
      <w:r w:rsidR="00554335" w:rsidRPr="00B36851">
        <w:rPr>
          <w:sz w:val="28"/>
          <w:szCs w:val="28"/>
        </w:rPr>
        <w:t xml:space="preserve">Московской области </w:t>
      </w:r>
      <w:r w:rsidR="00B93BF9" w:rsidRPr="00B36851">
        <w:rPr>
          <w:sz w:val="28"/>
          <w:szCs w:val="28"/>
        </w:rPr>
        <w:t>применительно к земельному участку с кадастровым номером</w:t>
      </w:r>
      <w:r w:rsidR="00AE65A5">
        <w:rPr>
          <w:sz w:val="28"/>
          <w:szCs w:val="28"/>
        </w:rPr>
        <w:t xml:space="preserve"> </w:t>
      </w:r>
      <w:r w:rsidR="000356AB" w:rsidRPr="00BE0F68">
        <w:rPr>
          <w:sz w:val="28"/>
          <w:szCs w:val="28"/>
        </w:rPr>
        <w:t>50:23:0000000:167784</w:t>
      </w:r>
      <w:r w:rsidR="00EF1CC6">
        <w:rPr>
          <w:sz w:val="28"/>
          <w:szCs w:val="28"/>
        </w:rPr>
        <w:t>»</w:t>
      </w:r>
      <w:r w:rsidR="003624A7" w:rsidRPr="00B36851">
        <w:rPr>
          <w:sz w:val="28"/>
          <w:szCs w:val="28"/>
        </w:rPr>
        <w:t>:</w:t>
      </w:r>
    </w:p>
    <w:p w:rsidR="003624A7" w:rsidRPr="0001138E" w:rsidRDefault="00665283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24A7" w:rsidRPr="0001138E">
        <w:rPr>
          <w:sz w:val="28"/>
          <w:szCs w:val="28"/>
        </w:rPr>
        <w:t xml:space="preserve">- опубликовано </w:t>
      </w:r>
      <w:r w:rsidR="005661B3">
        <w:rPr>
          <w:color w:val="000000" w:themeColor="text1"/>
          <w:sz w:val="28"/>
          <w:szCs w:val="28"/>
        </w:rPr>
        <w:t>31</w:t>
      </w:r>
      <w:r w:rsidR="00B93BF9" w:rsidRPr="0001138E">
        <w:rPr>
          <w:color w:val="000000" w:themeColor="text1"/>
          <w:sz w:val="28"/>
          <w:szCs w:val="28"/>
        </w:rPr>
        <w:t xml:space="preserve">.07.2024 </w:t>
      </w:r>
      <w:r w:rsidR="00B93BF9" w:rsidRPr="0001138E">
        <w:rPr>
          <w:sz w:val="28"/>
          <w:szCs w:val="28"/>
        </w:rPr>
        <w:t xml:space="preserve">в сетевом издании «РАММЕДИА» с доменным именем сайта в информационно-телекоммуникационной сети Интернет </w:t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624A7" w:rsidRPr="0001138E">
        <w:rPr>
          <w:color w:val="000000" w:themeColor="text1"/>
          <w:sz w:val="28"/>
          <w:szCs w:val="28"/>
        </w:rPr>
        <w:t>,</w:t>
      </w:r>
    </w:p>
    <w:p w:rsidR="00664E34" w:rsidRPr="0001138E" w:rsidRDefault="00665283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6" w:history="1">
        <w:r w:rsidR="003624A7" w:rsidRPr="0001138E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01138E">
        <w:rPr>
          <w:sz w:val="28"/>
          <w:szCs w:val="28"/>
        </w:rPr>
        <w:t>.</w:t>
      </w:r>
    </w:p>
    <w:p w:rsidR="0065611F" w:rsidRDefault="00665283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24A7" w:rsidRPr="0001138E">
        <w:rPr>
          <w:sz w:val="28"/>
          <w:szCs w:val="28"/>
        </w:rPr>
        <w:t>- размещено в государс</w:t>
      </w:r>
      <w:r w:rsidR="00EF1CC6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EF1CC6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280153" w:rsidRPr="00B36851" w:rsidRDefault="00136F0E" w:rsidP="0028015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65283">
        <w:rPr>
          <w:sz w:val="28"/>
          <w:szCs w:val="28"/>
        </w:rPr>
        <w:t xml:space="preserve">  </w:t>
      </w:r>
      <w:r w:rsidR="00280153" w:rsidRPr="0001138E">
        <w:rPr>
          <w:sz w:val="28"/>
          <w:szCs w:val="28"/>
        </w:rPr>
        <w:t xml:space="preserve">Постановление Администрации Раменского городского округа Московской области от </w:t>
      </w:r>
      <w:r w:rsidR="00280153">
        <w:rPr>
          <w:sz w:val="28"/>
          <w:szCs w:val="28"/>
        </w:rPr>
        <w:t>13</w:t>
      </w:r>
      <w:r w:rsidR="00280153" w:rsidRPr="0001138E">
        <w:rPr>
          <w:sz w:val="28"/>
          <w:szCs w:val="28"/>
        </w:rPr>
        <w:t>.0</w:t>
      </w:r>
      <w:r w:rsidR="00280153">
        <w:rPr>
          <w:sz w:val="28"/>
          <w:szCs w:val="28"/>
        </w:rPr>
        <w:t>8</w:t>
      </w:r>
      <w:r w:rsidR="00280153" w:rsidRPr="0001138E">
        <w:rPr>
          <w:sz w:val="28"/>
          <w:szCs w:val="28"/>
        </w:rPr>
        <w:t>.2024 №</w:t>
      </w:r>
      <w:r w:rsidR="00280153">
        <w:rPr>
          <w:sz w:val="28"/>
          <w:szCs w:val="28"/>
        </w:rPr>
        <w:t xml:space="preserve"> 3072</w:t>
      </w:r>
      <w:r w:rsidR="00280153" w:rsidRPr="00280153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 «</w:t>
      </w:r>
      <w:r w:rsidR="00280153">
        <w:rPr>
          <w:sz w:val="28"/>
          <w:szCs w:val="28"/>
        </w:rPr>
        <w:t xml:space="preserve">О внесении изменений в Постановление администрации Раменского городского округа Московской области </w:t>
      </w:r>
      <w:r w:rsidR="00280153" w:rsidRPr="008C2BAE">
        <w:rPr>
          <w:sz w:val="28"/>
          <w:szCs w:val="28"/>
        </w:rPr>
        <w:t xml:space="preserve">от 29.07.2024 № 2833 </w:t>
      </w:r>
      <w:r w:rsidR="00280153" w:rsidRPr="008C2BAE">
        <w:rPr>
          <w:bCs/>
          <w:sz w:val="28"/>
          <w:szCs w:val="28"/>
        </w:rPr>
        <w:t>«</w:t>
      </w:r>
      <w:r w:rsidR="00280153" w:rsidRPr="008C2BA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Московской области </w:t>
      </w:r>
      <w:r w:rsidR="00280153">
        <w:rPr>
          <w:sz w:val="28"/>
          <w:szCs w:val="28"/>
        </w:rPr>
        <w:t xml:space="preserve">применительно </w:t>
      </w:r>
      <w:r w:rsidR="00280153" w:rsidRPr="008C2BAE">
        <w:rPr>
          <w:sz w:val="28"/>
          <w:szCs w:val="28"/>
        </w:rPr>
        <w:t xml:space="preserve">к земельному участку </w:t>
      </w:r>
      <w:r w:rsidR="00280153">
        <w:rPr>
          <w:sz w:val="28"/>
          <w:szCs w:val="28"/>
        </w:rPr>
        <w:t xml:space="preserve">с кадастровым номером </w:t>
      </w:r>
      <w:r w:rsidR="00280153" w:rsidRPr="008C2BAE">
        <w:rPr>
          <w:sz w:val="28"/>
          <w:szCs w:val="28"/>
        </w:rPr>
        <w:t>50:23:0000000:167784</w:t>
      </w:r>
      <w:r w:rsidR="00280153" w:rsidRPr="008C2BAE">
        <w:rPr>
          <w:bCs/>
          <w:sz w:val="28"/>
          <w:szCs w:val="28"/>
        </w:rPr>
        <w:t>»</w:t>
      </w:r>
      <w:r w:rsidR="00280153" w:rsidRPr="00B36851">
        <w:rPr>
          <w:sz w:val="28"/>
          <w:szCs w:val="28"/>
        </w:rPr>
        <w:t>:</w:t>
      </w:r>
    </w:p>
    <w:p w:rsidR="00280153" w:rsidRPr="0001138E" w:rsidRDefault="00665283" w:rsidP="00280153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0153" w:rsidRPr="0001138E">
        <w:rPr>
          <w:sz w:val="28"/>
          <w:szCs w:val="28"/>
        </w:rPr>
        <w:t xml:space="preserve">- опубликовано </w:t>
      </w:r>
      <w:r w:rsidR="00280153">
        <w:rPr>
          <w:sz w:val="28"/>
          <w:szCs w:val="28"/>
        </w:rPr>
        <w:t>1</w:t>
      </w:r>
      <w:r w:rsidR="00280153">
        <w:rPr>
          <w:color w:val="000000" w:themeColor="text1"/>
          <w:sz w:val="28"/>
          <w:szCs w:val="28"/>
        </w:rPr>
        <w:t>3</w:t>
      </w:r>
      <w:r w:rsidR="00280153" w:rsidRPr="0001138E">
        <w:rPr>
          <w:color w:val="000000" w:themeColor="text1"/>
          <w:sz w:val="28"/>
          <w:szCs w:val="28"/>
        </w:rPr>
        <w:t>.0</w:t>
      </w:r>
      <w:r w:rsidR="00280153">
        <w:rPr>
          <w:color w:val="000000" w:themeColor="text1"/>
          <w:sz w:val="28"/>
          <w:szCs w:val="28"/>
        </w:rPr>
        <w:t>8</w:t>
      </w:r>
      <w:r w:rsidR="00280153" w:rsidRPr="0001138E">
        <w:rPr>
          <w:color w:val="000000" w:themeColor="text1"/>
          <w:sz w:val="28"/>
          <w:szCs w:val="28"/>
        </w:rPr>
        <w:t xml:space="preserve">.2024 </w:t>
      </w:r>
      <w:r w:rsidR="00280153" w:rsidRPr="0001138E">
        <w:rPr>
          <w:sz w:val="28"/>
          <w:szCs w:val="28"/>
        </w:rPr>
        <w:t xml:space="preserve">в сетевом издании «РАММЕДИА» с доменным именем сайта в информационно-телекоммуникационной сети Интернет </w:t>
      </w:r>
      <w:r w:rsidR="00280153" w:rsidRPr="0001138E">
        <w:rPr>
          <w:sz w:val="28"/>
          <w:szCs w:val="28"/>
          <w:lang w:val="en-US"/>
        </w:rPr>
        <w:t>https</w:t>
      </w:r>
      <w:r w:rsidR="00280153" w:rsidRPr="0001138E">
        <w:rPr>
          <w:sz w:val="28"/>
          <w:szCs w:val="28"/>
        </w:rPr>
        <w:t>:/</w:t>
      </w:r>
      <w:proofErr w:type="spellStart"/>
      <w:r w:rsidR="00280153" w:rsidRPr="0001138E">
        <w:rPr>
          <w:sz w:val="28"/>
          <w:szCs w:val="28"/>
          <w:lang w:val="en-US"/>
        </w:rPr>
        <w:t>ramnews</w:t>
      </w:r>
      <w:proofErr w:type="spellEnd"/>
      <w:r w:rsidR="00280153" w:rsidRPr="0001138E">
        <w:rPr>
          <w:sz w:val="28"/>
          <w:szCs w:val="28"/>
        </w:rPr>
        <w:t>.</w:t>
      </w:r>
      <w:proofErr w:type="spellStart"/>
      <w:r w:rsidR="00280153" w:rsidRPr="0001138E">
        <w:rPr>
          <w:sz w:val="28"/>
          <w:szCs w:val="28"/>
          <w:lang w:val="en-US"/>
        </w:rPr>
        <w:t>ru</w:t>
      </w:r>
      <w:proofErr w:type="spellEnd"/>
      <w:r w:rsidR="00280153" w:rsidRPr="0001138E">
        <w:rPr>
          <w:color w:val="000000" w:themeColor="text1"/>
          <w:sz w:val="28"/>
          <w:szCs w:val="28"/>
        </w:rPr>
        <w:t>,</w:t>
      </w:r>
    </w:p>
    <w:p w:rsidR="00280153" w:rsidRPr="0001138E" w:rsidRDefault="00665283" w:rsidP="00280153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0153" w:rsidRPr="0001138E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7" w:history="1">
        <w:r w:rsidR="00280153" w:rsidRPr="0001138E">
          <w:rPr>
            <w:rStyle w:val="a7"/>
            <w:color w:val="auto"/>
            <w:sz w:val="28"/>
            <w:szCs w:val="28"/>
          </w:rPr>
          <w:t>http://ramenskoye.ru/</w:t>
        </w:r>
      </w:hyperlink>
      <w:r w:rsidR="00280153" w:rsidRPr="0001138E">
        <w:rPr>
          <w:sz w:val="28"/>
          <w:szCs w:val="28"/>
        </w:rPr>
        <w:t>.</w:t>
      </w:r>
    </w:p>
    <w:p w:rsidR="00280153" w:rsidRPr="0001138E" w:rsidRDefault="00665283" w:rsidP="00280153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0153" w:rsidRPr="0001138E">
        <w:rPr>
          <w:sz w:val="28"/>
          <w:szCs w:val="28"/>
        </w:rPr>
        <w:t>- размещено в государс</w:t>
      </w:r>
      <w:r w:rsidR="00280153">
        <w:rPr>
          <w:sz w:val="28"/>
          <w:szCs w:val="28"/>
        </w:rPr>
        <w:t>твенной информационной системе «</w:t>
      </w:r>
      <w:r w:rsidR="00280153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280153">
        <w:rPr>
          <w:sz w:val="28"/>
          <w:szCs w:val="28"/>
        </w:rPr>
        <w:t>»</w:t>
      </w:r>
      <w:r w:rsidR="00280153" w:rsidRPr="0001138E">
        <w:rPr>
          <w:sz w:val="28"/>
          <w:szCs w:val="28"/>
        </w:rPr>
        <w:t xml:space="preserve"> (РПГУ).</w:t>
      </w:r>
    </w:p>
    <w:p w:rsidR="00280153" w:rsidRPr="0001138E" w:rsidRDefault="00280153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Pr="0001138E" w:rsidRDefault="00DA0AC9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>Сведения о проведении экспозиции по материалам:</w:t>
      </w:r>
    </w:p>
    <w:p w:rsidR="00A4222C" w:rsidRPr="0001138E" w:rsidRDefault="00967400" w:rsidP="00DD22F2">
      <w:pPr>
        <w:shd w:val="clear" w:color="auto" w:fill="FFFFFF"/>
        <w:ind w:left="-426" w:right="-256"/>
        <w:jc w:val="both"/>
        <w:textAlignment w:val="baseline"/>
        <w:rPr>
          <w:b/>
          <w:sz w:val="28"/>
          <w:szCs w:val="28"/>
        </w:rPr>
      </w:pPr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136F0E">
        <w:rPr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</w:t>
      </w:r>
      <w:r w:rsidR="003624A7" w:rsidRPr="0001138E">
        <w:rPr>
          <w:sz w:val="28"/>
          <w:szCs w:val="28"/>
        </w:rPr>
        <w:t>Раменского городского округа Московскойобласти</w:t>
      </w:r>
      <w:r w:rsidR="00B93BF9" w:rsidRPr="0001138E">
        <w:rPr>
          <w:sz w:val="28"/>
          <w:szCs w:val="28"/>
        </w:rPr>
        <w:t xml:space="preserve"> применительно к земельному участку с кадастровым номером</w:t>
      </w:r>
      <w:r w:rsidR="002761DC" w:rsidRPr="00BE0F68">
        <w:rPr>
          <w:sz w:val="28"/>
          <w:szCs w:val="28"/>
        </w:rPr>
        <w:t>50:23:0000000:167784</w:t>
      </w:r>
      <w:r w:rsidR="00EF1CC6" w:rsidRPr="00EF1CC6">
        <w:rPr>
          <w:sz w:val="28"/>
          <w:szCs w:val="28"/>
        </w:rPr>
        <w:t>»</w:t>
      </w:r>
      <w:r w:rsidR="00136F0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7A1AFF" w:rsidRPr="0001138E">
        <w:rPr>
          <w:sz w:val="28"/>
          <w:szCs w:val="28"/>
        </w:rPr>
        <w:t xml:space="preserve">и 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Pr="0001138E">
        <w:rPr>
          <w:sz w:val="28"/>
          <w:szCs w:val="28"/>
        </w:rPr>
        <w:t xml:space="preserve"> с </w:t>
      </w:r>
      <w:r w:rsidR="002761DC">
        <w:rPr>
          <w:sz w:val="28"/>
          <w:szCs w:val="28"/>
        </w:rPr>
        <w:t>31</w:t>
      </w:r>
      <w:r w:rsidR="00B93BF9" w:rsidRPr="0001138E">
        <w:rPr>
          <w:sz w:val="28"/>
          <w:szCs w:val="28"/>
        </w:rPr>
        <w:t xml:space="preserve">.07.2024  по </w:t>
      </w:r>
      <w:r w:rsidR="002761DC">
        <w:rPr>
          <w:sz w:val="28"/>
          <w:szCs w:val="28"/>
        </w:rPr>
        <w:t>22</w:t>
      </w:r>
      <w:r w:rsidR="00B93BF9" w:rsidRPr="0001138E">
        <w:rPr>
          <w:sz w:val="28"/>
          <w:szCs w:val="28"/>
        </w:rPr>
        <w:t xml:space="preserve">.08.2024  </w:t>
      </w:r>
      <w:r w:rsidRPr="0001138E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01138E">
        <w:rPr>
          <w:sz w:val="28"/>
          <w:szCs w:val="28"/>
        </w:rPr>
        <w:t>по следующи</w:t>
      </w:r>
      <w:r w:rsidR="003624A7" w:rsidRPr="0001138E">
        <w:rPr>
          <w:sz w:val="28"/>
          <w:szCs w:val="28"/>
        </w:rPr>
        <w:t>м</w:t>
      </w:r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136F0E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 xml:space="preserve">Московская область, Раменский городской округ, г. Раменское, ул.Воровского, д.1А,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</w:p>
    <w:p w:rsidR="00F63815" w:rsidRDefault="00DD22F2" w:rsidP="00F638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color w:val="333333"/>
          <w:sz w:val="28"/>
          <w:szCs w:val="28"/>
        </w:rPr>
      </w:pPr>
      <w:r w:rsidRPr="00B36851">
        <w:rPr>
          <w:sz w:val="28"/>
          <w:szCs w:val="28"/>
        </w:rPr>
        <w:t xml:space="preserve">            -  </w:t>
      </w:r>
      <w:r w:rsidR="0068146D" w:rsidRPr="00B36851">
        <w:rPr>
          <w:sz w:val="28"/>
          <w:szCs w:val="28"/>
          <w:shd w:val="clear" w:color="auto" w:fill="FFFFFF"/>
        </w:rPr>
        <w:t>Московская область, Раменский городской округ, с.Софьино, стр.18</w:t>
      </w:r>
      <w:r w:rsidRPr="00B36851">
        <w:rPr>
          <w:color w:val="333333"/>
          <w:sz w:val="28"/>
          <w:szCs w:val="28"/>
        </w:rPr>
        <w:t>.</w:t>
      </w:r>
    </w:p>
    <w:p w:rsidR="00F63815" w:rsidRDefault="00F63815" w:rsidP="00F638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</w:p>
    <w:p w:rsidR="0068146D" w:rsidRDefault="00DA0AC9" w:rsidP="00136F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Pr="0001138E">
        <w:rPr>
          <w:b/>
          <w:sz w:val="28"/>
          <w:szCs w:val="28"/>
        </w:rPr>
        <w:t>замечаний</w:t>
      </w:r>
      <w:r w:rsidRPr="0001138E">
        <w:rPr>
          <w:sz w:val="28"/>
          <w:szCs w:val="28"/>
        </w:rPr>
        <w:t xml:space="preserve">– </w:t>
      </w:r>
      <w:r w:rsidR="002761DC">
        <w:rPr>
          <w:sz w:val="28"/>
          <w:szCs w:val="28"/>
        </w:rPr>
        <w:t>8</w:t>
      </w:r>
      <w:r w:rsidR="0068146D">
        <w:rPr>
          <w:sz w:val="28"/>
          <w:szCs w:val="28"/>
        </w:rPr>
        <w:t xml:space="preserve"> замечани</w:t>
      </w:r>
      <w:r w:rsidR="002761DC">
        <w:rPr>
          <w:sz w:val="28"/>
          <w:szCs w:val="28"/>
        </w:rPr>
        <w:t>й</w:t>
      </w:r>
      <w:r w:rsidR="0068146D">
        <w:rPr>
          <w:sz w:val="28"/>
          <w:szCs w:val="28"/>
        </w:rPr>
        <w:t>.</w:t>
      </w:r>
    </w:p>
    <w:p w:rsidR="00F63815" w:rsidRPr="00F63815" w:rsidRDefault="00F63815" w:rsidP="00EF1CC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56"/>
        <w:jc w:val="both"/>
        <w:rPr>
          <w:sz w:val="28"/>
          <w:szCs w:val="28"/>
        </w:rPr>
      </w:pPr>
    </w:p>
    <w:p w:rsidR="0068146D" w:rsidRPr="00B83B80" w:rsidRDefault="0068146D" w:rsidP="00136F0E">
      <w:pPr>
        <w:ind w:left="-426" w:right="-256"/>
        <w:jc w:val="both"/>
        <w:rPr>
          <w:b/>
          <w:sz w:val="28"/>
          <w:szCs w:val="28"/>
        </w:rPr>
      </w:pPr>
      <w:r w:rsidRPr="00B83B80">
        <w:rPr>
          <w:b/>
          <w:sz w:val="28"/>
          <w:szCs w:val="28"/>
        </w:rPr>
        <w:t xml:space="preserve">Предложения и замечания участников общественных обсуждений: </w:t>
      </w:r>
    </w:p>
    <w:p w:rsidR="00E1053A" w:rsidRPr="00E81D49" w:rsidRDefault="0068146D" w:rsidP="0068146D">
      <w:pPr>
        <w:ind w:left="-426" w:right="-256"/>
        <w:jc w:val="both"/>
        <w:rPr>
          <w:color w:val="000000" w:themeColor="text1"/>
          <w:sz w:val="28"/>
          <w:szCs w:val="28"/>
        </w:rPr>
      </w:pPr>
      <w:r w:rsidRPr="00B83B80">
        <w:rPr>
          <w:bCs/>
          <w:sz w:val="28"/>
          <w:szCs w:val="28"/>
        </w:rPr>
        <w:t xml:space="preserve">В период проведения общественных обсуждений по </w:t>
      </w:r>
      <w:r w:rsidR="00EF1CC6">
        <w:rPr>
          <w:sz w:val="28"/>
          <w:szCs w:val="28"/>
        </w:rPr>
        <w:t>«</w:t>
      </w:r>
      <w:r w:rsidRPr="00B83B80">
        <w:rPr>
          <w:sz w:val="28"/>
          <w:szCs w:val="28"/>
        </w:rPr>
        <w:t xml:space="preserve">Проекту внесения изменений в генеральный план Раменского городского округа Московской области </w:t>
      </w:r>
      <w:r w:rsidR="00B36851" w:rsidRPr="00B83B80">
        <w:rPr>
          <w:sz w:val="28"/>
          <w:szCs w:val="28"/>
        </w:rPr>
        <w:t>применительно к земельному участку с кадаст</w:t>
      </w:r>
      <w:r w:rsidR="00EF1CC6">
        <w:rPr>
          <w:sz w:val="28"/>
          <w:szCs w:val="28"/>
        </w:rPr>
        <w:t>ровым номером</w:t>
      </w:r>
      <w:r w:rsidR="00136F0E">
        <w:rPr>
          <w:sz w:val="28"/>
          <w:szCs w:val="28"/>
        </w:rPr>
        <w:t xml:space="preserve"> </w:t>
      </w:r>
      <w:r w:rsidR="002761DC" w:rsidRPr="00BE0F68">
        <w:rPr>
          <w:sz w:val="28"/>
          <w:szCs w:val="28"/>
        </w:rPr>
        <w:t>50:23:0000000:167784</w:t>
      </w:r>
      <w:r w:rsidR="00EF1CC6">
        <w:rPr>
          <w:sz w:val="28"/>
          <w:szCs w:val="28"/>
        </w:rPr>
        <w:t>»</w:t>
      </w:r>
      <w:r w:rsidRPr="00B83B80">
        <w:rPr>
          <w:sz w:val="28"/>
          <w:szCs w:val="28"/>
        </w:rPr>
        <w:t xml:space="preserve"> поступило - </w:t>
      </w:r>
      <w:r w:rsidR="002761DC">
        <w:rPr>
          <w:color w:val="000000" w:themeColor="text1"/>
          <w:sz w:val="28"/>
          <w:szCs w:val="28"/>
        </w:rPr>
        <w:t>8</w:t>
      </w:r>
      <w:r w:rsidRPr="00EF1CC6">
        <w:rPr>
          <w:color w:val="000000" w:themeColor="text1"/>
          <w:sz w:val="28"/>
          <w:szCs w:val="28"/>
        </w:rPr>
        <w:t xml:space="preserve">  обращени</w:t>
      </w:r>
      <w:r w:rsidR="002761DC">
        <w:rPr>
          <w:color w:val="000000" w:themeColor="text1"/>
          <w:sz w:val="28"/>
          <w:szCs w:val="28"/>
        </w:rPr>
        <w:t>й</w:t>
      </w:r>
      <w:r w:rsidR="00136F0E">
        <w:rPr>
          <w:color w:val="000000" w:themeColor="text1"/>
          <w:sz w:val="28"/>
          <w:szCs w:val="28"/>
        </w:rPr>
        <w:t xml:space="preserve"> </w:t>
      </w:r>
      <w:r w:rsidRPr="00B83B80">
        <w:rPr>
          <w:bCs/>
          <w:sz w:val="28"/>
          <w:szCs w:val="28"/>
        </w:rPr>
        <w:t xml:space="preserve">с предложениями </w:t>
      </w:r>
      <w:r w:rsidR="00EF1CC6">
        <w:rPr>
          <w:bCs/>
          <w:sz w:val="28"/>
          <w:szCs w:val="28"/>
        </w:rPr>
        <w:t>отклонить  «</w:t>
      </w:r>
      <w:r w:rsidR="00B36851" w:rsidRPr="00B83B80">
        <w:rPr>
          <w:sz w:val="28"/>
          <w:szCs w:val="28"/>
        </w:rPr>
        <w:t>Проект внесения изменений в генеральный план Раменского городского округа Московской области применительно к земельному участку с кадастр</w:t>
      </w:r>
      <w:r w:rsidR="00EF1CC6">
        <w:rPr>
          <w:sz w:val="28"/>
          <w:szCs w:val="28"/>
        </w:rPr>
        <w:t>овым номером</w:t>
      </w:r>
      <w:r w:rsidR="00665283">
        <w:rPr>
          <w:sz w:val="28"/>
          <w:szCs w:val="28"/>
        </w:rPr>
        <w:t xml:space="preserve"> </w:t>
      </w:r>
      <w:r w:rsidR="002761DC" w:rsidRPr="00BE0F68">
        <w:rPr>
          <w:sz w:val="28"/>
          <w:szCs w:val="28"/>
        </w:rPr>
        <w:t>50:23:0000000:167784</w:t>
      </w:r>
      <w:r w:rsidR="00EF1CC6">
        <w:rPr>
          <w:sz w:val="28"/>
          <w:szCs w:val="28"/>
        </w:rPr>
        <w:t>»</w:t>
      </w:r>
      <w:r w:rsidR="00B36851" w:rsidRPr="00B83B80">
        <w:rPr>
          <w:sz w:val="28"/>
          <w:szCs w:val="28"/>
        </w:rPr>
        <w:t xml:space="preserve"> в связи с тем</w:t>
      </w:r>
      <w:r w:rsidR="00B36851" w:rsidRPr="00E81D49">
        <w:rPr>
          <w:color w:val="000000" w:themeColor="text1"/>
          <w:sz w:val="28"/>
          <w:szCs w:val="28"/>
        </w:rPr>
        <w:t xml:space="preserve">, что </w:t>
      </w:r>
      <w:r w:rsidR="00E81D49" w:rsidRPr="00E81D49">
        <w:rPr>
          <w:color w:val="000000" w:themeColor="text1"/>
          <w:sz w:val="28"/>
          <w:szCs w:val="28"/>
        </w:rPr>
        <w:t xml:space="preserve">текущие </w:t>
      </w:r>
      <w:r w:rsidR="00E81D49">
        <w:rPr>
          <w:color w:val="000000" w:themeColor="text1"/>
          <w:sz w:val="28"/>
          <w:szCs w:val="28"/>
        </w:rPr>
        <w:t>мощности социальной инфраструкту</w:t>
      </w:r>
      <w:r w:rsidR="00E81D49" w:rsidRPr="00E81D49">
        <w:rPr>
          <w:color w:val="000000" w:themeColor="text1"/>
          <w:sz w:val="28"/>
          <w:szCs w:val="28"/>
        </w:rPr>
        <w:t>ры не позволяют допустить увеличения населения и это приведет к ухудшению социальной обеспеченности населения, а также к ухудшению качества тр</w:t>
      </w:r>
      <w:r w:rsidR="00E81D49">
        <w:rPr>
          <w:color w:val="000000" w:themeColor="text1"/>
          <w:sz w:val="28"/>
          <w:szCs w:val="28"/>
        </w:rPr>
        <w:t>а</w:t>
      </w:r>
      <w:r w:rsidR="00E81D49" w:rsidRPr="00E81D49">
        <w:rPr>
          <w:color w:val="000000" w:themeColor="text1"/>
          <w:sz w:val="28"/>
          <w:szCs w:val="28"/>
        </w:rPr>
        <w:t>нспортной обеспеченности населения.</w:t>
      </w:r>
    </w:p>
    <w:p w:rsidR="00E1053A" w:rsidRDefault="00E1053A" w:rsidP="0068146D">
      <w:pPr>
        <w:ind w:left="-426" w:right="-256"/>
        <w:jc w:val="both"/>
        <w:rPr>
          <w:sz w:val="28"/>
          <w:szCs w:val="28"/>
        </w:rPr>
      </w:pPr>
    </w:p>
    <w:p w:rsidR="00820936" w:rsidRPr="0001138E" w:rsidRDefault="00DA0AC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Сведения о протоколе </w:t>
      </w:r>
      <w:r w:rsidR="006A45AB" w:rsidRPr="0001138E">
        <w:rPr>
          <w:b/>
          <w:sz w:val="28"/>
          <w:szCs w:val="28"/>
        </w:rPr>
        <w:t>общественных обсуждений</w:t>
      </w:r>
      <w:r w:rsidRPr="0001138E">
        <w:rPr>
          <w:b/>
          <w:sz w:val="28"/>
          <w:szCs w:val="28"/>
        </w:rPr>
        <w:t>:</w:t>
      </w:r>
    </w:p>
    <w:p w:rsidR="00042C18" w:rsidRPr="0001138E" w:rsidRDefault="00DA0AC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</w:t>
      </w:r>
      <w:r w:rsidR="003C3DFD" w:rsidRPr="0001138E">
        <w:rPr>
          <w:sz w:val="28"/>
          <w:szCs w:val="28"/>
        </w:rPr>
        <w:t xml:space="preserve">№1 </w:t>
      </w:r>
      <w:r w:rsidR="006A45AB" w:rsidRPr="0001138E">
        <w:rPr>
          <w:sz w:val="28"/>
          <w:szCs w:val="28"/>
        </w:rPr>
        <w:t>о</w:t>
      </w:r>
      <w:r w:rsidR="0092252E" w:rsidRPr="0001138E">
        <w:rPr>
          <w:sz w:val="28"/>
          <w:szCs w:val="28"/>
        </w:rPr>
        <w:t>бщественных обсуждений</w:t>
      </w:r>
      <w:r w:rsidRPr="0001138E">
        <w:rPr>
          <w:sz w:val="28"/>
          <w:szCs w:val="28"/>
        </w:rPr>
        <w:t xml:space="preserve"> от </w:t>
      </w:r>
      <w:r w:rsidR="002761DC">
        <w:rPr>
          <w:sz w:val="28"/>
          <w:szCs w:val="28"/>
        </w:rPr>
        <w:t>27</w:t>
      </w:r>
      <w:r w:rsidR="009179D6" w:rsidRPr="0001138E">
        <w:rPr>
          <w:sz w:val="28"/>
          <w:szCs w:val="28"/>
        </w:rPr>
        <w:t>.0</w:t>
      </w:r>
      <w:r w:rsidR="00B93BF9" w:rsidRPr="0001138E">
        <w:rPr>
          <w:sz w:val="28"/>
          <w:szCs w:val="28"/>
        </w:rPr>
        <w:t>8</w:t>
      </w:r>
      <w:r w:rsidR="009179D6" w:rsidRPr="0001138E">
        <w:rPr>
          <w:sz w:val="28"/>
          <w:szCs w:val="28"/>
        </w:rPr>
        <w:t>.2024</w:t>
      </w:r>
      <w:r w:rsidRPr="0001138E">
        <w:rPr>
          <w:sz w:val="28"/>
          <w:szCs w:val="28"/>
        </w:rPr>
        <w:t>.</w:t>
      </w:r>
    </w:p>
    <w:p w:rsidR="006800E0" w:rsidRPr="0001138E" w:rsidRDefault="006800E0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F82354" w:rsidRPr="0001138E" w:rsidRDefault="00DA0AC9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Выводы и рекомендации: </w:t>
      </w:r>
    </w:p>
    <w:p w:rsidR="0001138E" w:rsidRDefault="00136F0E" w:rsidP="00DD22F2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7021"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665283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</w:t>
      </w:r>
      <w:r w:rsidR="006046F4" w:rsidRPr="00B36851">
        <w:rPr>
          <w:sz w:val="28"/>
          <w:szCs w:val="28"/>
        </w:rPr>
        <w:t xml:space="preserve">в генеральный план Раменского городского округа Московской области применительно </w:t>
      </w:r>
      <w:r w:rsidR="006C6571" w:rsidRPr="00B36851">
        <w:rPr>
          <w:sz w:val="28"/>
          <w:szCs w:val="28"/>
        </w:rPr>
        <w:t xml:space="preserve">к </w:t>
      </w:r>
      <w:r w:rsidR="00B93BF9" w:rsidRPr="00B36851">
        <w:rPr>
          <w:sz w:val="28"/>
          <w:szCs w:val="28"/>
        </w:rPr>
        <w:t>земельному участку с кадастровым номером</w:t>
      </w:r>
      <w:r w:rsidR="00C61461">
        <w:rPr>
          <w:sz w:val="28"/>
          <w:szCs w:val="28"/>
        </w:rPr>
        <w:t xml:space="preserve"> </w:t>
      </w:r>
      <w:r w:rsidR="009A4D40" w:rsidRPr="00BE0F68">
        <w:rPr>
          <w:sz w:val="28"/>
          <w:szCs w:val="28"/>
        </w:rPr>
        <w:t>50:23:0000000:167784</w:t>
      </w:r>
      <w:r w:rsidR="00EF1CC6">
        <w:rPr>
          <w:sz w:val="28"/>
          <w:szCs w:val="28"/>
        </w:rPr>
        <w:t>»</w:t>
      </w:r>
      <w:r w:rsidR="001B511D">
        <w:rPr>
          <w:sz w:val="28"/>
          <w:szCs w:val="28"/>
        </w:rPr>
        <w:t xml:space="preserve"> </w:t>
      </w:r>
      <w:r w:rsidR="00DA0AC9" w:rsidRPr="00B36851">
        <w:rPr>
          <w:sz w:val="28"/>
          <w:szCs w:val="28"/>
        </w:rPr>
        <w:t xml:space="preserve">соблюдена и соответствует требованиям </w:t>
      </w:r>
      <w:r w:rsidR="00487CE8" w:rsidRPr="00B36851">
        <w:rPr>
          <w:sz w:val="28"/>
          <w:szCs w:val="28"/>
        </w:rPr>
        <w:t xml:space="preserve">действующего </w:t>
      </w:r>
      <w:r w:rsidR="00487CE8" w:rsidRPr="00B36851">
        <w:rPr>
          <w:sz w:val="28"/>
          <w:szCs w:val="28"/>
        </w:rPr>
        <w:lastRenderedPageBreak/>
        <w:t>законодательства Российской</w:t>
      </w:r>
      <w:r w:rsidR="00487CE8" w:rsidRPr="0001138E">
        <w:rPr>
          <w:sz w:val="28"/>
          <w:szCs w:val="28"/>
        </w:rPr>
        <w:t xml:space="preserve">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</w:p>
    <w:p w:rsidR="009F6215" w:rsidRPr="0001138E" w:rsidRDefault="00B83B80" w:rsidP="005A37C8">
      <w:pPr>
        <w:ind w:left="-426" w:right="-256" w:firstLine="567"/>
        <w:jc w:val="both"/>
        <w:rPr>
          <w:sz w:val="28"/>
          <w:szCs w:val="28"/>
        </w:rPr>
      </w:pPr>
      <w:r w:rsidRPr="00EF1CC6">
        <w:rPr>
          <w:sz w:val="28"/>
          <w:szCs w:val="28"/>
        </w:rPr>
        <w:t xml:space="preserve">Поступившие в ходе общественных обсуждений возражения от граждан по проекту внесения изменений в генеральный план Раменского городского округа Московской области применительно </w:t>
      </w:r>
      <w:r w:rsidR="00091EC7" w:rsidRPr="00EF1CC6">
        <w:rPr>
          <w:sz w:val="28"/>
          <w:szCs w:val="28"/>
        </w:rPr>
        <w:t xml:space="preserve">к земельному участку с кадастровым номером </w:t>
      </w:r>
      <w:r w:rsidR="009A4D40" w:rsidRPr="00BE0F68">
        <w:rPr>
          <w:sz w:val="28"/>
          <w:szCs w:val="28"/>
        </w:rPr>
        <w:t>50:23:0000000:167784</w:t>
      </w:r>
      <w:r w:rsidR="00C61461">
        <w:rPr>
          <w:sz w:val="28"/>
          <w:szCs w:val="28"/>
        </w:rPr>
        <w:t xml:space="preserve"> </w:t>
      </w:r>
      <w:r w:rsidRPr="00EF1CC6">
        <w:rPr>
          <w:sz w:val="28"/>
          <w:szCs w:val="28"/>
        </w:rPr>
        <w:t>относятся к стадии проектирования и</w:t>
      </w:r>
      <w:r w:rsidRPr="00091EC7">
        <w:rPr>
          <w:sz w:val="28"/>
          <w:szCs w:val="28"/>
        </w:rPr>
        <w:t xml:space="preserve"> получения исходно-разрешительной документации</w:t>
      </w:r>
      <w:r w:rsidR="00091EC7" w:rsidRPr="00091EC7">
        <w:rPr>
          <w:sz w:val="28"/>
          <w:szCs w:val="28"/>
        </w:rPr>
        <w:t xml:space="preserve"> для</w:t>
      </w:r>
      <w:r w:rsidRPr="00091EC7">
        <w:rPr>
          <w:sz w:val="28"/>
          <w:szCs w:val="28"/>
        </w:rPr>
        <w:t xml:space="preserve"> объектов капитального строительства.</w:t>
      </w:r>
      <w:r w:rsidR="00136F0E">
        <w:rPr>
          <w:sz w:val="28"/>
          <w:szCs w:val="28"/>
        </w:rPr>
        <w:t xml:space="preserve"> </w:t>
      </w:r>
      <w:r w:rsidRPr="00091EC7">
        <w:rPr>
          <w:sz w:val="28"/>
          <w:szCs w:val="28"/>
        </w:rPr>
        <w:t xml:space="preserve">Рекомендовать собственнику земельного участка с кадастровым номером </w:t>
      </w:r>
      <w:r w:rsidR="009A4D40" w:rsidRPr="00BE0F68">
        <w:rPr>
          <w:sz w:val="28"/>
          <w:szCs w:val="28"/>
        </w:rPr>
        <w:t>50:23:0000000:167784</w:t>
      </w:r>
      <w:r w:rsidR="00136F0E">
        <w:rPr>
          <w:sz w:val="28"/>
          <w:szCs w:val="28"/>
        </w:rPr>
        <w:t xml:space="preserve"> </w:t>
      </w:r>
      <w:r w:rsidRPr="00091EC7">
        <w:rPr>
          <w:sz w:val="28"/>
          <w:szCs w:val="28"/>
        </w:rPr>
        <w:t>учесть поступившие возражения граждан при подготовке проектной документации.</w:t>
      </w:r>
      <w:bookmarkStart w:id="0" w:name="_GoBack"/>
      <w:bookmarkEnd w:id="0"/>
    </w:p>
    <w:p w:rsidR="00F200E5" w:rsidRPr="0001138E" w:rsidRDefault="00136F0E" w:rsidP="008B46B9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00E5"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EF1CC6">
        <w:rPr>
          <w:sz w:val="28"/>
          <w:szCs w:val="28"/>
        </w:rPr>
        <w:t>«</w:t>
      </w:r>
      <w:r w:rsidR="001438A9" w:rsidRPr="0001138E">
        <w:rPr>
          <w:sz w:val="28"/>
          <w:szCs w:val="28"/>
        </w:rPr>
        <w:t>П</w:t>
      </w:r>
      <w:r w:rsidR="00F200E5"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="00F200E5" w:rsidRPr="0001138E">
        <w:rPr>
          <w:sz w:val="28"/>
          <w:szCs w:val="28"/>
        </w:rPr>
        <w:t xml:space="preserve"> Раменского городского округа Московской </w:t>
      </w:r>
      <w:r w:rsidR="00F200E5" w:rsidRPr="00091EC7">
        <w:rPr>
          <w:sz w:val="28"/>
          <w:szCs w:val="28"/>
        </w:rPr>
        <w:t xml:space="preserve">области </w:t>
      </w:r>
      <w:r w:rsidR="00B93BF9" w:rsidRPr="00091EC7">
        <w:rPr>
          <w:sz w:val="28"/>
          <w:szCs w:val="28"/>
        </w:rPr>
        <w:t>применительно к земельному участку с кадастровым номером</w:t>
      </w:r>
      <w:r>
        <w:rPr>
          <w:sz w:val="28"/>
          <w:szCs w:val="28"/>
        </w:rPr>
        <w:t xml:space="preserve"> </w:t>
      </w:r>
      <w:r w:rsidR="00895949" w:rsidRPr="00BE0F68">
        <w:rPr>
          <w:sz w:val="28"/>
          <w:szCs w:val="28"/>
        </w:rPr>
        <w:t>50:23:0000000:167784</w:t>
      </w:r>
      <w:r w:rsidR="00EF1C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200E5" w:rsidRPr="00091EC7">
        <w:rPr>
          <w:sz w:val="28"/>
          <w:szCs w:val="28"/>
        </w:rPr>
        <w:t xml:space="preserve">опубликовать </w:t>
      </w:r>
      <w:r w:rsidR="00493FE1" w:rsidRPr="00091EC7">
        <w:rPr>
          <w:sz w:val="28"/>
          <w:szCs w:val="28"/>
        </w:rPr>
        <w:t>в сетевом</w:t>
      </w:r>
      <w:r w:rsidR="00EF1CC6">
        <w:rPr>
          <w:sz w:val="28"/>
          <w:szCs w:val="28"/>
        </w:rPr>
        <w:t xml:space="preserve"> издании «РАММЕДИА»</w:t>
      </w:r>
      <w:r w:rsidR="00C61461">
        <w:rPr>
          <w:sz w:val="28"/>
          <w:szCs w:val="28"/>
        </w:rPr>
        <w:t xml:space="preserve"> </w:t>
      </w:r>
      <w:r w:rsidR="00493FE1" w:rsidRPr="00091EC7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01138E">
        <w:rPr>
          <w:sz w:val="28"/>
          <w:szCs w:val="28"/>
        </w:rPr>
        <w:t xml:space="preserve"> разместить на официальном информационном портале Раменского района в разделе </w:t>
      </w:r>
      <w:r w:rsidR="00EF1CC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Официальные документы</w:t>
      </w:r>
      <w:r w:rsidR="00EF1CC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8" w:history="1">
        <w:r w:rsidR="00F200E5" w:rsidRPr="0001138E">
          <w:rPr>
            <w:rStyle w:val="a7"/>
            <w:color w:val="auto"/>
            <w:sz w:val="28"/>
            <w:szCs w:val="28"/>
            <w:u w:val="none"/>
          </w:rPr>
          <w:t>http://ramenskoye.ru/</w:t>
        </w:r>
      </w:hyperlink>
      <w:r w:rsidR="00F200E5" w:rsidRPr="0001138E">
        <w:rPr>
          <w:sz w:val="28"/>
          <w:szCs w:val="28"/>
        </w:rPr>
        <w:t xml:space="preserve"> и в государственной информационной системе </w:t>
      </w:r>
      <w:r w:rsidR="00EF1CC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Портал государственных и муницип</w:t>
      </w:r>
      <w:r w:rsidR="00EF1CC6">
        <w:rPr>
          <w:sz w:val="28"/>
          <w:szCs w:val="28"/>
        </w:rPr>
        <w:t>альных услуг Московской области»</w:t>
      </w:r>
      <w:r w:rsidR="00F200E5" w:rsidRPr="0001138E">
        <w:rPr>
          <w:sz w:val="28"/>
          <w:szCs w:val="28"/>
        </w:rPr>
        <w:t xml:space="preserve"> (РПГУ).</w:t>
      </w:r>
    </w:p>
    <w:p w:rsidR="005A747A" w:rsidRPr="0001138E" w:rsidRDefault="005A747A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657321" w:rsidRPr="0001138E" w:rsidRDefault="00657321" w:rsidP="007623A1">
      <w:pPr>
        <w:tabs>
          <w:tab w:val="left" w:pos="4962"/>
          <w:tab w:val="left" w:pos="5812"/>
        </w:tabs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657321" w:rsidRPr="0001138E" w:rsidRDefault="00EF1CC6" w:rsidP="007623A1">
      <w:pPr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657321" w:rsidRPr="0001138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657321" w:rsidRPr="0001138E">
        <w:rPr>
          <w:sz w:val="28"/>
          <w:szCs w:val="28"/>
        </w:rPr>
        <w:t xml:space="preserve"> управления градостроительной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</w:t>
      </w:r>
      <w:r w:rsidR="00280153">
        <w:rPr>
          <w:sz w:val="28"/>
          <w:szCs w:val="28"/>
        </w:rPr>
        <w:t xml:space="preserve">                             </w:t>
      </w:r>
      <w:r w:rsidRPr="0001138E">
        <w:rPr>
          <w:sz w:val="28"/>
          <w:szCs w:val="28"/>
        </w:rPr>
        <w:t xml:space="preserve">    </w:t>
      </w:r>
      <w:r w:rsidR="00136F0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 </w:t>
      </w:r>
      <w:r w:rsidR="00EF1CC6">
        <w:rPr>
          <w:sz w:val="28"/>
          <w:szCs w:val="28"/>
        </w:rPr>
        <w:t>Романов Р.Б.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градостроительнойдеятельности, контроля </w:t>
      </w:r>
    </w:p>
    <w:p w:rsidR="00554335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управления градостроительной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</w:t>
      </w:r>
      <w:r w:rsidR="00280153">
        <w:rPr>
          <w:sz w:val="28"/>
          <w:szCs w:val="28"/>
        </w:rPr>
        <w:t xml:space="preserve">         </w:t>
      </w:r>
      <w:r w:rsidR="00136F0E">
        <w:rPr>
          <w:sz w:val="28"/>
          <w:szCs w:val="28"/>
        </w:rPr>
        <w:t xml:space="preserve">   </w:t>
      </w:r>
      <w:r w:rsidR="00280153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   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BC3A8A">
      <w:pPr>
        <w:ind w:left="-426" w:right="-398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51C"/>
    <w:multiLevelType w:val="hybridMultilevel"/>
    <w:tmpl w:val="D36C8C3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DE172A"/>
    <w:multiLevelType w:val="hybridMultilevel"/>
    <w:tmpl w:val="AF1A03A4"/>
    <w:lvl w:ilvl="0" w:tplc="B1C2D1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8FB7CE4"/>
    <w:multiLevelType w:val="hybridMultilevel"/>
    <w:tmpl w:val="3B082930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"/>
  </w:num>
  <w:num w:numId="5">
    <w:abstractNumId w:val="3"/>
  </w:num>
  <w:num w:numId="6">
    <w:abstractNumId w:val="17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33EAA"/>
    <w:rsid w:val="00034B43"/>
    <w:rsid w:val="000356AB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36F0E"/>
    <w:rsid w:val="00141887"/>
    <w:rsid w:val="001438A9"/>
    <w:rsid w:val="00145441"/>
    <w:rsid w:val="001473BE"/>
    <w:rsid w:val="0015071E"/>
    <w:rsid w:val="00151D5B"/>
    <w:rsid w:val="001560F3"/>
    <w:rsid w:val="0016094B"/>
    <w:rsid w:val="0017200D"/>
    <w:rsid w:val="00173E91"/>
    <w:rsid w:val="0017525E"/>
    <w:rsid w:val="001765FE"/>
    <w:rsid w:val="001866CA"/>
    <w:rsid w:val="00186C28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11D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53D5"/>
    <w:rsid w:val="00270E46"/>
    <w:rsid w:val="00272735"/>
    <w:rsid w:val="002761DC"/>
    <w:rsid w:val="0027796D"/>
    <w:rsid w:val="00280153"/>
    <w:rsid w:val="0028150A"/>
    <w:rsid w:val="002826CC"/>
    <w:rsid w:val="0028435C"/>
    <w:rsid w:val="00287DE1"/>
    <w:rsid w:val="00292988"/>
    <w:rsid w:val="00294DA7"/>
    <w:rsid w:val="002978A9"/>
    <w:rsid w:val="002A0316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D7D8A"/>
    <w:rsid w:val="002E068C"/>
    <w:rsid w:val="002E4BE8"/>
    <w:rsid w:val="002E68DB"/>
    <w:rsid w:val="002E6EB0"/>
    <w:rsid w:val="002F1AA0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1EC7"/>
    <w:rsid w:val="003B7BFF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6CC1"/>
    <w:rsid w:val="00414A05"/>
    <w:rsid w:val="00415FE6"/>
    <w:rsid w:val="00416464"/>
    <w:rsid w:val="00416D6F"/>
    <w:rsid w:val="004201F5"/>
    <w:rsid w:val="00421488"/>
    <w:rsid w:val="00424CB9"/>
    <w:rsid w:val="00426D6C"/>
    <w:rsid w:val="004275AE"/>
    <w:rsid w:val="004316BF"/>
    <w:rsid w:val="00435F07"/>
    <w:rsid w:val="00443DB4"/>
    <w:rsid w:val="00457FC6"/>
    <w:rsid w:val="0046486C"/>
    <w:rsid w:val="004673B2"/>
    <w:rsid w:val="00471690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661B3"/>
    <w:rsid w:val="00571692"/>
    <w:rsid w:val="005719B0"/>
    <w:rsid w:val="00583340"/>
    <w:rsid w:val="00587551"/>
    <w:rsid w:val="00594F63"/>
    <w:rsid w:val="005A1C6C"/>
    <w:rsid w:val="005A1D87"/>
    <w:rsid w:val="005A37C8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5283"/>
    <w:rsid w:val="00667FB2"/>
    <w:rsid w:val="0067432F"/>
    <w:rsid w:val="006800E0"/>
    <w:rsid w:val="006811A5"/>
    <w:rsid w:val="0068146D"/>
    <w:rsid w:val="0068257E"/>
    <w:rsid w:val="00685035"/>
    <w:rsid w:val="00686849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E0539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0C76"/>
    <w:rsid w:val="00752429"/>
    <w:rsid w:val="00752E2B"/>
    <w:rsid w:val="00756282"/>
    <w:rsid w:val="0075716E"/>
    <w:rsid w:val="00760439"/>
    <w:rsid w:val="00761B4D"/>
    <w:rsid w:val="007623A1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23B3"/>
    <w:rsid w:val="00817AA9"/>
    <w:rsid w:val="00820936"/>
    <w:rsid w:val="0082123C"/>
    <w:rsid w:val="008303DF"/>
    <w:rsid w:val="008353BA"/>
    <w:rsid w:val="008359E5"/>
    <w:rsid w:val="00871455"/>
    <w:rsid w:val="00873D77"/>
    <w:rsid w:val="008772FC"/>
    <w:rsid w:val="00881F3D"/>
    <w:rsid w:val="0088424C"/>
    <w:rsid w:val="00887796"/>
    <w:rsid w:val="00891DEC"/>
    <w:rsid w:val="00895179"/>
    <w:rsid w:val="0089594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4D40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E65A5"/>
    <w:rsid w:val="00AF0242"/>
    <w:rsid w:val="00AF42A8"/>
    <w:rsid w:val="00AF4D89"/>
    <w:rsid w:val="00AF59C9"/>
    <w:rsid w:val="00AF7B70"/>
    <w:rsid w:val="00B00629"/>
    <w:rsid w:val="00B014A8"/>
    <w:rsid w:val="00B10983"/>
    <w:rsid w:val="00B134E0"/>
    <w:rsid w:val="00B13E4B"/>
    <w:rsid w:val="00B15071"/>
    <w:rsid w:val="00B33981"/>
    <w:rsid w:val="00B355C9"/>
    <w:rsid w:val="00B36851"/>
    <w:rsid w:val="00B37D31"/>
    <w:rsid w:val="00B50D1B"/>
    <w:rsid w:val="00B52FB2"/>
    <w:rsid w:val="00B55C95"/>
    <w:rsid w:val="00B570F1"/>
    <w:rsid w:val="00B575CC"/>
    <w:rsid w:val="00B6134B"/>
    <w:rsid w:val="00B817F0"/>
    <w:rsid w:val="00B83B80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7DF7"/>
    <w:rsid w:val="00C47E6F"/>
    <w:rsid w:val="00C515D8"/>
    <w:rsid w:val="00C53778"/>
    <w:rsid w:val="00C53A53"/>
    <w:rsid w:val="00C53A6F"/>
    <w:rsid w:val="00C5574C"/>
    <w:rsid w:val="00C5613B"/>
    <w:rsid w:val="00C61461"/>
    <w:rsid w:val="00C6769B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4159"/>
    <w:rsid w:val="00C96856"/>
    <w:rsid w:val="00C9697D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22F2"/>
    <w:rsid w:val="00DD333A"/>
    <w:rsid w:val="00DE38CF"/>
    <w:rsid w:val="00DE4710"/>
    <w:rsid w:val="00DE793D"/>
    <w:rsid w:val="00DF43D4"/>
    <w:rsid w:val="00DF77E1"/>
    <w:rsid w:val="00E007A1"/>
    <w:rsid w:val="00E1053A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5691"/>
    <w:rsid w:val="00E76389"/>
    <w:rsid w:val="00E80B54"/>
    <w:rsid w:val="00E81D49"/>
    <w:rsid w:val="00E834E3"/>
    <w:rsid w:val="00E877C5"/>
    <w:rsid w:val="00E96608"/>
    <w:rsid w:val="00EA0269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572DF"/>
    <w:rsid w:val="00F6047D"/>
    <w:rsid w:val="00F63815"/>
    <w:rsid w:val="00F65FAE"/>
    <w:rsid w:val="00F71FF3"/>
    <w:rsid w:val="00F73609"/>
    <w:rsid w:val="00F73723"/>
    <w:rsid w:val="00F800A8"/>
    <w:rsid w:val="00F82354"/>
    <w:rsid w:val="00F83BCD"/>
    <w:rsid w:val="00F85C0E"/>
    <w:rsid w:val="00F979D0"/>
    <w:rsid w:val="00FA62BB"/>
    <w:rsid w:val="00FB2062"/>
    <w:rsid w:val="00FC1E69"/>
    <w:rsid w:val="00FC65CB"/>
    <w:rsid w:val="00FD3D0C"/>
    <w:rsid w:val="00FD4668"/>
    <w:rsid w:val="00FD6ED8"/>
    <w:rsid w:val="00FE5B63"/>
    <w:rsid w:val="00FE7C0A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E232-BD99-4ECF-9ADF-34E25C01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Мария</cp:lastModifiedBy>
  <cp:revision>33</cp:revision>
  <cp:lastPrinted>2024-08-28T07:15:00Z</cp:lastPrinted>
  <dcterms:created xsi:type="dcterms:W3CDTF">2024-08-08T14:51:00Z</dcterms:created>
  <dcterms:modified xsi:type="dcterms:W3CDTF">2024-09-02T09:20:00Z</dcterms:modified>
</cp:coreProperties>
</file>