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993"/>
        <w:gridCol w:w="4126"/>
        <w:gridCol w:w="2253"/>
        <w:gridCol w:w="3544"/>
        <w:gridCol w:w="283"/>
      </w:tblGrid>
      <w:tr w:rsidR="002D1972" w:rsidTr="00944F5A">
        <w:trPr>
          <w:cantSplit/>
          <w:trHeight w:val="4184"/>
        </w:trPr>
        <w:tc>
          <w:tcPr>
            <w:tcW w:w="11199" w:type="dxa"/>
            <w:gridSpan w:val="5"/>
          </w:tcPr>
          <w:p w:rsidR="002D1972" w:rsidRDefault="002D1972" w:rsidP="00C61592">
            <w:pPr>
              <w:spacing w:line="360" w:lineRule="auto"/>
              <w:rPr>
                <w:b/>
                <w:sz w:val="8"/>
              </w:rPr>
            </w:pPr>
          </w:p>
          <w:p w:rsidR="002D1972" w:rsidRDefault="002D1972" w:rsidP="00944F5A">
            <w:pPr>
              <w:ind w:left="885"/>
              <w:jc w:val="center"/>
              <w:rPr>
                <w:b/>
                <w:sz w:val="36"/>
              </w:rPr>
            </w:pPr>
            <w:r w:rsidRPr="00B65CA3">
              <w:rPr>
                <w:b/>
                <w:noProof/>
                <w:sz w:val="36"/>
              </w:rPr>
              <w:drawing>
                <wp:inline distT="0" distB="0" distL="0" distR="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1972" w:rsidRDefault="002D1972" w:rsidP="00944F5A">
            <w:pPr>
              <w:ind w:left="88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СОВЕТ ДЕПУТАТОВ </w:t>
            </w:r>
          </w:p>
          <w:p w:rsidR="002D1972" w:rsidRDefault="002D1972" w:rsidP="00944F5A">
            <w:pPr>
              <w:ind w:left="88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2D1972" w:rsidRDefault="002D1972" w:rsidP="00944F5A">
            <w:pPr>
              <w:ind w:left="88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2D1972" w:rsidRDefault="002D1972" w:rsidP="00944F5A">
            <w:pPr>
              <w:pBdr>
                <w:bottom w:val="single" w:sz="12" w:space="1" w:color="auto"/>
              </w:pBdr>
              <w:rPr>
                <w:b/>
                <w:sz w:val="6"/>
              </w:rPr>
            </w:pPr>
            <w:r>
              <w:rPr>
                <w:b/>
                <w:sz w:val="6"/>
              </w:rPr>
              <w:t xml:space="preserve">   </w:t>
            </w:r>
          </w:p>
          <w:p w:rsidR="002D1972" w:rsidRDefault="002D1972" w:rsidP="00944F5A">
            <w:pPr>
              <w:jc w:val="center"/>
              <w:rPr>
                <w:b/>
                <w:i/>
                <w:sz w:val="6"/>
              </w:rPr>
            </w:pPr>
            <w:r>
              <w:rPr>
                <w:b/>
                <w:sz w:val="24"/>
              </w:rPr>
              <w:t>140100, г. Раменское, Комсомольская площадь, д. 2</w:t>
            </w:r>
          </w:p>
          <w:p w:rsidR="002D1972" w:rsidRDefault="002D1972" w:rsidP="00944F5A">
            <w:pPr>
              <w:jc w:val="center"/>
              <w:rPr>
                <w:b/>
                <w:spacing w:val="100"/>
              </w:rPr>
            </w:pPr>
          </w:p>
          <w:p w:rsidR="002D1972" w:rsidRDefault="002D1972" w:rsidP="00944F5A">
            <w:pPr>
              <w:jc w:val="center"/>
              <w:rPr>
                <w:b/>
                <w:spacing w:val="100"/>
              </w:rPr>
            </w:pPr>
          </w:p>
          <w:p w:rsidR="002D1972" w:rsidRPr="00A070B3" w:rsidRDefault="002D1972" w:rsidP="00944F5A">
            <w:pPr>
              <w:pStyle w:val="6"/>
              <w:spacing w:line="240" w:lineRule="auto"/>
              <w:rPr>
                <w:sz w:val="28"/>
                <w:szCs w:val="28"/>
              </w:rPr>
            </w:pPr>
            <w:r>
              <w:rPr>
                <w:spacing w:val="100"/>
              </w:rPr>
              <w:t xml:space="preserve">   РЕШЕНИЕ</w:t>
            </w:r>
          </w:p>
        </w:tc>
      </w:tr>
      <w:tr w:rsidR="002D1972" w:rsidTr="00944F5A">
        <w:trPr>
          <w:gridBefore w:val="1"/>
          <w:gridAfter w:val="1"/>
          <w:wBefore w:w="993" w:type="dxa"/>
          <w:wAfter w:w="283" w:type="dxa"/>
        </w:trPr>
        <w:tc>
          <w:tcPr>
            <w:tcW w:w="4126" w:type="dxa"/>
          </w:tcPr>
          <w:p w:rsidR="002D1972" w:rsidRDefault="009C6873" w:rsidP="00944F5A">
            <w:pPr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28.06.023</w:t>
            </w:r>
            <w:r w:rsidR="002D1972">
              <w:rPr>
                <w:rFonts w:ascii="Arial" w:hAnsi="Arial"/>
                <w:spacing w:val="-20"/>
                <w:sz w:val="24"/>
              </w:rPr>
              <w:t xml:space="preserve"> </w:t>
            </w:r>
          </w:p>
        </w:tc>
        <w:tc>
          <w:tcPr>
            <w:tcW w:w="2253" w:type="dxa"/>
          </w:tcPr>
          <w:p w:rsidR="002D1972" w:rsidRDefault="002D1972" w:rsidP="00944F5A">
            <w:pPr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3544" w:type="dxa"/>
          </w:tcPr>
          <w:p w:rsidR="002D1972" w:rsidRDefault="002D1972" w:rsidP="009C687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 xml:space="preserve">                         №  </w:t>
            </w:r>
            <w:r w:rsidR="009C6873">
              <w:rPr>
                <w:rFonts w:ascii="Arial" w:hAnsi="Arial"/>
                <w:spacing w:val="-20"/>
                <w:sz w:val="24"/>
              </w:rPr>
              <w:t xml:space="preserve">7/8 – СД </w:t>
            </w:r>
          </w:p>
        </w:tc>
      </w:tr>
    </w:tbl>
    <w:p w:rsidR="002D1972" w:rsidRPr="00F02838" w:rsidRDefault="002D1972" w:rsidP="002D1972">
      <w:pPr>
        <w:jc w:val="both"/>
        <w:rPr>
          <w:sz w:val="28"/>
          <w:szCs w:val="28"/>
        </w:rPr>
      </w:pPr>
    </w:p>
    <w:p w:rsidR="00C420E0" w:rsidRPr="00C0538D" w:rsidRDefault="00C420E0" w:rsidP="00C420E0">
      <w:pPr>
        <w:jc w:val="both"/>
        <w:rPr>
          <w:b/>
          <w:sz w:val="28"/>
          <w:szCs w:val="28"/>
        </w:rPr>
      </w:pPr>
      <w:r w:rsidRPr="005D3651">
        <w:rPr>
          <w:sz w:val="28"/>
          <w:szCs w:val="28"/>
        </w:rPr>
        <w:t>О</w:t>
      </w:r>
      <w:r>
        <w:rPr>
          <w:sz w:val="28"/>
          <w:szCs w:val="28"/>
        </w:rPr>
        <w:t xml:space="preserve"> согласовании принятия в муниципальную собственность Раменского городского округа</w:t>
      </w:r>
      <w:r w:rsidRPr="006A1A24">
        <w:rPr>
          <w:b/>
          <w:sz w:val="28"/>
          <w:szCs w:val="28"/>
        </w:rPr>
        <w:t xml:space="preserve"> </w:t>
      </w:r>
      <w:r w:rsidRPr="00D104F7">
        <w:rPr>
          <w:sz w:val="28"/>
          <w:szCs w:val="28"/>
        </w:rPr>
        <w:t>Московской области</w:t>
      </w:r>
      <w:r>
        <w:rPr>
          <w:sz w:val="28"/>
          <w:szCs w:val="28"/>
        </w:rPr>
        <w:t xml:space="preserve"> имущества, передаваемого из государственной собственности Московской области </w:t>
      </w:r>
    </w:p>
    <w:p w:rsidR="00C420E0" w:rsidRDefault="00C420E0" w:rsidP="00C420E0">
      <w:pPr>
        <w:jc w:val="both"/>
        <w:rPr>
          <w:b/>
          <w:sz w:val="28"/>
          <w:szCs w:val="28"/>
        </w:rPr>
      </w:pPr>
    </w:p>
    <w:p w:rsidR="00C420E0" w:rsidRDefault="00C420E0" w:rsidP="00C420E0">
      <w:pPr>
        <w:ind w:firstLine="709"/>
        <w:jc w:val="both"/>
        <w:rPr>
          <w:sz w:val="28"/>
          <w:szCs w:val="28"/>
        </w:rPr>
      </w:pPr>
      <w:r w:rsidRPr="00A43BE5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Гражданским кодексом Российской Федерации, </w:t>
      </w:r>
      <w:r w:rsidRPr="00A43BE5">
        <w:rPr>
          <w:sz w:val="28"/>
          <w:szCs w:val="28"/>
        </w:rPr>
        <w:t>Федеральным  законом от 06.10.2003 №131-ФЗ «Об общих принципах организации местного самоуправления в Российской Феде</w:t>
      </w:r>
      <w:r>
        <w:rPr>
          <w:sz w:val="28"/>
          <w:szCs w:val="28"/>
        </w:rPr>
        <w:t>рации»</w:t>
      </w:r>
      <w:r>
        <w:rPr>
          <w:sz w:val="28"/>
        </w:rPr>
        <w:t xml:space="preserve">, </w:t>
      </w:r>
      <w:r>
        <w:rPr>
          <w:sz w:val="28"/>
          <w:szCs w:val="28"/>
        </w:rPr>
        <w:t xml:space="preserve">Федеральным законом от 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Федерации», Постановлением Правительства Российской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субъектов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Федерации», руководствуясь Уставом Раменского городского округа, в связи с обращением Министерства имущественных отношений Московской области от </w:t>
      </w:r>
      <w:r w:rsidR="00126FD4">
        <w:rPr>
          <w:sz w:val="28"/>
          <w:szCs w:val="28"/>
        </w:rPr>
        <w:t>21.06.2023 №143-01ВХ-18161</w:t>
      </w:r>
    </w:p>
    <w:p w:rsidR="00C420E0" w:rsidRPr="006A1A24" w:rsidRDefault="00C420E0" w:rsidP="00C420E0">
      <w:pPr>
        <w:jc w:val="both"/>
        <w:rPr>
          <w:b/>
          <w:sz w:val="28"/>
          <w:szCs w:val="28"/>
        </w:rPr>
      </w:pPr>
    </w:p>
    <w:p w:rsidR="00C420E0" w:rsidRPr="0071540F" w:rsidRDefault="00C420E0" w:rsidP="00C420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Раменского городского округа</w:t>
      </w:r>
      <w:r w:rsidRPr="0071540F">
        <w:rPr>
          <w:b/>
          <w:sz w:val="28"/>
          <w:szCs w:val="28"/>
        </w:rPr>
        <w:t xml:space="preserve"> РЕШИЛ:</w:t>
      </w:r>
    </w:p>
    <w:p w:rsidR="00C420E0" w:rsidRDefault="00C420E0" w:rsidP="00C420E0">
      <w:pPr>
        <w:jc w:val="both"/>
        <w:rPr>
          <w:sz w:val="28"/>
          <w:szCs w:val="28"/>
        </w:rPr>
      </w:pPr>
    </w:p>
    <w:p w:rsidR="00C420E0" w:rsidRDefault="00C420E0" w:rsidP="00C420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Согласовать принятие в муниципальную собственность Раменского городского округа</w:t>
      </w:r>
      <w:r w:rsidRPr="006A1A24">
        <w:rPr>
          <w:b/>
          <w:sz w:val="28"/>
          <w:szCs w:val="28"/>
        </w:rPr>
        <w:t xml:space="preserve"> </w:t>
      </w:r>
      <w:r w:rsidRPr="00D104F7">
        <w:rPr>
          <w:sz w:val="28"/>
          <w:szCs w:val="28"/>
        </w:rPr>
        <w:t>Московской области</w:t>
      </w:r>
      <w:r>
        <w:rPr>
          <w:sz w:val="28"/>
          <w:szCs w:val="28"/>
        </w:rPr>
        <w:t xml:space="preserve"> имущества, передаваемого из государственной собственности Московской области, согласно </w:t>
      </w:r>
      <w:r w:rsidRPr="00DF2F49">
        <w:rPr>
          <w:sz w:val="28"/>
          <w:szCs w:val="28"/>
        </w:rPr>
        <w:t xml:space="preserve">приложению </w:t>
      </w:r>
      <w:r>
        <w:rPr>
          <w:sz w:val="28"/>
          <w:szCs w:val="28"/>
        </w:rPr>
        <w:br/>
        <w:t>к настоящему Решению.</w:t>
      </w:r>
    </w:p>
    <w:p w:rsidR="00C420E0" w:rsidRDefault="00C420E0" w:rsidP="00C420E0">
      <w:pPr>
        <w:ind w:firstLine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51A3C">
        <w:rPr>
          <w:sz w:val="28"/>
          <w:szCs w:val="28"/>
        </w:rPr>
        <w:t>Управлению муниципальным имуществом</w:t>
      </w:r>
      <w:r w:rsidR="00782A4B">
        <w:rPr>
          <w:sz w:val="28"/>
          <w:szCs w:val="28"/>
        </w:rPr>
        <w:t xml:space="preserve"> администрации</w:t>
      </w:r>
      <w:r w:rsidRPr="00951A3C">
        <w:rPr>
          <w:sz w:val="28"/>
          <w:szCs w:val="28"/>
        </w:rPr>
        <w:t xml:space="preserve"> Раменского городского округа направить в Министерство имущественных отношений Московской области пакет документов по передаче имущества из </w:t>
      </w:r>
      <w:r>
        <w:rPr>
          <w:sz w:val="28"/>
          <w:szCs w:val="28"/>
        </w:rPr>
        <w:t>государственной собственности Московской области в муниципальную собственность Раменского городского округа</w:t>
      </w:r>
      <w:r w:rsidRPr="006A1A24">
        <w:rPr>
          <w:b/>
          <w:sz w:val="28"/>
          <w:szCs w:val="28"/>
        </w:rPr>
        <w:t xml:space="preserve"> </w:t>
      </w:r>
      <w:r w:rsidRPr="00D104F7">
        <w:rPr>
          <w:sz w:val="28"/>
          <w:szCs w:val="28"/>
        </w:rPr>
        <w:t>Московской области</w:t>
      </w:r>
      <w:r>
        <w:rPr>
          <w:sz w:val="28"/>
          <w:szCs w:val="28"/>
        </w:rPr>
        <w:t>.</w:t>
      </w:r>
    </w:p>
    <w:p w:rsidR="002D1972" w:rsidRDefault="00C420E0" w:rsidP="00C420E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Pr="00C2111A">
        <w:rPr>
          <w:sz w:val="28"/>
          <w:szCs w:val="28"/>
        </w:rPr>
        <w:t>Контроль за исполнением настоящего решения возложить на постоянную комиссию Совета депутатов Раменского городского округа по экономической политике, промышленности, инновационному развитию и предпринимательству.</w:t>
      </w:r>
    </w:p>
    <w:p w:rsidR="00C4544B" w:rsidRDefault="00C4544B" w:rsidP="002D1972">
      <w:pPr>
        <w:jc w:val="both"/>
        <w:rPr>
          <w:sz w:val="28"/>
          <w:szCs w:val="28"/>
        </w:rPr>
      </w:pPr>
    </w:p>
    <w:p w:rsidR="00C4544B" w:rsidRDefault="00C4544B" w:rsidP="002D1972">
      <w:pPr>
        <w:jc w:val="both"/>
        <w:rPr>
          <w:sz w:val="28"/>
          <w:szCs w:val="28"/>
        </w:rPr>
      </w:pPr>
    </w:p>
    <w:p w:rsidR="00C420E0" w:rsidRDefault="00C420E0" w:rsidP="002D1972">
      <w:pPr>
        <w:jc w:val="both"/>
        <w:rPr>
          <w:sz w:val="28"/>
          <w:szCs w:val="28"/>
        </w:rPr>
      </w:pPr>
    </w:p>
    <w:p w:rsidR="00A84AA9" w:rsidRDefault="000E7BDD" w:rsidP="00A84AA9">
      <w:pPr>
        <w:jc w:val="both"/>
        <w:rPr>
          <w:sz w:val="22"/>
          <w:szCs w:val="22"/>
        </w:rPr>
      </w:pPr>
      <w:r>
        <w:rPr>
          <w:sz w:val="28"/>
          <w:szCs w:val="28"/>
        </w:rPr>
        <w:t xml:space="preserve">Глава Раменского городского округа                                                      В.В. </w:t>
      </w:r>
      <w:proofErr w:type="spellStart"/>
      <w:r>
        <w:rPr>
          <w:sz w:val="28"/>
          <w:szCs w:val="28"/>
        </w:rPr>
        <w:t>Неволин</w:t>
      </w:r>
      <w:proofErr w:type="spellEnd"/>
    </w:p>
    <w:p w:rsidR="00926138" w:rsidRDefault="00926138" w:rsidP="00926138">
      <w:pPr>
        <w:ind w:right="-256"/>
        <w:rPr>
          <w:sz w:val="28"/>
          <w:szCs w:val="28"/>
        </w:rPr>
      </w:pPr>
    </w:p>
    <w:p w:rsidR="00926138" w:rsidRDefault="00926138" w:rsidP="00926138">
      <w:pPr>
        <w:ind w:left="709" w:right="-397"/>
        <w:jc w:val="both"/>
        <w:rPr>
          <w:sz w:val="22"/>
          <w:szCs w:val="22"/>
        </w:rPr>
      </w:pPr>
    </w:p>
    <w:p w:rsidR="00D04002" w:rsidRDefault="00D04002" w:rsidP="00D04002">
      <w:pPr>
        <w:rPr>
          <w:sz w:val="28"/>
          <w:szCs w:val="28"/>
        </w:rPr>
        <w:sectPr w:rsidR="00D04002" w:rsidSect="002300BF">
          <w:pgSz w:w="11907" w:h="16839" w:code="9"/>
          <w:pgMar w:top="567" w:right="964" w:bottom="142" w:left="1134" w:header="720" w:footer="720" w:gutter="0"/>
          <w:cols w:space="720"/>
          <w:docGrid w:linePitch="272"/>
        </w:sectPr>
      </w:pPr>
    </w:p>
    <w:p w:rsidR="003E09A9" w:rsidRDefault="003E09A9" w:rsidP="003E09A9">
      <w:pPr>
        <w:shd w:val="clear" w:color="auto" w:fill="FFFFFF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:rsidR="003E09A9" w:rsidRDefault="003E09A9" w:rsidP="003E09A9">
      <w:pPr>
        <w:shd w:val="clear" w:color="auto" w:fill="FFFFFF"/>
        <w:jc w:val="right"/>
        <w:rPr>
          <w:sz w:val="26"/>
          <w:szCs w:val="26"/>
        </w:rPr>
      </w:pPr>
      <w:r>
        <w:rPr>
          <w:sz w:val="26"/>
          <w:szCs w:val="26"/>
        </w:rPr>
        <w:t>к Решению Совета депутатов</w:t>
      </w:r>
    </w:p>
    <w:p w:rsidR="003E09A9" w:rsidRDefault="003E09A9" w:rsidP="003E09A9">
      <w:pPr>
        <w:shd w:val="clear" w:color="auto" w:fill="FFFFFF"/>
        <w:jc w:val="right"/>
        <w:rPr>
          <w:sz w:val="26"/>
          <w:szCs w:val="26"/>
        </w:rPr>
      </w:pPr>
      <w:r>
        <w:rPr>
          <w:sz w:val="26"/>
          <w:szCs w:val="26"/>
        </w:rPr>
        <w:t>Раменского городского округа</w:t>
      </w:r>
    </w:p>
    <w:p w:rsidR="003E09A9" w:rsidRDefault="003E09A9" w:rsidP="003E09A9">
      <w:pPr>
        <w:shd w:val="clear" w:color="auto" w:fill="FFFFFF"/>
        <w:jc w:val="right"/>
        <w:rPr>
          <w:sz w:val="26"/>
          <w:szCs w:val="26"/>
        </w:rPr>
      </w:pPr>
      <w:r>
        <w:rPr>
          <w:sz w:val="26"/>
          <w:szCs w:val="26"/>
        </w:rPr>
        <w:t>Московской области</w:t>
      </w:r>
    </w:p>
    <w:p w:rsidR="003E09A9" w:rsidRDefault="003E09A9" w:rsidP="003E09A9">
      <w:pPr>
        <w:pStyle w:val="ConsNonformat"/>
        <w:widowControl/>
        <w:ind w:right="0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</w:t>
      </w:r>
      <w:r w:rsidR="009C6873">
        <w:rPr>
          <w:rFonts w:ascii="Times New Roman" w:hAnsi="Times New Roman" w:cs="Times New Roman"/>
          <w:sz w:val="26"/>
          <w:szCs w:val="26"/>
        </w:rPr>
        <w:t xml:space="preserve"> 28.06.2023 </w:t>
      </w:r>
      <w:bookmarkStart w:id="0" w:name="_GoBack"/>
      <w:bookmarkEnd w:id="0"/>
      <w:r w:rsidR="009C6873">
        <w:rPr>
          <w:rFonts w:ascii="Times New Roman" w:hAnsi="Times New Roman" w:cs="Times New Roman"/>
          <w:sz w:val="26"/>
          <w:szCs w:val="26"/>
        </w:rPr>
        <w:t xml:space="preserve"> № </w:t>
      </w:r>
      <w:r w:rsidR="009C6873">
        <w:rPr>
          <w:rFonts w:ascii="Times New Roman" w:hAnsi="Times New Roman" w:cs="Times New Roman"/>
          <w:sz w:val="26"/>
          <w:szCs w:val="26"/>
        </w:rPr>
        <w:t>7/8 – СД</w:t>
      </w:r>
    </w:p>
    <w:p w:rsidR="003E09A9" w:rsidRDefault="003E09A9" w:rsidP="00FB7504">
      <w:pPr>
        <w:autoSpaceDE w:val="0"/>
        <w:autoSpaceDN w:val="0"/>
        <w:adjustRightInd w:val="0"/>
        <w:spacing w:line="276" w:lineRule="auto"/>
        <w:outlineLvl w:val="0"/>
        <w:rPr>
          <w:color w:val="000000"/>
          <w:sz w:val="16"/>
          <w:szCs w:val="16"/>
        </w:rPr>
      </w:pPr>
    </w:p>
    <w:p w:rsidR="003E09A9" w:rsidRDefault="003E09A9" w:rsidP="003E09A9">
      <w:pPr>
        <w:autoSpaceDE w:val="0"/>
        <w:autoSpaceDN w:val="0"/>
        <w:adjustRightInd w:val="0"/>
        <w:spacing w:line="276" w:lineRule="auto"/>
        <w:jc w:val="center"/>
        <w:outlineLvl w:val="0"/>
        <w:rPr>
          <w:color w:val="000000"/>
          <w:sz w:val="16"/>
          <w:szCs w:val="16"/>
        </w:rPr>
      </w:pPr>
    </w:p>
    <w:p w:rsidR="003E09A9" w:rsidRDefault="003E09A9" w:rsidP="003E09A9">
      <w:pPr>
        <w:autoSpaceDE w:val="0"/>
        <w:autoSpaceDN w:val="0"/>
        <w:adjustRightInd w:val="0"/>
        <w:spacing w:line="276" w:lineRule="auto"/>
        <w:jc w:val="center"/>
        <w:outlineLvl w:val="0"/>
        <w:rPr>
          <w:color w:val="000000"/>
          <w:sz w:val="16"/>
          <w:szCs w:val="16"/>
        </w:rPr>
      </w:pPr>
    </w:p>
    <w:p w:rsidR="00C420E0" w:rsidRPr="00C420E0" w:rsidRDefault="00C420E0" w:rsidP="00C420E0">
      <w:pPr>
        <w:tabs>
          <w:tab w:val="left" w:pos="4125"/>
        </w:tabs>
        <w:jc w:val="center"/>
        <w:rPr>
          <w:b/>
          <w:sz w:val="24"/>
          <w:szCs w:val="24"/>
        </w:rPr>
      </w:pPr>
      <w:r w:rsidRPr="00C420E0">
        <w:rPr>
          <w:b/>
          <w:sz w:val="24"/>
          <w:szCs w:val="24"/>
        </w:rPr>
        <w:t>ПЕРЕЧЕНЬ</w:t>
      </w:r>
    </w:p>
    <w:p w:rsidR="00C420E0" w:rsidRPr="00C420E0" w:rsidRDefault="00C420E0" w:rsidP="00C420E0">
      <w:pPr>
        <w:tabs>
          <w:tab w:val="left" w:pos="4125"/>
        </w:tabs>
        <w:jc w:val="center"/>
        <w:rPr>
          <w:sz w:val="24"/>
          <w:szCs w:val="24"/>
        </w:rPr>
      </w:pPr>
      <w:r w:rsidRPr="00C420E0">
        <w:rPr>
          <w:sz w:val="24"/>
          <w:szCs w:val="24"/>
        </w:rPr>
        <w:t>имущества, передаваемого из государственной собственности Московской области в муниципальную собственность Раменского городского округа</w:t>
      </w:r>
      <w:r w:rsidRPr="00C420E0">
        <w:rPr>
          <w:b/>
          <w:sz w:val="24"/>
          <w:szCs w:val="24"/>
        </w:rPr>
        <w:t xml:space="preserve"> </w:t>
      </w:r>
      <w:r w:rsidRPr="00C420E0">
        <w:rPr>
          <w:sz w:val="24"/>
          <w:szCs w:val="24"/>
        </w:rPr>
        <w:t>Московской области</w:t>
      </w:r>
    </w:p>
    <w:p w:rsidR="00C420E0" w:rsidRDefault="00C420E0" w:rsidP="00C420E0">
      <w:pPr>
        <w:tabs>
          <w:tab w:val="left" w:pos="4125"/>
        </w:tabs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976"/>
        <w:gridCol w:w="2552"/>
        <w:gridCol w:w="3827"/>
        <w:gridCol w:w="2977"/>
      </w:tblGrid>
      <w:tr w:rsidR="00C420E0" w:rsidRPr="0043201B" w:rsidTr="00126FD4">
        <w:tc>
          <w:tcPr>
            <w:tcW w:w="2122" w:type="dxa"/>
          </w:tcPr>
          <w:p w:rsidR="00C420E0" w:rsidRPr="00126FD4" w:rsidRDefault="00C420E0" w:rsidP="00C420E0">
            <w:pPr>
              <w:tabs>
                <w:tab w:val="left" w:pos="4125"/>
              </w:tabs>
              <w:jc w:val="center"/>
              <w:rPr>
                <w:b/>
                <w:sz w:val="24"/>
                <w:szCs w:val="24"/>
              </w:rPr>
            </w:pPr>
            <w:r w:rsidRPr="00126FD4">
              <w:rPr>
                <w:b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2976" w:type="dxa"/>
          </w:tcPr>
          <w:p w:rsidR="00C420E0" w:rsidRPr="00126FD4" w:rsidRDefault="00C420E0" w:rsidP="00C420E0">
            <w:pPr>
              <w:tabs>
                <w:tab w:val="left" w:pos="4125"/>
              </w:tabs>
              <w:jc w:val="center"/>
              <w:rPr>
                <w:b/>
                <w:sz w:val="24"/>
                <w:szCs w:val="24"/>
              </w:rPr>
            </w:pPr>
            <w:r w:rsidRPr="00126FD4">
              <w:rPr>
                <w:b/>
                <w:sz w:val="24"/>
                <w:szCs w:val="24"/>
              </w:rPr>
              <w:t>Адрес места нахождения организации, ИНН организации</w:t>
            </w:r>
          </w:p>
        </w:tc>
        <w:tc>
          <w:tcPr>
            <w:tcW w:w="2552" w:type="dxa"/>
          </w:tcPr>
          <w:p w:rsidR="00C420E0" w:rsidRPr="00126FD4" w:rsidRDefault="00C420E0" w:rsidP="00C420E0">
            <w:pPr>
              <w:tabs>
                <w:tab w:val="left" w:pos="4125"/>
              </w:tabs>
              <w:jc w:val="center"/>
              <w:rPr>
                <w:b/>
                <w:sz w:val="24"/>
                <w:szCs w:val="24"/>
              </w:rPr>
            </w:pPr>
            <w:r w:rsidRPr="00126FD4">
              <w:rPr>
                <w:b/>
                <w:sz w:val="24"/>
                <w:szCs w:val="24"/>
              </w:rPr>
              <w:t>Наименование имущества</w:t>
            </w:r>
          </w:p>
        </w:tc>
        <w:tc>
          <w:tcPr>
            <w:tcW w:w="3827" w:type="dxa"/>
          </w:tcPr>
          <w:p w:rsidR="00C420E0" w:rsidRPr="00126FD4" w:rsidRDefault="00C420E0" w:rsidP="00C420E0">
            <w:pPr>
              <w:tabs>
                <w:tab w:val="left" w:pos="4125"/>
              </w:tabs>
              <w:jc w:val="center"/>
              <w:rPr>
                <w:b/>
                <w:sz w:val="24"/>
                <w:szCs w:val="24"/>
              </w:rPr>
            </w:pPr>
            <w:r w:rsidRPr="00126FD4">
              <w:rPr>
                <w:b/>
                <w:sz w:val="24"/>
                <w:szCs w:val="24"/>
              </w:rPr>
              <w:t>Адрес места нахождения имущества</w:t>
            </w:r>
          </w:p>
        </w:tc>
        <w:tc>
          <w:tcPr>
            <w:tcW w:w="2977" w:type="dxa"/>
          </w:tcPr>
          <w:p w:rsidR="00C420E0" w:rsidRPr="00126FD4" w:rsidRDefault="00C420E0" w:rsidP="00C420E0">
            <w:pPr>
              <w:tabs>
                <w:tab w:val="left" w:pos="4125"/>
              </w:tabs>
              <w:jc w:val="center"/>
              <w:rPr>
                <w:b/>
                <w:sz w:val="24"/>
                <w:szCs w:val="24"/>
              </w:rPr>
            </w:pPr>
            <w:r w:rsidRPr="00126FD4">
              <w:rPr>
                <w:b/>
                <w:sz w:val="24"/>
                <w:szCs w:val="24"/>
              </w:rPr>
              <w:t>Индивидуализирующие характеристики имущества</w:t>
            </w:r>
          </w:p>
        </w:tc>
      </w:tr>
      <w:tr w:rsidR="00C420E0" w:rsidRPr="0043201B" w:rsidTr="00126FD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0E0" w:rsidRPr="00126FD4" w:rsidRDefault="00C420E0" w:rsidP="00C420E0">
            <w:pPr>
              <w:tabs>
                <w:tab w:val="left" w:pos="4125"/>
              </w:tabs>
              <w:jc w:val="center"/>
              <w:rPr>
                <w:sz w:val="24"/>
                <w:szCs w:val="24"/>
              </w:rPr>
            </w:pPr>
            <w:r w:rsidRPr="00126FD4">
              <w:rPr>
                <w:sz w:val="24"/>
                <w:szCs w:val="24"/>
              </w:rPr>
              <w:t>Государственное бюджетное учреждение Московской области «</w:t>
            </w:r>
            <w:proofErr w:type="spellStart"/>
            <w:r w:rsidRPr="00126FD4">
              <w:rPr>
                <w:sz w:val="24"/>
                <w:szCs w:val="24"/>
              </w:rPr>
              <w:t>Мосавтодор</w:t>
            </w:r>
            <w:proofErr w:type="spellEnd"/>
            <w:r w:rsidRPr="00126FD4">
              <w:rPr>
                <w:sz w:val="24"/>
                <w:szCs w:val="24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0E0" w:rsidRPr="00126FD4" w:rsidRDefault="00C420E0" w:rsidP="00C420E0">
            <w:pPr>
              <w:tabs>
                <w:tab w:val="left" w:pos="4125"/>
              </w:tabs>
              <w:jc w:val="center"/>
              <w:rPr>
                <w:sz w:val="24"/>
                <w:szCs w:val="24"/>
              </w:rPr>
            </w:pPr>
            <w:r w:rsidRPr="00126FD4">
              <w:rPr>
                <w:sz w:val="24"/>
                <w:szCs w:val="24"/>
              </w:rPr>
              <w:t xml:space="preserve">143404, Московская область, </w:t>
            </w:r>
            <w:proofErr w:type="spellStart"/>
            <w:r w:rsidRPr="00126FD4">
              <w:rPr>
                <w:sz w:val="24"/>
                <w:szCs w:val="24"/>
              </w:rPr>
              <w:t>г.Красногорск</w:t>
            </w:r>
            <w:proofErr w:type="spellEnd"/>
            <w:r w:rsidRPr="00126FD4">
              <w:rPr>
                <w:sz w:val="24"/>
                <w:szCs w:val="24"/>
              </w:rPr>
              <w:t xml:space="preserve">, </w:t>
            </w:r>
            <w:proofErr w:type="spellStart"/>
            <w:r w:rsidRPr="00126FD4">
              <w:rPr>
                <w:sz w:val="24"/>
                <w:szCs w:val="24"/>
              </w:rPr>
              <w:t>ул.Райцентр</w:t>
            </w:r>
            <w:proofErr w:type="spellEnd"/>
            <w:r w:rsidRPr="00126FD4">
              <w:rPr>
                <w:sz w:val="24"/>
                <w:szCs w:val="24"/>
              </w:rPr>
              <w:t>, д.8, К.А</w:t>
            </w:r>
          </w:p>
          <w:p w:rsidR="00C420E0" w:rsidRPr="00126FD4" w:rsidRDefault="00C420E0" w:rsidP="00C420E0">
            <w:pPr>
              <w:tabs>
                <w:tab w:val="left" w:pos="4125"/>
              </w:tabs>
              <w:jc w:val="center"/>
              <w:rPr>
                <w:b/>
                <w:sz w:val="24"/>
                <w:szCs w:val="24"/>
              </w:rPr>
            </w:pPr>
            <w:r w:rsidRPr="00126FD4">
              <w:rPr>
                <w:sz w:val="24"/>
                <w:szCs w:val="24"/>
              </w:rPr>
              <w:t>ИНН</w:t>
            </w:r>
            <w:r w:rsidR="00126FD4">
              <w:rPr>
                <w:sz w:val="24"/>
                <w:szCs w:val="24"/>
              </w:rPr>
              <w:t>:</w:t>
            </w:r>
            <w:r w:rsidRPr="00126FD4">
              <w:rPr>
                <w:sz w:val="24"/>
                <w:szCs w:val="24"/>
              </w:rPr>
              <w:t xml:space="preserve"> 5000001525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0E0" w:rsidRPr="00126FD4" w:rsidRDefault="00C420E0" w:rsidP="00C420E0">
            <w:pPr>
              <w:tabs>
                <w:tab w:val="left" w:pos="4125"/>
              </w:tabs>
              <w:jc w:val="center"/>
              <w:rPr>
                <w:b/>
                <w:sz w:val="24"/>
                <w:szCs w:val="24"/>
              </w:rPr>
            </w:pPr>
            <w:r w:rsidRPr="00126FD4">
              <w:rPr>
                <w:sz w:val="24"/>
                <w:szCs w:val="24"/>
              </w:rPr>
              <w:t>Отфрезерованный материал (асфальтобетонная крошка)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0E0" w:rsidRPr="00126FD4" w:rsidRDefault="00C420E0" w:rsidP="00C420E0">
            <w:pPr>
              <w:jc w:val="center"/>
              <w:rPr>
                <w:sz w:val="24"/>
                <w:szCs w:val="24"/>
              </w:rPr>
            </w:pPr>
            <w:r w:rsidRPr="00126FD4">
              <w:rPr>
                <w:sz w:val="24"/>
                <w:szCs w:val="24"/>
              </w:rPr>
              <w:t>1. Московская обл.,</w:t>
            </w:r>
          </w:p>
          <w:p w:rsidR="00C420E0" w:rsidRPr="00126FD4" w:rsidRDefault="00C420E0" w:rsidP="00C420E0">
            <w:pPr>
              <w:jc w:val="center"/>
              <w:rPr>
                <w:sz w:val="24"/>
                <w:szCs w:val="24"/>
              </w:rPr>
            </w:pPr>
            <w:proofErr w:type="spellStart"/>
            <w:r w:rsidRPr="00126FD4">
              <w:rPr>
                <w:sz w:val="24"/>
                <w:szCs w:val="24"/>
              </w:rPr>
              <w:t>г.Раменское</w:t>
            </w:r>
            <w:proofErr w:type="spellEnd"/>
            <w:r w:rsidRPr="00126FD4">
              <w:rPr>
                <w:sz w:val="24"/>
                <w:szCs w:val="24"/>
              </w:rPr>
              <w:t>,</w:t>
            </w:r>
          </w:p>
          <w:p w:rsidR="00C420E0" w:rsidRPr="00126FD4" w:rsidRDefault="00C420E0" w:rsidP="00C420E0">
            <w:pPr>
              <w:jc w:val="center"/>
              <w:rPr>
                <w:sz w:val="24"/>
                <w:szCs w:val="24"/>
              </w:rPr>
            </w:pPr>
            <w:r w:rsidRPr="00126FD4">
              <w:rPr>
                <w:sz w:val="24"/>
                <w:szCs w:val="24"/>
              </w:rPr>
              <w:t xml:space="preserve">ул. </w:t>
            </w:r>
            <w:proofErr w:type="spellStart"/>
            <w:r w:rsidRPr="00126FD4">
              <w:rPr>
                <w:sz w:val="24"/>
                <w:szCs w:val="24"/>
              </w:rPr>
              <w:t>Нефтегазосъемка</w:t>
            </w:r>
            <w:proofErr w:type="spellEnd"/>
            <w:r w:rsidRPr="00126FD4">
              <w:rPr>
                <w:sz w:val="24"/>
                <w:szCs w:val="24"/>
              </w:rPr>
              <w:t>, д.15</w:t>
            </w:r>
          </w:p>
          <w:p w:rsidR="00C420E0" w:rsidRPr="00126FD4" w:rsidRDefault="00C420E0" w:rsidP="00C420E0">
            <w:pPr>
              <w:jc w:val="center"/>
              <w:rPr>
                <w:sz w:val="24"/>
                <w:szCs w:val="24"/>
              </w:rPr>
            </w:pPr>
            <w:r w:rsidRPr="00126FD4">
              <w:rPr>
                <w:sz w:val="24"/>
                <w:szCs w:val="24"/>
              </w:rPr>
              <w:t>(ПК «Раменский»)</w:t>
            </w:r>
          </w:p>
          <w:p w:rsidR="00C420E0" w:rsidRPr="00126FD4" w:rsidRDefault="00C420E0" w:rsidP="00C420E0">
            <w:pPr>
              <w:jc w:val="center"/>
              <w:rPr>
                <w:sz w:val="24"/>
                <w:szCs w:val="24"/>
              </w:rPr>
            </w:pPr>
          </w:p>
          <w:p w:rsidR="00C420E0" w:rsidRPr="00126FD4" w:rsidRDefault="00C420E0" w:rsidP="00C420E0">
            <w:pPr>
              <w:jc w:val="center"/>
              <w:rPr>
                <w:sz w:val="24"/>
                <w:szCs w:val="24"/>
              </w:rPr>
            </w:pPr>
            <w:r w:rsidRPr="00126FD4">
              <w:rPr>
                <w:sz w:val="24"/>
                <w:szCs w:val="24"/>
              </w:rPr>
              <w:t xml:space="preserve">2. Московская обл., Раменский </w:t>
            </w:r>
            <w:proofErr w:type="spellStart"/>
            <w:r w:rsidRPr="00126FD4">
              <w:rPr>
                <w:sz w:val="24"/>
                <w:szCs w:val="24"/>
              </w:rPr>
              <w:t>г.о</w:t>
            </w:r>
            <w:proofErr w:type="spellEnd"/>
            <w:r w:rsidRPr="00126FD4">
              <w:rPr>
                <w:sz w:val="24"/>
                <w:szCs w:val="24"/>
              </w:rPr>
              <w:t>.</w:t>
            </w:r>
          </w:p>
          <w:p w:rsidR="00C420E0" w:rsidRPr="00126FD4" w:rsidRDefault="00C420E0" w:rsidP="00C420E0">
            <w:pPr>
              <w:jc w:val="center"/>
              <w:rPr>
                <w:sz w:val="24"/>
                <w:szCs w:val="24"/>
              </w:rPr>
            </w:pPr>
            <w:proofErr w:type="spellStart"/>
            <w:r w:rsidRPr="00126FD4">
              <w:rPr>
                <w:sz w:val="24"/>
                <w:szCs w:val="24"/>
              </w:rPr>
              <w:t>пос</w:t>
            </w:r>
            <w:proofErr w:type="gramStart"/>
            <w:r w:rsidRPr="00126FD4">
              <w:rPr>
                <w:sz w:val="24"/>
                <w:szCs w:val="24"/>
              </w:rPr>
              <w:t>.С</w:t>
            </w:r>
            <w:proofErr w:type="gramEnd"/>
            <w:r w:rsidRPr="00126FD4">
              <w:rPr>
                <w:sz w:val="24"/>
                <w:szCs w:val="24"/>
              </w:rPr>
              <w:t>афоново</w:t>
            </w:r>
            <w:proofErr w:type="spellEnd"/>
            <w:r w:rsidRPr="00126FD4">
              <w:rPr>
                <w:sz w:val="24"/>
                <w:szCs w:val="24"/>
              </w:rPr>
              <w:t>,  д.1/1</w:t>
            </w:r>
          </w:p>
          <w:p w:rsidR="00C420E0" w:rsidRPr="00126FD4" w:rsidRDefault="00C420E0" w:rsidP="00C420E0">
            <w:pPr>
              <w:jc w:val="center"/>
              <w:rPr>
                <w:sz w:val="24"/>
                <w:szCs w:val="24"/>
              </w:rPr>
            </w:pPr>
            <w:r w:rsidRPr="00126FD4">
              <w:rPr>
                <w:sz w:val="24"/>
                <w:szCs w:val="24"/>
              </w:rPr>
              <w:t>(ПК «Раменский»)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0E0" w:rsidRPr="00126FD4" w:rsidRDefault="00C420E0" w:rsidP="00C420E0">
            <w:pPr>
              <w:jc w:val="center"/>
              <w:rPr>
                <w:sz w:val="24"/>
                <w:szCs w:val="24"/>
              </w:rPr>
            </w:pPr>
            <w:r w:rsidRPr="00126FD4">
              <w:rPr>
                <w:sz w:val="24"/>
                <w:szCs w:val="24"/>
              </w:rPr>
              <w:t>Номенклатурный номер 908730,</w:t>
            </w:r>
          </w:p>
          <w:p w:rsidR="00C420E0" w:rsidRPr="00126FD4" w:rsidRDefault="00126FD4" w:rsidP="0012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5000,00 тонн</w:t>
            </w:r>
          </w:p>
        </w:tc>
      </w:tr>
    </w:tbl>
    <w:p w:rsidR="00D54F70" w:rsidRPr="00D54F70" w:rsidRDefault="00D54F70" w:rsidP="00D54F70">
      <w:pPr>
        <w:jc w:val="center"/>
        <w:rPr>
          <w:sz w:val="22"/>
          <w:szCs w:val="22"/>
        </w:rPr>
      </w:pPr>
    </w:p>
    <w:sectPr w:rsidR="00D54F70" w:rsidRPr="00D54F70" w:rsidSect="00D040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07122"/>
    <w:multiLevelType w:val="multilevel"/>
    <w:tmpl w:val="C5EC7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0F5E41DC"/>
    <w:multiLevelType w:val="multilevel"/>
    <w:tmpl w:val="C5EC7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13D1787C"/>
    <w:multiLevelType w:val="hybridMultilevel"/>
    <w:tmpl w:val="B89CC884"/>
    <w:lvl w:ilvl="0" w:tplc="BDE8DDE8">
      <w:start w:val="1"/>
      <w:numFmt w:val="decimal"/>
      <w:lvlText w:val="%1"/>
      <w:lvlJc w:val="left"/>
      <w:pPr>
        <w:ind w:left="426" w:firstLine="0"/>
      </w:pPr>
    </w:lvl>
    <w:lvl w:ilvl="1" w:tplc="04190019">
      <w:start w:val="1"/>
      <w:numFmt w:val="lowerLetter"/>
      <w:lvlText w:val="%2."/>
      <w:lvlJc w:val="left"/>
      <w:pPr>
        <w:ind w:left="1809" w:hanging="360"/>
      </w:pPr>
    </w:lvl>
    <w:lvl w:ilvl="2" w:tplc="0419001B">
      <w:start w:val="1"/>
      <w:numFmt w:val="lowerRoman"/>
      <w:lvlText w:val="%3."/>
      <w:lvlJc w:val="right"/>
      <w:pPr>
        <w:ind w:left="2529" w:hanging="180"/>
      </w:pPr>
    </w:lvl>
    <w:lvl w:ilvl="3" w:tplc="0419000F">
      <w:start w:val="1"/>
      <w:numFmt w:val="decimal"/>
      <w:lvlText w:val="%4."/>
      <w:lvlJc w:val="left"/>
      <w:pPr>
        <w:ind w:left="3249" w:hanging="360"/>
      </w:pPr>
    </w:lvl>
    <w:lvl w:ilvl="4" w:tplc="04190019">
      <w:start w:val="1"/>
      <w:numFmt w:val="lowerLetter"/>
      <w:lvlText w:val="%5."/>
      <w:lvlJc w:val="left"/>
      <w:pPr>
        <w:ind w:left="3969" w:hanging="360"/>
      </w:pPr>
    </w:lvl>
    <w:lvl w:ilvl="5" w:tplc="0419001B">
      <w:start w:val="1"/>
      <w:numFmt w:val="lowerRoman"/>
      <w:lvlText w:val="%6."/>
      <w:lvlJc w:val="right"/>
      <w:pPr>
        <w:ind w:left="4689" w:hanging="180"/>
      </w:pPr>
    </w:lvl>
    <w:lvl w:ilvl="6" w:tplc="0419000F">
      <w:start w:val="1"/>
      <w:numFmt w:val="decimal"/>
      <w:lvlText w:val="%7."/>
      <w:lvlJc w:val="left"/>
      <w:pPr>
        <w:ind w:left="5409" w:hanging="360"/>
      </w:pPr>
    </w:lvl>
    <w:lvl w:ilvl="7" w:tplc="04190019">
      <w:start w:val="1"/>
      <w:numFmt w:val="lowerLetter"/>
      <w:lvlText w:val="%8."/>
      <w:lvlJc w:val="left"/>
      <w:pPr>
        <w:ind w:left="6129" w:hanging="360"/>
      </w:pPr>
    </w:lvl>
    <w:lvl w:ilvl="8" w:tplc="0419001B">
      <w:start w:val="1"/>
      <w:numFmt w:val="lowerRoman"/>
      <w:lvlText w:val="%9."/>
      <w:lvlJc w:val="right"/>
      <w:pPr>
        <w:ind w:left="6849" w:hanging="180"/>
      </w:pPr>
    </w:lvl>
  </w:abstractNum>
  <w:abstractNum w:abstractNumId="3">
    <w:nsid w:val="1A183C02"/>
    <w:multiLevelType w:val="multilevel"/>
    <w:tmpl w:val="D54A11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4">
    <w:nsid w:val="22FF59FB"/>
    <w:multiLevelType w:val="hybridMultilevel"/>
    <w:tmpl w:val="CCCC597C"/>
    <w:lvl w:ilvl="0" w:tplc="75FCBC98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6165625"/>
    <w:multiLevelType w:val="hybridMultilevel"/>
    <w:tmpl w:val="4134FC7C"/>
    <w:lvl w:ilvl="0" w:tplc="534AB9B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4E7C96"/>
    <w:multiLevelType w:val="hybridMultilevel"/>
    <w:tmpl w:val="4134FC7C"/>
    <w:lvl w:ilvl="0" w:tplc="534AB9B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92A2277"/>
    <w:multiLevelType w:val="multilevel"/>
    <w:tmpl w:val="C5EC7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>
    <w:nsid w:val="56B92F99"/>
    <w:multiLevelType w:val="hybridMultilevel"/>
    <w:tmpl w:val="4134FC7C"/>
    <w:lvl w:ilvl="0" w:tplc="534AB9B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A84EB8"/>
    <w:multiLevelType w:val="multilevel"/>
    <w:tmpl w:val="C5EC7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8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9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972"/>
    <w:rsid w:val="000C375A"/>
    <w:rsid w:val="000E7BDD"/>
    <w:rsid w:val="00126FD4"/>
    <w:rsid w:val="00131078"/>
    <w:rsid w:val="00220C4E"/>
    <w:rsid w:val="00220FDE"/>
    <w:rsid w:val="002271E6"/>
    <w:rsid w:val="00257933"/>
    <w:rsid w:val="002D1972"/>
    <w:rsid w:val="002E30FD"/>
    <w:rsid w:val="00380BB1"/>
    <w:rsid w:val="003E09A9"/>
    <w:rsid w:val="003E6F8E"/>
    <w:rsid w:val="00490EF5"/>
    <w:rsid w:val="005A11DE"/>
    <w:rsid w:val="005E49FB"/>
    <w:rsid w:val="00621048"/>
    <w:rsid w:val="006F16CC"/>
    <w:rsid w:val="00757CAC"/>
    <w:rsid w:val="00782A4B"/>
    <w:rsid w:val="007C0612"/>
    <w:rsid w:val="008E56EC"/>
    <w:rsid w:val="008F60BF"/>
    <w:rsid w:val="00926138"/>
    <w:rsid w:val="00941734"/>
    <w:rsid w:val="009C6873"/>
    <w:rsid w:val="009D21B7"/>
    <w:rsid w:val="00A22034"/>
    <w:rsid w:val="00A47BEF"/>
    <w:rsid w:val="00A65070"/>
    <w:rsid w:val="00A66445"/>
    <w:rsid w:val="00A84AA9"/>
    <w:rsid w:val="00B2571B"/>
    <w:rsid w:val="00B32C60"/>
    <w:rsid w:val="00B57659"/>
    <w:rsid w:val="00C420E0"/>
    <w:rsid w:val="00C4544B"/>
    <w:rsid w:val="00C51E2A"/>
    <w:rsid w:val="00C61592"/>
    <w:rsid w:val="00CE5A6B"/>
    <w:rsid w:val="00D04002"/>
    <w:rsid w:val="00D055FA"/>
    <w:rsid w:val="00D12DBC"/>
    <w:rsid w:val="00D468F3"/>
    <w:rsid w:val="00D54F70"/>
    <w:rsid w:val="00DC6E01"/>
    <w:rsid w:val="00E61916"/>
    <w:rsid w:val="00F4591A"/>
    <w:rsid w:val="00F60F12"/>
    <w:rsid w:val="00FB7504"/>
    <w:rsid w:val="00FE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9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468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rsid w:val="002D1972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D197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56E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56EC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semiHidden/>
    <w:unhideWhenUsed/>
    <w:rsid w:val="003E09A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3E09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semiHidden/>
    <w:unhideWhenUsed/>
    <w:rsid w:val="003E09A9"/>
    <w:pPr>
      <w:shd w:val="clear" w:color="auto" w:fill="FFFFFF"/>
      <w:autoSpaceDE w:val="0"/>
      <w:autoSpaceDN w:val="0"/>
      <w:spacing w:line="278" w:lineRule="exact"/>
      <w:ind w:left="1925" w:right="1934"/>
      <w:jc w:val="center"/>
    </w:pPr>
    <w:rPr>
      <w:color w:val="000000"/>
      <w:sz w:val="24"/>
      <w:szCs w:val="24"/>
    </w:rPr>
  </w:style>
  <w:style w:type="paragraph" w:customStyle="1" w:styleId="ConsNonformat">
    <w:name w:val="ConsNonformat"/>
    <w:rsid w:val="003E09A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3E09A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rsid w:val="00757CAC"/>
    <w:pPr>
      <w:tabs>
        <w:tab w:val="center" w:pos="4153"/>
        <w:tab w:val="right" w:pos="8306"/>
      </w:tabs>
    </w:pPr>
    <w:rPr>
      <w:sz w:val="24"/>
      <w:lang w:val="x-none" w:eastAsia="x-none"/>
    </w:rPr>
  </w:style>
  <w:style w:type="character" w:customStyle="1" w:styleId="a7">
    <w:name w:val="Верхний колонтитул Знак"/>
    <w:basedOn w:val="a0"/>
    <w:link w:val="a6"/>
    <w:rsid w:val="00757CA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8">
    <w:name w:val="List Paragraph"/>
    <w:basedOn w:val="a"/>
    <w:uiPriority w:val="34"/>
    <w:qFormat/>
    <w:rsid w:val="00257933"/>
    <w:pPr>
      <w:ind w:left="720"/>
      <w:contextualSpacing/>
    </w:pPr>
  </w:style>
  <w:style w:type="table" w:styleId="a9">
    <w:name w:val="Table Grid"/>
    <w:basedOn w:val="a1"/>
    <w:uiPriority w:val="39"/>
    <w:rsid w:val="00D54F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468F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9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468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rsid w:val="002D1972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D197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56E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56EC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semiHidden/>
    <w:unhideWhenUsed/>
    <w:rsid w:val="003E09A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3E09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semiHidden/>
    <w:unhideWhenUsed/>
    <w:rsid w:val="003E09A9"/>
    <w:pPr>
      <w:shd w:val="clear" w:color="auto" w:fill="FFFFFF"/>
      <w:autoSpaceDE w:val="0"/>
      <w:autoSpaceDN w:val="0"/>
      <w:spacing w:line="278" w:lineRule="exact"/>
      <w:ind w:left="1925" w:right="1934"/>
      <w:jc w:val="center"/>
    </w:pPr>
    <w:rPr>
      <w:color w:val="000000"/>
      <w:sz w:val="24"/>
      <w:szCs w:val="24"/>
    </w:rPr>
  </w:style>
  <w:style w:type="paragraph" w:customStyle="1" w:styleId="ConsNonformat">
    <w:name w:val="ConsNonformat"/>
    <w:rsid w:val="003E09A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3E09A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rsid w:val="00757CAC"/>
    <w:pPr>
      <w:tabs>
        <w:tab w:val="center" w:pos="4153"/>
        <w:tab w:val="right" w:pos="8306"/>
      </w:tabs>
    </w:pPr>
    <w:rPr>
      <w:sz w:val="24"/>
      <w:lang w:val="x-none" w:eastAsia="x-none"/>
    </w:rPr>
  </w:style>
  <w:style w:type="character" w:customStyle="1" w:styleId="a7">
    <w:name w:val="Верхний колонтитул Знак"/>
    <w:basedOn w:val="a0"/>
    <w:link w:val="a6"/>
    <w:rsid w:val="00757CA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8">
    <w:name w:val="List Paragraph"/>
    <w:basedOn w:val="a"/>
    <w:uiPriority w:val="34"/>
    <w:qFormat/>
    <w:rsid w:val="00257933"/>
    <w:pPr>
      <w:ind w:left="720"/>
      <w:contextualSpacing/>
    </w:pPr>
  </w:style>
  <w:style w:type="table" w:styleId="a9">
    <w:name w:val="Table Grid"/>
    <w:basedOn w:val="a1"/>
    <w:uiPriority w:val="39"/>
    <w:rsid w:val="00D54F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468F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6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P08U03</cp:lastModifiedBy>
  <cp:revision>32</cp:revision>
  <cp:lastPrinted>2023-06-21T10:13:00Z</cp:lastPrinted>
  <dcterms:created xsi:type="dcterms:W3CDTF">2023-01-16T08:26:00Z</dcterms:created>
  <dcterms:modified xsi:type="dcterms:W3CDTF">2023-06-29T06:47:00Z</dcterms:modified>
</cp:coreProperties>
</file>