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93593" w:rsidTr="00193593">
        <w:trPr>
          <w:trHeight w:val="113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193593" w:rsidRDefault="00193593" w:rsidP="00193593">
            <w:pPr>
              <w:jc w:val="both"/>
            </w:pPr>
          </w:p>
        </w:tc>
      </w:tr>
      <w:tr w:rsidR="00193593" w:rsidTr="00193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</w:tcPr>
          <w:p w:rsidR="00193593" w:rsidRDefault="00193593" w:rsidP="0019359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193593" w:rsidRPr="00142430" w:rsidRDefault="00193593" w:rsidP="00193593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193593" w:rsidRDefault="00193593" w:rsidP="00193593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>
              <w:rPr>
                <w:b/>
                <w:sz w:val="36"/>
                <w:szCs w:val="36"/>
              </w:rPr>
              <w:t>ГОРОДСКОГО  ОКРУГА</w:t>
            </w:r>
            <w:r w:rsidRPr="00FB283B">
              <w:rPr>
                <w:b/>
                <w:sz w:val="36"/>
                <w:szCs w:val="36"/>
              </w:rPr>
              <w:t xml:space="preserve"> МОСКОВСКОЙ  ОБЛАСТИ</w:t>
            </w:r>
          </w:p>
        </w:tc>
      </w:tr>
      <w:tr w:rsidR="00193593" w:rsidTr="00193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</w:tcPr>
          <w:p w:rsidR="00193593" w:rsidRDefault="00193593" w:rsidP="00193593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193593" w:rsidRDefault="00193593" w:rsidP="00193593">
            <w:pPr>
              <w:rPr>
                <w:b/>
                <w:i/>
                <w:sz w:val="6"/>
              </w:rPr>
            </w:pPr>
          </w:p>
        </w:tc>
      </w:tr>
      <w:tr w:rsidR="00193593" w:rsidTr="00193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</w:tcPr>
          <w:p w:rsidR="00193593" w:rsidRDefault="00193593" w:rsidP="00193593">
            <w:pPr>
              <w:jc w:val="center"/>
              <w:rPr>
                <w:b/>
              </w:rPr>
            </w:pPr>
          </w:p>
          <w:p w:rsidR="00193593" w:rsidRPr="003C4450" w:rsidRDefault="00193593" w:rsidP="00193593">
            <w:pPr>
              <w:pStyle w:val="6"/>
              <w:spacing w:line="240" w:lineRule="auto"/>
            </w:pPr>
            <w:r>
              <w:t>ПОСТАНОВЛЕНИЕ</w:t>
            </w:r>
          </w:p>
        </w:tc>
      </w:tr>
    </w:tbl>
    <w:p w:rsidR="00193593" w:rsidRDefault="00193593" w:rsidP="00193593">
      <w:pPr>
        <w:jc w:val="both"/>
        <w:rPr>
          <w:rFonts w:ascii="Journal" w:hAnsi="Journal"/>
          <w:b/>
          <w:sz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-2082165</wp:posOffset>
            </wp:positionV>
            <wp:extent cx="592455" cy="737870"/>
            <wp:effectExtent l="19050" t="0" r="0" b="0"/>
            <wp:wrapNone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193593" w:rsidTr="00E466A6">
        <w:trPr>
          <w:trHeight w:val="573"/>
        </w:trPr>
        <w:tc>
          <w:tcPr>
            <w:tcW w:w="4126" w:type="dxa"/>
          </w:tcPr>
          <w:p w:rsidR="00193593" w:rsidRDefault="00193593" w:rsidP="00193593">
            <w:pPr>
              <w:jc w:val="both"/>
              <w:rPr>
                <w:spacing w:val="-20"/>
              </w:rPr>
            </w:pPr>
          </w:p>
          <w:p w:rsidR="00193593" w:rsidRPr="00FC5927" w:rsidRDefault="00193593" w:rsidP="00193593">
            <w:pPr>
              <w:jc w:val="both"/>
              <w:rPr>
                <w:rStyle w:val="a5"/>
                <w:i w:val="0"/>
                <w:color w:val="auto"/>
              </w:rPr>
            </w:pPr>
            <w:r w:rsidRPr="00FC5927">
              <w:rPr>
                <w:rStyle w:val="a5"/>
                <w:i w:val="0"/>
                <w:color w:val="auto"/>
                <w:sz w:val="24"/>
              </w:rPr>
              <w:t>__</w:t>
            </w:r>
            <w:r w:rsidR="00F76B34">
              <w:rPr>
                <w:rStyle w:val="a5"/>
                <w:i w:val="0"/>
                <w:color w:val="auto"/>
                <w:sz w:val="24"/>
                <w:lang w:val="en-US"/>
              </w:rPr>
              <w:t>14-04-2023</w:t>
            </w:r>
            <w:r w:rsidRPr="00FC5927">
              <w:rPr>
                <w:rStyle w:val="a5"/>
                <w:i w:val="0"/>
                <w:color w:val="auto"/>
                <w:sz w:val="24"/>
              </w:rPr>
              <w:t>__________________</w:t>
            </w:r>
          </w:p>
        </w:tc>
        <w:tc>
          <w:tcPr>
            <w:tcW w:w="2253" w:type="dxa"/>
          </w:tcPr>
          <w:p w:rsidR="00193593" w:rsidRDefault="00193593" w:rsidP="00193593">
            <w:pPr>
              <w:jc w:val="both"/>
              <w:rPr>
                <w:spacing w:val="-20"/>
              </w:rPr>
            </w:pPr>
          </w:p>
        </w:tc>
        <w:tc>
          <w:tcPr>
            <w:tcW w:w="2977" w:type="dxa"/>
          </w:tcPr>
          <w:p w:rsidR="00193593" w:rsidRDefault="00193593" w:rsidP="00193593">
            <w:pPr>
              <w:jc w:val="center"/>
              <w:rPr>
                <w:spacing w:val="-20"/>
              </w:rPr>
            </w:pPr>
          </w:p>
          <w:p w:rsidR="00193593" w:rsidRDefault="00193593" w:rsidP="00F76B34">
            <w:pPr>
              <w:jc w:val="center"/>
            </w:pPr>
            <w:r w:rsidRPr="00074E3A">
              <w:rPr>
                <w:sz w:val="24"/>
              </w:rPr>
              <w:t>№</w:t>
            </w:r>
            <w:r>
              <w:rPr>
                <w:sz w:val="24"/>
              </w:rPr>
              <w:t>___</w:t>
            </w:r>
            <w:r w:rsidR="00F76B34">
              <w:rPr>
                <w:sz w:val="24"/>
                <w:lang w:val="en-US"/>
              </w:rPr>
              <w:t>1187</w:t>
            </w:r>
            <w:r>
              <w:rPr>
                <w:sz w:val="24"/>
              </w:rPr>
              <w:t>___________</w:t>
            </w:r>
          </w:p>
        </w:tc>
      </w:tr>
    </w:tbl>
    <w:p w:rsidR="00193593" w:rsidRPr="00E466A6" w:rsidRDefault="00193593" w:rsidP="00193593">
      <w:pPr>
        <w:rPr>
          <w:sz w:val="18"/>
        </w:rPr>
      </w:pPr>
    </w:p>
    <w:p w:rsidR="00193593" w:rsidRPr="000927E3" w:rsidRDefault="00193593" w:rsidP="00193593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установлении на территории Раменского городского округа режима «Повышенная готовность»</w:t>
      </w:r>
    </w:p>
    <w:bookmarkEnd w:id="0"/>
    <w:p w:rsidR="00193593" w:rsidRDefault="00193593" w:rsidP="00193593">
      <w:pPr>
        <w:jc w:val="both"/>
        <w:rPr>
          <w:szCs w:val="24"/>
        </w:rPr>
      </w:pPr>
    </w:p>
    <w:p w:rsidR="00193593" w:rsidRDefault="00193593" w:rsidP="00193593">
      <w:pPr>
        <w:jc w:val="both"/>
        <w:outlineLvl w:val="0"/>
        <w:rPr>
          <w:bCs/>
          <w:kern w:val="36"/>
          <w:sz w:val="28"/>
          <w:szCs w:val="28"/>
        </w:rPr>
      </w:pPr>
      <w:r w:rsidRPr="004A0FEB">
        <w:rPr>
          <w:szCs w:val="24"/>
        </w:rPr>
        <w:tab/>
      </w:r>
      <w:r w:rsidRPr="008E6BFB">
        <w:rPr>
          <w:sz w:val="28"/>
          <w:szCs w:val="28"/>
        </w:rPr>
        <w:t xml:space="preserve">В соответствии с Федеральными законами </w:t>
      </w:r>
      <w:r>
        <w:rPr>
          <w:sz w:val="28"/>
          <w:szCs w:val="28"/>
        </w:rPr>
        <w:t xml:space="preserve">от 21.12.1994 № 68-ФЗ          «О защите населения и территорий от чрезвычайных ситуаций природного </w:t>
      </w:r>
      <w:r>
        <w:rPr>
          <w:sz w:val="28"/>
          <w:szCs w:val="28"/>
        </w:rPr>
        <w:br/>
        <w:t xml:space="preserve">и техногенного характера», № 69-ФЗ «О пожарной безопасности», Законом Московской области от 27.12.2005 № 269/2005-ОЗ «О пожарной безопасности в Московской области», </w:t>
      </w:r>
      <w:r w:rsidRPr="005E3F7D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5E3F7D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5E3F7D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от 16.09.2020 </w:t>
      </w:r>
      <w:r w:rsidRPr="005E3F7D">
        <w:rPr>
          <w:sz w:val="28"/>
          <w:szCs w:val="28"/>
        </w:rPr>
        <w:t xml:space="preserve">№ 1479 </w:t>
      </w:r>
      <w:r>
        <w:rPr>
          <w:sz w:val="28"/>
          <w:szCs w:val="28"/>
        </w:rPr>
        <w:t>«</w:t>
      </w:r>
      <w:r w:rsidRPr="005E3F7D">
        <w:rPr>
          <w:sz w:val="28"/>
          <w:szCs w:val="28"/>
        </w:rPr>
        <w:t>Об утверждении Правил противопожарного режима в Российской Федерации</w:t>
      </w:r>
      <w:r>
        <w:rPr>
          <w:sz w:val="28"/>
          <w:szCs w:val="28"/>
        </w:rPr>
        <w:t xml:space="preserve">», а так же в связи </w:t>
      </w:r>
      <w:r w:rsidR="00DE31E8">
        <w:rPr>
          <w:sz w:val="28"/>
          <w:szCs w:val="28"/>
        </w:rPr>
        <w:br/>
      </w:r>
      <w:r>
        <w:rPr>
          <w:sz w:val="28"/>
          <w:szCs w:val="28"/>
        </w:rPr>
        <w:t>с ожидаемым массовым выездом жителей города Москвы и Московской области на садовые участки и места отдыха, расположенные на территории Московской области</w:t>
      </w:r>
    </w:p>
    <w:p w:rsidR="00193593" w:rsidRPr="00A533A0" w:rsidRDefault="00193593" w:rsidP="00193593">
      <w:pPr>
        <w:jc w:val="both"/>
        <w:rPr>
          <w:sz w:val="16"/>
          <w:szCs w:val="16"/>
        </w:rPr>
      </w:pPr>
    </w:p>
    <w:p w:rsidR="00193593" w:rsidRPr="002A3A36" w:rsidRDefault="00193593" w:rsidP="00193593">
      <w:pPr>
        <w:jc w:val="center"/>
        <w:rPr>
          <w:sz w:val="28"/>
          <w:szCs w:val="28"/>
        </w:rPr>
      </w:pPr>
      <w:r w:rsidRPr="002A3A36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193593" w:rsidRPr="00A533A0" w:rsidRDefault="00193593" w:rsidP="00193593">
      <w:pPr>
        <w:jc w:val="center"/>
        <w:rPr>
          <w:sz w:val="16"/>
          <w:szCs w:val="16"/>
        </w:rPr>
      </w:pPr>
    </w:p>
    <w:p w:rsidR="00193593" w:rsidRPr="00FC5927" w:rsidRDefault="00193593" w:rsidP="0019359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FC5927">
        <w:rPr>
          <w:szCs w:val="28"/>
        </w:rPr>
        <w:t xml:space="preserve">Установить </w:t>
      </w:r>
      <w:r w:rsidR="00DE31E8" w:rsidRPr="00FC5927">
        <w:rPr>
          <w:szCs w:val="28"/>
        </w:rPr>
        <w:t xml:space="preserve">на территории Раменского городского округа режим «Повышенная готовность» с 14 апреля по 16 апреля 2023 года. </w:t>
      </w:r>
    </w:p>
    <w:p w:rsidR="00341AA2" w:rsidRPr="00FC5927" w:rsidRDefault="00341AA2" w:rsidP="0019359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FC5927">
        <w:rPr>
          <w:szCs w:val="28"/>
        </w:rPr>
        <w:t xml:space="preserve">Звену МОСЧС, в </w:t>
      </w:r>
      <w:r w:rsidR="00FC5927">
        <w:rPr>
          <w:szCs w:val="28"/>
        </w:rPr>
        <w:t xml:space="preserve">период </w:t>
      </w:r>
      <w:r w:rsidR="00FC5927" w:rsidRPr="00FC5927">
        <w:rPr>
          <w:szCs w:val="28"/>
        </w:rPr>
        <w:t>с 14 апреля по 16 апреля 2023 года</w:t>
      </w:r>
      <w:r w:rsidRPr="00FC5927">
        <w:rPr>
          <w:szCs w:val="28"/>
        </w:rPr>
        <w:t>, перейти в режим «Повышенная готовность».</w:t>
      </w:r>
    </w:p>
    <w:p w:rsidR="00FC5927" w:rsidRPr="00FC5927" w:rsidRDefault="00341AA2" w:rsidP="0019359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 w:val="32"/>
          <w:szCs w:val="28"/>
        </w:rPr>
      </w:pPr>
      <w:r w:rsidRPr="00FC5927">
        <w:rPr>
          <w:szCs w:val="28"/>
        </w:rPr>
        <w:t>Директорам МКУ ТУ</w:t>
      </w:r>
      <w:r w:rsidR="00FC5927" w:rsidRPr="00FC5927">
        <w:rPr>
          <w:szCs w:val="28"/>
        </w:rPr>
        <w:t>:</w:t>
      </w:r>
    </w:p>
    <w:p w:rsidR="00341AA2" w:rsidRPr="00FC5927" w:rsidRDefault="00FC5927" w:rsidP="00FC5927">
      <w:pPr>
        <w:pStyle w:val="a3"/>
        <w:tabs>
          <w:tab w:val="left" w:pos="1134"/>
        </w:tabs>
        <w:ind w:firstLine="709"/>
        <w:rPr>
          <w:sz w:val="32"/>
          <w:szCs w:val="28"/>
        </w:rPr>
      </w:pPr>
      <w:r w:rsidRPr="00FC5927">
        <w:rPr>
          <w:szCs w:val="28"/>
        </w:rPr>
        <w:t>3.1.</w:t>
      </w:r>
      <w:r w:rsidRPr="00FC5927">
        <w:rPr>
          <w:szCs w:val="28"/>
        </w:rPr>
        <w:tab/>
        <w:t>У</w:t>
      </w:r>
      <w:r w:rsidR="00341AA2" w:rsidRPr="00FC5927">
        <w:rPr>
          <w:szCs w:val="28"/>
        </w:rPr>
        <w:t xml:space="preserve">силить </w:t>
      </w:r>
      <w:r w:rsidR="00341AA2" w:rsidRPr="00FC5927">
        <w:rPr>
          <w:szCs w:val="26"/>
        </w:rPr>
        <w:t>контроль за соблюдением запрета на выжигания сухой травянистой растительности (в том числе на землях сельскохозяйственного назначения).</w:t>
      </w:r>
    </w:p>
    <w:p w:rsidR="00341AA2" w:rsidRDefault="00FC5927" w:rsidP="00FC5927">
      <w:pPr>
        <w:pStyle w:val="a3"/>
        <w:tabs>
          <w:tab w:val="left" w:pos="0"/>
          <w:tab w:val="left" w:pos="1134"/>
        </w:tabs>
        <w:ind w:firstLine="709"/>
        <w:rPr>
          <w:szCs w:val="28"/>
        </w:rPr>
      </w:pPr>
      <w:r w:rsidRPr="00FC5927">
        <w:rPr>
          <w:szCs w:val="28"/>
        </w:rPr>
        <w:t>3.2</w:t>
      </w:r>
      <w:r w:rsidRPr="00FC5927">
        <w:rPr>
          <w:szCs w:val="28"/>
        </w:rPr>
        <w:tab/>
      </w:r>
      <w:r w:rsidR="00341AA2" w:rsidRPr="00FC5927">
        <w:rPr>
          <w:szCs w:val="28"/>
        </w:rPr>
        <w:t xml:space="preserve">Организовать установленным порядком в данный период профилактические рейды (в том числе проведение профилактических бесед </w:t>
      </w:r>
      <w:r w:rsidR="00341AA2" w:rsidRPr="00FC5927">
        <w:rPr>
          <w:szCs w:val="28"/>
        </w:rPr>
        <w:br/>
        <w:t xml:space="preserve">с председателями СНТ) совместно с ОНД и ПР по Раменскому городскому округу. </w:t>
      </w:r>
    </w:p>
    <w:p w:rsidR="00050B2B" w:rsidRDefault="00050B2B" w:rsidP="00FC5927">
      <w:pPr>
        <w:pStyle w:val="a3"/>
        <w:tabs>
          <w:tab w:val="left" w:pos="0"/>
          <w:tab w:val="left" w:pos="1134"/>
        </w:tabs>
        <w:ind w:firstLine="709"/>
        <w:rPr>
          <w:szCs w:val="28"/>
        </w:rPr>
      </w:pPr>
      <w:r>
        <w:rPr>
          <w:szCs w:val="28"/>
        </w:rPr>
        <w:t>4. ЕДДС Раменского городского округа, организовать непрерывный сбор, обработку и передачу в ЦУКС ГУ МЧС России по Московской области о прогнозируемых чрезвычайных ситуациях.</w:t>
      </w:r>
    </w:p>
    <w:p w:rsidR="00193593" w:rsidRPr="00FC5927" w:rsidRDefault="00193593" w:rsidP="00193593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  <w:tab w:val="left" w:pos="1134"/>
          <w:tab w:val="left" w:pos="1276"/>
        </w:tabs>
        <w:spacing w:before="0" w:after="0" w:line="240" w:lineRule="auto"/>
        <w:ind w:left="0" w:right="142" w:firstLine="709"/>
        <w:rPr>
          <w:rFonts w:ascii="Times New Roman" w:hAnsi="Times New Roman" w:cs="Times New Roman"/>
          <w:sz w:val="28"/>
          <w:szCs w:val="28"/>
        </w:rPr>
      </w:pPr>
      <w:r w:rsidRPr="00FC5927">
        <w:rPr>
          <w:rFonts w:ascii="Times New Roman" w:hAnsi="Times New Roman" w:cs="Times New Roman"/>
          <w:sz w:val="28"/>
          <w:szCs w:val="28"/>
        </w:rPr>
        <w:t xml:space="preserve">Комитету по взаимодействию со средствами массовой информации </w:t>
      </w:r>
      <w:r w:rsidR="00C313C8" w:rsidRPr="00FC5927">
        <w:rPr>
          <w:rFonts w:ascii="Times New Roman" w:hAnsi="Times New Roman" w:cs="Times New Roman"/>
          <w:sz w:val="28"/>
          <w:szCs w:val="28"/>
        </w:rPr>
        <w:t xml:space="preserve">администрации Раменского городского округа </w:t>
      </w:r>
      <w:r w:rsidRPr="00FC5927">
        <w:rPr>
          <w:rFonts w:ascii="Times New Roman" w:hAnsi="Times New Roman" w:cs="Times New Roman"/>
          <w:sz w:val="28"/>
          <w:szCs w:val="28"/>
        </w:rPr>
        <w:t>(Андреев К.А.) опубликовать настоящее постановление в официальном печатном издании - газете "Родник".</w:t>
      </w:r>
    </w:p>
    <w:p w:rsidR="00193593" w:rsidRPr="00193593" w:rsidRDefault="00193593" w:rsidP="00193593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  <w:tab w:val="left" w:pos="1134"/>
          <w:tab w:val="left" w:pos="1418"/>
        </w:tabs>
        <w:spacing w:before="0" w:after="0" w:line="240" w:lineRule="auto"/>
        <w:ind w:left="0" w:right="142" w:firstLine="709"/>
        <w:rPr>
          <w:rFonts w:ascii="Times New Roman" w:hAnsi="Times New Roman" w:cs="Times New Roman"/>
          <w:sz w:val="28"/>
          <w:szCs w:val="28"/>
        </w:rPr>
      </w:pPr>
      <w:r w:rsidRPr="00FC5927">
        <w:rPr>
          <w:rFonts w:ascii="Times New Roman" w:hAnsi="Times New Roman" w:cs="Times New Roman"/>
          <w:sz w:val="28"/>
          <w:szCs w:val="28"/>
        </w:rPr>
        <w:lastRenderedPageBreak/>
        <w:t>Управлени</w:t>
      </w:r>
      <w:r w:rsidR="00FC5927">
        <w:rPr>
          <w:rFonts w:ascii="Times New Roman" w:hAnsi="Times New Roman" w:cs="Times New Roman"/>
          <w:sz w:val="28"/>
          <w:szCs w:val="28"/>
        </w:rPr>
        <w:t>ю</w:t>
      </w:r>
      <w:r w:rsidRPr="00FC5927">
        <w:rPr>
          <w:rFonts w:ascii="Times New Roman" w:hAnsi="Times New Roman" w:cs="Times New Roman"/>
          <w:sz w:val="28"/>
          <w:szCs w:val="28"/>
        </w:rPr>
        <w:t xml:space="preserve"> муниципальных услуг, связи и</w:t>
      </w:r>
      <w:r w:rsidRPr="00193593">
        <w:rPr>
          <w:rFonts w:ascii="Times New Roman" w:hAnsi="Times New Roman" w:cs="Times New Roman"/>
          <w:sz w:val="28"/>
          <w:szCs w:val="28"/>
        </w:rPr>
        <w:t xml:space="preserve"> развития информационно-коммуникационных технологий </w:t>
      </w:r>
      <w:r w:rsidR="00C313C8">
        <w:rPr>
          <w:rFonts w:ascii="Times New Roman" w:hAnsi="Times New Roman" w:cs="Times New Roman"/>
          <w:sz w:val="28"/>
          <w:szCs w:val="28"/>
        </w:rPr>
        <w:t xml:space="preserve">администрации Раменского городского округа </w:t>
      </w:r>
      <w:r w:rsidRPr="00193593">
        <w:rPr>
          <w:rFonts w:ascii="Times New Roman" w:hAnsi="Times New Roman" w:cs="Times New Roman"/>
          <w:sz w:val="28"/>
          <w:szCs w:val="28"/>
        </w:rPr>
        <w:t xml:space="preserve">(Белкина С.В.) разместить настоящее постановление на официальном информационном портале </w:t>
      </w:r>
      <w:r w:rsidRPr="0019359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935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3593">
        <w:rPr>
          <w:rFonts w:ascii="Times New Roman" w:hAnsi="Times New Roman" w:cs="Times New Roman"/>
          <w:sz w:val="28"/>
          <w:szCs w:val="28"/>
          <w:lang w:val="en-US"/>
        </w:rPr>
        <w:t>ramenskoye</w:t>
      </w:r>
      <w:proofErr w:type="spellEnd"/>
      <w:r w:rsidRPr="001935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359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3593">
        <w:rPr>
          <w:rFonts w:ascii="Times New Roman" w:hAnsi="Times New Roman" w:cs="Times New Roman"/>
          <w:sz w:val="28"/>
          <w:szCs w:val="28"/>
        </w:rPr>
        <w:t>.</w:t>
      </w:r>
    </w:p>
    <w:p w:rsidR="00193593" w:rsidRPr="00193593" w:rsidRDefault="00193593" w:rsidP="0019359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193593">
        <w:rPr>
          <w:szCs w:val="28"/>
        </w:rPr>
        <w:t xml:space="preserve">Контроль за исполнением настоящего Постановления возложить </w:t>
      </w:r>
      <w:r w:rsidRPr="00193593">
        <w:rPr>
          <w:szCs w:val="28"/>
        </w:rPr>
        <w:br/>
        <w:t xml:space="preserve">на заместителя главы администрации Раменского городского округа Раевского О.Д.  </w:t>
      </w:r>
    </w:p>
    <w:p w:rsidR="00193593" w:rsidRPr="00C313C8" w:rsidRDefault="00193593" w:rsidP="00193593">
      <w:pPr>
        <w:tabs>
          <w:tab w:val="left" w:pos="0"/>
        </w:tabs>
        <w:jc w:val="both"/>
        <w:rPr>
          <w:sz w:val="16"/>
          <w:szCs w:val="16"/>
        </w:rPr>
      </w:pPr>
    </w:p>
    <w:p w:rsidR="00DE31E8" w:rsidRPr="00C313C8" w:rsidRDefault="00DE31E8" w:rsidP="00193593">
      <w:pPr>
        <w:tabs>
          <w:tab w:val="left" w:pos="0"/>
        </w:tabs>
        <w:jc w:val="both"/>
        <w:rPr>
          <w:sz w:val="16"/>
          <w:szCs w:val="16"/>
        </w:rPr>
      </w:pPr>
    </w:p>
    <w:p w:rsidR="00DE31E8" w:rsidRPr="00C313C8" w:rsidRDefault="00DE31E8" w:rsidP="00193593">
      <w:pPr>
        <w:tabs>
          <w:tab w:val="left" w:pos="0"/>
        </w:tabs>
        <w:jc w:val="both"/>
        <w:rPr>
          <w:sz w:val="16"/>
          <w:szCs w:val="16"/>
        </w:rPr>
      </w:pPr>
    </w:p>
    <w:p w:rsidR="00DA46E3" w:rsidRDefault="00C313C8" w:rsidP="0019359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главы</w:t>
      </w:r>
    </w:p>
    <w:p w:rsidR="00C313C8" w:rsidRDefault="00C313C8" w:rsidP="00193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округа, </w:t>
      </w:r>
    </w:p>
    <w:p w:rsidR="00193593" w:rsidRDefault="007F14E1" w:rsidP="0019359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E31E8">
        <w:rPr>
          <w:sz w:val="28"/>
          <w:szCs w:val="28"/>
        </w:rPr>
        <w:t>ервый заместитель главы администрации</w:t>
      </w:r>
    </w:p>
    <w:p w:rsidR="00DE31E8" w:rsidRPr="00193593" w:rsidRDefault="00DE31E8" w:rsidP="00193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                               </w:t>
      </w:r>
      <w:r w:rsidR="00EB4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EB4B73">
        <w:rPr>
          <w:sz w:val="28"/>
          <w:szCs w:val="28"/>
        </w:rPr>
        <w:t xml:space="preserve">О.Б. </w:t>
      </w:r>
      <w:proofErr w:type="spellStart"/>
      <w:r w:rsidR="00EB4B73">
        <w:rPr>
          <w:sz w:val="28"/>
          <w:szCs w:val="28"/>
        </w:rPr>
        <w:t>Плынов</w:t>
      </w:r>
      <w:proofErr w:type="spellEnd"/>
    </w:p>
    <w:p w:rsidR="00E466A6" w:rsidRDefault="00E466A6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050B2B" w:rsidRDefault="00050B2B" w:rsidP="00193593">
      <w:pPr>
        <w:jc w:val="both"/>
        <w:rPr>
          <w:sz w:val="16"/>
          <w:szCs w:val="16"/>
        </w:rPr>
      </w:pPr>
    </w:p>
    <w:p w:rsidR="00050B2B" w:rsidRDefault="00050B2B" w:rsidP="00193593">
      <w:pPr>
        <w:jc w:val="both"/>
        <w:rPr>
          <w:sz w:val="16"/>
          <w:szCs w:val="16"/>
        </w:rPr>
      </w:pPr>
    </w:p>
    <w:p w:rsidR="00050B2B" w:rsidRDefault="00050B2B" w:rsidP="00193593">
      <w:pPr>
        <w:jc w:val="both"/>
        <w:rPr>
          <w:sz w:val="16"/>
          <w:szCs w:val="16"/>
        </w:rPr>
      </w:pPr>
    </w:p>
    <w:p w:rsidR="00050B2B" w:rsidRDefault="00050B2B" w:rsidP="00193593">
      <w:pPr>
        <w:jc w:val="both"/>
        <w:rPr>
          <w:sz w:val="16"/>
          <w:szCs w:val="16"/>
        </w:rPr>
      </w:pPr>
    </w:p>
    <w:p w:rsidR="00050B2B" w:rsidRDefault="00050B2B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050B2B" w:rsidRDefault="00050B2B" w:rsidP="00193593">
      <w:pPr>
        <w:jc w:val="both"/>
        <w:rPr>
          <w:sz w:val="16"/>
          <w:szCs w:val="16"/>
        </w:rPr>
      </w:pPr>
    </w:p>
    <w:p w:rsidR="00050B2B" w:rsidRDefault="00050B2B" w:rsidP="00193593">
      <w:pPr>
        <w:jc w:val="both"/>
        <w:rPr>
          <w:sz w:val="16"/>
          <w:szCs w:val="16"/>
        </w:rPr>
      </w:pPr>
    </w:p>
    <w:p w:rsidR="00050B2B" w:rsidRDefault="00050B2B" w:rsidP="00193593">
      <w:pPr>
        <w:jc w:val="both"/>
        <w:rPr>
          <w:sz w:val="16"/>
          <w:szCs w:val="16"/>
        </w:rPr>
      </w:pPr>
    </w:p>
    <w:p w:rsidR="00050B2B" w:rsidRDefault="00050B2B" w:rsidP="00193593">
      <w:pPr>
        <w:jc w:val="both"/>
        <w:rPr>
          <w:sz w:val="16"/>
          <w:szCs w:val="16"/>
        </w:rPr>
      </w:pPr>
    </w:p>
    <w:p w:rsidR="00050B2B" w:rsidRDefault="00050B2B" w:rsidP="00193593">
      <w:pPr>
        <w:jc w:val="both"/>
        <w:rPr>
          <w:sz w:val="16"/>
          <w:szCs w:val="16"/>
        </w:rPr>
      </w:pPr>
    </w:p>
    <w:p w:rsidR="00050B2B" w:rsidRDefault="00050B2B" w:rsidP="00193593">
      <w:pPr>
        <w:jc w:val="both"/>
        <w:rPr>
          <w:sz w:val="16"/>
          <w:szCs w:val="16"/>
        </w:rPr>
      </w:pPr>
    </w:p>
    <w:p w:rsidR="00050B2B" w:rsidRDefault="00050B2B" w:rsidP="00193593">
      <w:pPr>
        <w:jc w:val="both"/>
        <w:rPr>
          <w:sz w:val="16"/>
          <w:szCs w:val="16"/>
        </w:rPr>
      </w:pPr>
    </w:p>
    <w:p w:rsidR="00050B2B" w:rsidRDefault="00050B2B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Default="00FC5927" w:rsidP="00193593">
      <w:pPr>
        <w:jc w:val="both"/>
        <w:rPr>
          <w:sz w:val="16"/>
          <w:szCs w:val="16"/>
        </w:rPr>
      </w:pPr>
    </w:p>
    <w:p w:rsidR="00FC5927" w:rsidRPr="00C313C8" w:rsidRDefault="00FC5927" w:rsidP="00193593">
      <w:pPr>
        <w:jc w:val="both"/>
        <w:rPr>
          <w:sz w:val="16"/>
          <w:szCs w:val="16"/>
        </w:rPr>
      </w:pPr>
    </w:p>
    <w:p w:rsidR="00193593" w:rsidRPr="00E466A6" w:rsidRDefault="00193593" w:rsidP="00193593">
      <w:pPr>
        <w:pStyle w:val="a3"/>
        <w:tabs>
          <w:tab w:val="left" w:pos="0"/>
        </w:tabs>
        <w:rPr>
          <w:sz w:val="18"/>
          <w:szCs w:val="28"/>
        </w:rPr>
      </w:pPr>
      <w:r w:rsidRPr="00E466A6">
        <w:rPr>
          <w:sz w:val="18"/>
          <w:szCs w:val="28"/>
        </w:rPr>
        <w:t>Бойко С.С.</w:t>
      </w:r>
    </w:p>
    <w:p w:rsidR="00193593" w:rsidRPr="00E466A6" w:rsidRDefault="00193593" w:rsidP="00193593">
      <w:pPr>
        <w:pStyle w:val="a3"/>
        <w:tabs>
          <w:tab w:val="left" w:pos="0"/>
        </w:tabs>
        <w:rPr>
          <w:sz w:val="18"/>
          <w:szCs w:val="28"/>
        </w:rPr>
      </w:pPr>
      <w:r w:rsidRPr="00E466A6">
        <w:rPr>
          <w:sz w:val="18"/>
          <w:szCs w:val="28"/>
        </w:rPr>
        <w:t>8(496)461-98-47</w:t>
      </w:r>
    </w:p>
    <w:sectPr w:rsidR="00193593" w:rsidRPr="00E466A6" w:rsidSect="00050B2B">
      <w:pgSz w:w="11907" w:h="16839" w:code="9"/>
      <w:pgMar w:top="568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Arial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B06B4"/>
    <w:multiLevelType w:val="multilevel"/>
    <w:tmpl w:val="F38E4B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CF364AC"/>
    <w:multiLevelType w:val="multilevel"/>
    <w:tmpl w:val="E32CD3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593"/>
    <w:rsid w:val="00050B2B"/>
    <w:rsid w:val="000F12BA"/>
    <w:rsid w:val="00193593"/>
    <w:rsid w:val="00341AA2"/>
    <w:rsid w:val="003E4904"/>
    <w:rsid w:val="004F03BE"/>
    <w:rsid w:val="007C5D3A"/>
    <w:rsid w:val="007F14E1"/>
    <w:rsid w:val="00893C29"/>
    <w:rsid w:val="00901BBF"/>
    <w:rsid w:val="00B678DD"/>
    <w:rsid w:val="00B93D1B"/>
    <w:rsid w:val="00C313C8"/>
    <w:rsid w:val="00C60858"/>
    <w:rsid w:val="00C70999"/>
    <w:rsid w:val="00D12905"/>
    <w:rsid w:val="00DA46E3"/>
    <w:rsid w:val="00DE31E8"/>
    <w:rsid w:val="00E466A6"/>
    <w:rsid w:val="00EA53B6"/>
    <w:rsid w:val="00EB4B73"/>
    <w:rsid w:val="00EF3902"/>
    <w:rsid w:val="00F76B34"/>
    <w:rsid w:val="00FC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AEC14-09C2-4580-BEAC-6F27966E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93593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9359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19359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935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2">
    <w:name w:val="Body text (2)_"/>
    <w:link w:val="Bodytext20"/>
    <w:rsid w:val="00193593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193593"/>
    <w:pPr>
      <w:widowControl w:val="0"/>
      <w:shd w:val="clear" w:color="auto" w:fill="FFFFFF"/>
      <w:spacing w:before="600" w:after="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Intense Emphasis"/>
    <w:basedOn w:val="a0"/>
    <w:uiPriority w:val="21"/>
    <w:qFormat/>
    <w:rsid w:val="00193593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P04U06</cp:lastModifiedBy>
  <cp:revision>6</cp:revision>
  <dcterms:created xsi:type="dcterms:W3CDTF">2023-04-14T12:23:00Z</dcterms:created>
  <dcterms:modified xsi:type="dcterms:W3CDTF">2023-04-25T08:21:00Z</dcterms:modified>
</cp:coreProperties>
</file>