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C04DB5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0"/>
                <w:szCs w:val="16"/>
              </w:rPr>
            </w:pPr>
          </w:p>
          <w:p w:rsidR="00ED6298" w:rsidRPr="00C04DB5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C04DB5" w:rsidRDefault="001A5457" w:rsidP="001A5457">
            <w:pPr>
              <w:ind w:left="142" w:right="139"/>
              <w:jc w:val="center"/>
              <w:rPr>
                <w:sz w:val="1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C04DB5">
      <w:pPr>
        <w:ind w:right="-2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  <w:bookmarkEnd w:id="0"/>
    </w:p>
    <w:p w:rsidR="008C608B" w:rsidRPr="004C32CF" w:rsidRDefault="008C608B" w:rsidP="00C04DB5">
      <w:pPr>
        <w:ind w:right="-2"/>
        <w:jc w:val="both"/>
        <w:rPr>
          <w:sz w:val="28"/>
          <w:szCs w:val="28"/>
        </w:rPr>
      </w:pPr>
    </w:p>
    <w:p w:rsidR="00C77AB2" w:rsidRPr="00C77AB2" w:rsidRDefault="008C608B" w:rsidP="00C04DB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C04D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04DB5">
      <w:pPr>
        <w:ind w:right="-2"/>
        <w:jc w:val="both"/>
        <w:rPr>
          <w:sz w:val="28"/>
          <w:szCs w:val="28"/>
        </w:rPr>
      </w:pPr>
    </w:p>
    <w:p w:rsidR="008C608B" w:rsidRPr="004C32CF" w:rsidRDefault="008C608B" w:rsidP="00C04DB5">
      <w:pPr>
        <w:ind w:right="-2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04DB5">
      <w:pPr>
        <w:ind w:right="-2"/>
        <w:jc w:val="center"/>
        <w:rPr>
          <w:sz w:val="22"/>
          <w:szCs w:val="22"/>
        </w:rPr>
      </w:pPr>
    </w:p>
    <w:p w:rsidR="00E5701B" w:rsidRPr="0064784B" w:rsidRDefault="0064784B" w:rsidP="00C04DB5">
      <w:pPr>
        <w:tabs>
          <w:tab w:val="left" w:pos="-142"/>
          <w:tab w:val="left" w:pos="1134"/>
        </w:tabs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C04DB5">
        <w:rPr>
          <w:sz w:val="28"/>
          <w:szCs w:val="28"/>
          <w:lang w:eastAsia="zh-CN"/>
        </w:rPr>
        <w:t xml:space="preserve">                   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</w:t>
      </w:r>
      <w:r w:rsidR="00C04DB5">
        <w:rPr>
          <w:sz w:val="28"/>
          <w:szCs w:val="28"/>
        </w:rPr>
        <w:t xml:space="preserve">        </w:t>
      </w:r>
      <w:r w:rsidR="008225C5" w:rsidRPr="00AF152A">
        <w:rPr>
          <w:sz w:val="28"/>
          <w:szCs w:val="28"/>
        </w:rPr>
        <w:t xml:space="preserve">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C04DB5">
        <w:rPr>
          <w:sz w:val="28"/>
          <w:szCs w:val="28"/>
        </w:rPr>
        <w:t xml:space="preserve">   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</w:t>
      </w:r>
      <w:r w:rsidR="00C04DB5">
        <w:rPr>
          <w:sz w:val="28"/>
          <w:szCs w:val="28"/>
        </w:rPr>
        <w:t xml:space="preserve">         </w:t>
      </w:r>
      <w:r w:rsidR="00886B8C">
        <w:rPr>
          <w:sz w:val="28"/>
          <w:szCs w:val="28"/>
        </w:rPr>
        <w:t xml:space="preserve">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</w:t>
      </w:r>
      <w:r w:rsidR="00126BDC">
        <w:rPr>
          <w:sz w:val="28"/>
          <w:szCs w:val="28"/>
        </w:rPr>
        <w:t xml:space="preserve"> </w:t>
      </w:r>
      <w:r w:rsidR="00FD23C3">
        <w:rPr>
          <w:sz w:val="28"/>
          <w:szCs w:val="28"/>
        </w:rPr>
        <w:t>14496</w:t>
      </w:r>
      <w:r w:rsidR="004C32CF">
        <w:rPr>
          <w:sz w:val="28"/>
          <w:szCs w:val="28"/>
        </w:rPr>
        <w:t xml:space="preserve">, </w:t>
      </w:r>
      <w:r w:rsidR="00C04DB5">
        <w:rPr>
          <w:sz w:val="28"/>
          <w:szCs w:val="28"/>
        </w:rPr>
        <w:t xml:space="preserve">        </w:t>
      </w:r>
      <w:r w:rsidR="004C32CF">
        <w:rPr>
          <w:sz w:val="28"/>
          <w:szCs w:val="28"/>
        </w:rPr>
        <w:t>от 02.02.2022 №</w:t>
      </w:r>
      <w:r w:rsidR="00126BDC">
        <w:rPr>
          <w:sz w:val="28"/>
          <w:szCs w:val="28"/>
        </w:rPr>
        <w:t xml:space="preserve"> </w:t>
      </w:r>
      <w:r w:rsidR="004C32CF">
        <w:rPr>
          <w:sz w:val="28"/>
          <w:szCs w:val="28"/>
        </w:rPr>
        <w:t>1046</w:t>
      </w:r>
      <w:r w:rsidR="002A785D">
        <w:rPr>
          <w:sz w:val="28"/>
          <w:szCs w:val="28"/>
        </w:rPr>
        <w:t>, от 15.03.2022 №</w:t>
      </w:r>
      <w:r w:rsidR="00126BDC">
        <w:rPr>
          <w:sz w:val="28"/>
          <w:szCs w:val="28"/>
        </w:rPr>
        <w:t xml:space="preserve"> </w:t>
      </w:r>
      <w:r w:rsidR="002A785D">
        <w:rPr>
          <w:sz w:val="28"/>
          <w:szCs w:val="28"/>
        </w:rPr>
        <w:t>3338</w:t>
      </w:r>
      <w:r w:rsidR="00797C7A">
        <w:rPr>
          <w:sz w:val="28"/>
          <w:szCs w:val="28"/>
        </w:rPr>
        <w:t>, от 12.04.2022 №</w:t>
      </w:r>
      <w:r w:rsidR="00126BDC">
        <w:rPr>
          <w:sz w:val="28"/>
          <w:szCs w:val="28"/>
        </w:rPr>
        <w:t xml:space="preserve"> </w:t>
      </w:r>
      <w:r w:rsidR="00797C7A">
        <w:rPr>
          <w:sz w:val="28"/>
          <w:szCs w:val="28"/>
        </w:rPr>
        <w:t>4920</w:t>
      </w:r>
      <w:r w:rsidR="006C48CA">
        <w:rPr>
          <w:sz w:val="28"/>
          <w:szCs w:val="28"/>
        </w:rPr>
        <w:t xml:space="preserve">, от 16.06.2022 </w:t>
      </w:r>
      <w:r w:rsidR="00C04DB5">
        <w:rPr>
          <w:sz w:val="28"/>
          <w:szCs w:val="28"/>
        </w:rPr>
        <w:t xml:space="preserve">       </w:t>
      </w:r>
      <w:r w:rsidR="006C48CA">
        <w:rPr>
          <w:sz w:val="28"/>
          <w:szCs w:val="28"/>
        </w:rPr>
        <w:t>№ 8764</w:t>
      </w:r>
      <w:r w:rsidR="0001154A">
        <w:rPr>
          <w:sz w:val="28"/>
          <w:szCs w:val="28"/>
        </w:rPr>
        <w:t>, от 16.09.2022 № 13195</w:t>
      </w:r>
      <w:r w:rsidR="00E521F5">
        <w:rPr>
          <w:sz w:val="28"/>
          <w:szCs w:val="28"/>
        </w:rPr>
        <w:t>, от 24.11.2022 № 15985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</w:t>
      </w:r>
      <w:r w:rsidR="00E5701B" w:rsidRPr="0064784B">
        <w:rPr>
          <w:sz w:val="28"/>
          <w:szCs w:val="28"/>
          <w:lang w:eastAsia="zh-CN"/>
        </w:rPr>
        <w:t>о</w:t>
      </w:r>
      <w:r w:rsidR="00E5701B" w:rsidRPr="0064784B">
        <w:rPr>
          <w:sz w:val="28"/>
          <w:szCs w:val="28"/>
          <w:lang w:eastAsia="zh-CN"/>
        </w:rPr>
        <w:t>гласно приложению к настоящему</w:t>
      </w:r>
      <w:r w:rsidR="006C48CA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C04DB5" w:rsidRDefault="00C04DB5" w:rsidP="00C04DB5">
      <w:pPr>
        <w:tabs>
          <w:tab w:val="left" w:pos="-142"/>
          <w:tab w:val="left" w:pos="851"/>
        </w:tabs>
        <w:ind w:right="-2" w:firstLine="709"/>
        <w:jc w:val="both"/>
        <w:rPr>
          <w:sz w:val="28"/>
          <w:szCs w:val="28"/>
          <w:lang w:eastAsia="zh-CN"/>
        </w:rPr>
      </w:pPr>
      <w:r w:rsidRPr="00DF45B5">
        <w:rPr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 xml:space="preserve"> Пункт 1 настоящего Постановления действует до 31 декабря 2022 года.</w:t>
      </w:r>
    </w:p>
    <w:p w:rsidR="00C04DB5" w:rsidRDefault="00C04DB5" w:rsidP="00C04DB5">
      <w:pPr>
        <w:tabs>
          <w:tab w:val="left" w:pos="-142"/>
          <w:tab w:val="left" w:pos="851"/>
        </w:tabs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Признать утратившим силу с 01 января 2023 года:</w:t>
      </w:r>
    </w:p>
    <w:p w:rsidR="00C04DB5" w:rsidRDefault="00C04DB5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Постановление А</w:t>
      </w:r>
      <w:r w:rsidRPr="00DF45B5">
        <w:rPr>
          <w:sz w:val="28"/>
          <w:szCs w:val="28"/>
          <w:lang w:eastAsia="zh-CN"/>
        </w:rPr>
        <w:t>дминистрации Раменского городского округа от 31.1</w:t>
      </w:r>
      <w:r w:rsidR="00126BDC">
        <w:rPr>
          <w:sz w:val="28"/>
          <w:szCs w:val="28"/>
          <w:lang w:eastAsia="zh-CN"/>
        </w:rPr>
        <w:t>2</w:t>
      </w:r>
      <w:r w:rsidRPr="00DF45B5">
        <w:rPr>
          <w:sz w:val="28"/>
          <w:szCs w:val="28"/>
          <w:lang w:eastAsia="zh-CN"/>
        </w:rPr>
        <w:t xml:space="preserve">.2019 № </w:t>
      </w:r>
      <w:r w:rsidR="00126BDC">
        <w:rPr>
          <w:sz w:val="28"/>
          <w:szCs w:val="28"/>
        </w:rPr>
        <w:t>2316</w:t>
      </w:r>
      <w:r>
        <w:rPr>
          <w:sz w:val="28"/>
          <w:szCs w:val="28"/>
          <w:lang w:eastAsia="zh-CN"/>
        </w:rPr>
        <w:t xml:space="preserve"> «</w:t>
      </w:r>
      <w:r w:rsidRPr="00DF45B5">
        <w:rPr>
          <w:sz w:val="28"/>
          <w:szCs w:val="28"/>
        </w:rPr>
        <w:t>Об утверждении муниципальной программы 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инфраструктуры и </w:t>
      </w:r>
      <w:r w:rsidR="00126BDC">
        <w:rPr>
          <w:sz w:val="28"/>
          <w:szCs w:val="28"/>
        </w:rPr>
        <w:t xml:space="preserve">                             </w:t>
      </w:r>
      <w:proofErr w:type="spellStart"/>
      <w:r w:rsidR="00126BDC"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26BDC" w:rsidRDefault="00C04DB5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  <w:sectPr w:rsidR="00126BDC" w:rsidSect="00126BDC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30.06.2020 №5428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="00126BDC"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lastRenderedPageBreak/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 xml:space="preserve">30.09.2020 № 8620 </w:t>
      </w:r>
      <w:r w:rsidRPr="00DF45B5">
        <w:rPr>
          <w:sz w:val="28"/>
          <w:szCs w:val="28"/>
        </w:rPr>
        <w:t>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25.11.2020 № 10827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29.12.2020 № 12187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Pr="00126BDC" w:rsidRDefault="00126BDC" w:rsidP="00126BDC">
      <w:pPr>
        <w:tabs>
          <w:tab w:val="left" w:pos="993"/>
        </w:tabs>
        <w:spacing w:line="200" w:lineRule="atLeast"/>
        <w:ind w:right="-2" w:firstLine="993"/>
        <w:jc w:val="both"/>
        <w:rPr>
          <w:sz w:val="28"/>
          <w:szCs w:val="28"/>
          <w:lang w:eastAsia="zh-CN"/>
        </w:rPr>
      </w:pPr>
      <w:r w:rsidRPr="00126BDC">
        <w:rPr>
          <w:sz w:val="28"/>
          <w:szCs w:val="28"/>
          <w:lang w:eastAsia="zh-CN"/>
        </w:rPr>
        <w:t xml:space="preserve">Постановление Администрации Раменского городского округа от 08.02.2021 № 814 «О внесении изменений в муниципальную программу Раменского городского округа Московской области «Развитие инженерной инфраструктуры и                              </w:t>
      </w:r>
      <w:proofErr w:type="spellStart"/>
      <w:r w:rsidRPr="00126BDC">
        <w:rPr>
          <w:sz w:val="28"/>
          <w:szCs w:val="28"/>
          <w:lang w:eastAsia="zh-CN"/>
        </w:rPr>
        <w:t>энергоэффективности</w:t>
      </w:r>
      <w:proofErr w:type="spellEnd"/>
      <w:r w:rsidRPr="00126BDC">
        <w:rPr>
          <w:sz w:val="28"/>
          <w:szCs w:val="28"/>
          <w:lang w:eastAsia="zh-CN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 xml:space="preserve">22.04.2021 № 4002 </w:t>
      </w:r>
      <w:r w:rsidRPr="00DF45B5">
        <w:rPr>
          <w:sz w:val="28"/>
          <w:szCs w:val="28"/>
        </w:rPr>
        <w:t>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 xml:space="preserve">26.07.2021          № 8146 </w:t>
      </w:r>
      <w:r w:rsidRPr="00DF45B5">
        <w:rPr>
          <w:sz w:val="28"/>
          <w:szCs w:val="28"/>
        </w:rPr>
        <w:t>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 xml:space="preserve">30.09.2021 № 10785 </w:t>
      </w:r>
      <w:r w:rsidRPr="00DF45B5">
        <w:rPr>
          <w:sz w:val="28"/>
          <w:szCs w:val="28"/>
        </w:rPr>
        <w:t>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09.12.2021 № 13708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27.12.2021 №</w:t>
      </w:r>
      <w:r>
        <w:rPr>
          <w:sz w:val="28"/>
          <w:szCs w:val="28"/>
        </w:rPr>
        <w:t xml:space="preserve"> </w:t>
      </w:r>
      <w:r w:rsidRPr="00126BDC">
        <w:rPr>
          <w:sz w:val="28"/>
          <w:szCs w:val="28"/>
        </w:rPr>
        <w:t>14496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02.02.2022 №</w:t>
      </w:r>
      <w:r>
        <w:rPr>
          <w:sz w:val="28"/>
          <w:szCs w:val="28"/>
        </w:rPr>
        <w:t xml:space="preserve"> </w:t>
      </w:r>
      <w:r w:rsidRPr="00126BDC">
        <w:rPr>
          <w:sz w:val="28"/>
          <w:szCs w:val="28"/>
        </w:rPr>
        <w:t>1046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15.03.2022 №</w:t>
      </w:r>
      <w:r>
        <w:rPr>
          <w:sz w:val="28"/>
          <w:szCs w:val="28"/>
        </w:rPr>
        <w:t xml:space="preserve"> </w:t>
      </w:r>
      <w:r w:rsidRPr="00126BDC">
        <w:rPr>
          <w:sz w:val="28"/>
          <w:szCs w:val="28"/>
        </w:rPr>
        <w:t>3338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12.04.2022 №</w:t>
      </w:r>
      <w:r>
        <w:rPr>
          <w:sz w:val="28"/>
          <w:szCs w:val="28"/>
        </w:rPr>
        <w:t xml:space="preserve"> </w:t>
      </w:r>
      <w:r w:rsidRPr="00126BDC">
        <w:rPr>
          <w:sz w:val="28"/>
          <w:szCs w:val="28"/>
        </w:rPr>
        <w:t>4920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lastRenderedPageBreak/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>16.06.2022        № 8764</w:t>
      </w:r>
      <w:r w:rsidRPr="00DF45B5">
        <w:rPr>
          <w:sz w:val="28"/>
          <w:szCs w:val="28"/>
        </w:rPr>
        <w:t xml:space="preserve"> «О внесении изменений в муниципальную программу Раменского городск</w:t>
      </w:r>
      <w:r w:rsidRPr="00DF45B5">
        <w:rPr>
          <w:sz w:val="28"/>
          <w:szCs w:val="28"/>
        </w:rPr>
        <w:t>о</w:t>
      </w:r>
      <w:r w:rsidRPr="00DF45B5">
        <w:rPr>
          <w:sz w:val="28"/>
          <w:szCs w:val="28"/>
        </w:rPr>
        <w:t>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Pr="00126BDC">
        <w:rPr>
          <w:sz w:val="28"/>
          <w:szCs w:val="28"/>
        </w:rPr>
        <w:t xml:space="preserve">16.09.2022 № 13195 </w:t>
      </w:r>
      <w:r w:rsidRPr="00DF45B5">
        <w:rPr>
          <w:sz w:val="28"/>
          <w:szCs w:val="28"/>
        </w:rPr>
        <w:t>«О внесении изменений в муниципальную программу Раменского горо</w:t>
      </w:r>
      <w:r w:rsidRPr="00DF45B5">
        <w:rPr>
          <w:sz w:val="28"/>
          <w:szCs w:val="28"/>
        </w:rPr>
        <w:t>д</w:t>
      </w:r>
      <w:r w:rsidRPr="00DF45B5">
        <w:rPr>
          <w:sz w:val="28"/>
          <w:szCs w:val="28"/>
        </w:rPr>
        <w:t>ского округа Московской области «</w:t>
      </w:r>
      <w:r w:rsidRPr="00126BDC">
        <w:rPr>
          <w:sz w:val="28"/>
          <w:szCs w:val="28"/>
        </w:rPr>
        <w:t xml:space="preserve">Развитие инженерной инфраструктуры и                              </w:t>
      </w:r>
      <w:proofErr w:type="spellStart"/>
      <w:r w:rsidRPr="00126BDC">
        <w:rPr>
          <w:sz w:val="28"/>
          <w:szCs w:val="28"/>
        </w:rPr>
        <w:t>энергоэффективности</w:t>
      </w:r>
      <w:proofErr w:type="spellEnd"/>
      <w:r w:rsidRPr="00DF45B5">
        <w:rPr>
          <w:sz w:val="28"/>
          <w:szCs w:val="28"/>
        </w:rPr>
        <w:t>»;</w:t>
      </w:r>
    </w:p>
    <w:p w:rsidR="00126BDC" w:rsidRDefault="00126BDC" w:rsidP="00126BDC">
      <w:pPr>
        <w:tabs>
          <w:tab w:val="left" w:pos="142"/>
        </w:tabs>
        <w:ind w:right="-2" w:firstLine="993"/>
        <w:jc w:val="both"/>
        <w:rPr>
          <w:sz w:val="28"/>
          <w:szCs w:val="28"/>
        </w:rPr>
      </w:pPr>
      <w:r w:rsidRPr="00E521F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E521F5" w:rsidRPr="00E521F5">
        <w:rPr>
          <w:sz w:val="28"/>
          <w:szCs w:val="28"/>
        </w:rPr>
        <w:t>24</w:t>
      </w:r>
      <w:r w:rsidRPr="00E521F5">
        <w:rPr>
          <w:sz w:val="28"/>
          <w:szCs w:val="28"/>
        </w:rPr>
        <w:t>.</w:t>
      </w:r>
      <w:r w:rsidR="00E521F5" w:rsidRPr="00E521F5">
        <w:rPr>
          <w:sz w:val="28"/>
          <w:szCs w:val="28"/>
        </w:rPr>
        <w:t>11</w:t>
      </w:r>
      <w:r w:rsidRPr="00E521F5">
        <w:rPr>
          <w:sz w:val="28"/>
          <w:szCs w:val="28"/>
        </w:rPr>
        <w:t>.20</w:t>
      </w:r>
      <w:r w:rsidR="00E521F5" w:rsidRPr="00E521F5">
        <w:rPr>
          <w:sz w:val="28"/>
          <w:szCs w:val="28"/>
        </w:rPr>
        <w:t>22 № 15985</w:t>
      </w:r>
      <w:r w:rsidRPr="00E521F5">
        <w:rPr>
          <w:sz w:val="28"/>
          <w:szCs w:val="28"/>
        </w:rPr>
        <w:t xml:space="preserve"> «О внесении изменений в муниципальную программу Раменского горо</w:t>
      </w:r>
      <w:r w:rsidRPr="00E521F5">
        <w:rPr>
          <w:sz w:val="28"/>
          <w:szCs w:val="28"/>
        </w:rPr>
        <w:t>д</w:t>
      </w:r>
      <w:r w:rsidRPr="00E521F5">
        <w:rPr>
          <w:sz w:val="28"/>
          <w:szCs w:val="28"/>
        </w:rPr>
        <w:t xml:space="preserve">ского округа Московской области «Развитие инженерной инфраструктуры и                              </w:t>
      </w:r>
      <w:proofErr w:type="spellStart"/>
      <w:r w:rsidRPr="00E521F5">
        <w:rPr>
          <w:sz w:val="28"/>
          <w:szCs w:val="28"/>
        </w:rPr>
        <w:t>энергоэффективности</w:t>
      </w:r>
      <w:proofErr w:type="spellEnd"/>
      <w:r w:rsidRPr="00E521F5">
        <w:rPr>
          <w:sz w:val="28"/>
          <w:szCs w:val="28"/>
        </w:rPr>
        <w:t>»;</w:t>
      </w:r>
    </w:p>
    <w:p w:rsidR="0001154A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C172A7"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>Комитету по взаимодействию со средствами массовой информации админ</w:t>
      </w:r>
      <w:r w:rsidR="0001154A" w:rsidRPr="0001154A">
        <w:rPr>
          <w:sz w:val="28"/>
          <w:szCs w:val="28"/>
          <w:lang w:eastAsia="zh-CN"/>
        </w:rPr>
        <w:t>и</w:t>
      </w:r>
      <w:r w:rsidR="0001154A" w:rsidRPr="0001154A">
        <w:rPr>
          <w:sz w:val="28"/>
          <w:szCs w:val="28"/>
          <w:lang w:eastAsia="zh-CN"/>
        </w:rPr>
        <w:t>страции Раменского городского округа (Андреев К.А.) опубликовать настоящее п</w:t>
      </w:r>
      <w:r w:rsidR="0001154A" w:rsidRPr="0001154A">
        <w:rPr>
          <w:sz w:val="28"/>
          <w:szCs w:val="28"/>
          <w:lang w:eastAsia="zh-CN"/>
        </w:rPr>
        <w:t>о</w:t>
      </w:r>
      <w:r w:rsidR="0001154A" w:rsidRPr="0001154A">
        <w:rPr>
          <w:sz w:val="28"/>
          <w:szCs w:val="28"/>
          <w:lang w:eastAsia="zh-CN"/>
        </w:rPr>
        <w:t>становление в официальном печатном издании газете «Родник».</w:t>
      </w:r>
    </w:p>
    <w:p w:rsidR="0001154A" w:rsidRPr="0001154A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</w:t>
      </w:r>
      <w:r w:rsidR="00D66F79" w:rsidRPr="00D66F79">
        <w:rPr>
          <w:sz w:val="28"/>
          <w:szCs w:val="28"/>
          <w:lang w:eastAsia="zh-CN"/>
        </w:rPr>
        <w:t xml:space="preserve"> </w:t>
      </w:r>
      <w:r w:rsidR="0001154A" w:rsidRPr="0001154A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(Белкина С.В.) </w:t>
      </w:r>
      <w:proofErr w:type="gramStart"/>
      <w:r w:rsidR="0001154A" w:rsidRPr="0001154A">
        <w:rPr>
          <w:sz w:val="28"/>
          <w:szCs w:val="28"/>
          <w:lang w:eastAsia="zh-CN"/>
        </w:rPr>
        <w:t>разместить</w:t>
      </w:r>
      <w:proofErr w:type="gramEnd"/>
      <w:r w:rsidR="0001154A" w:rsidRPr="0001154A">
        <w:rPr>
          <w:sz w:val="28"/>
          <w:szCs w:val="28"/>
          <w:lang w:eastAsia="zh-CN"/>
        </w:rPr>
        <w:t xml:space="preserve"> настоящее  постановление на официальном информационном по</w:t>
      </w:r>
      <w:r w:rsidR="0001154A" w:rsidRPr="0001154A">
        <w:rPr>
          <w:sz w:val="28"/>
          <w:szCs w:val="28"/>
          <w:lang w:eastAsia="zh-CN"/>
        </w:rPr>
        <w:t>р</w:t>
      </w:r>
      <w:r w:rsidR="0001154A" w:rsidRPr="0001154A">
        <w:rPr>
          <w:sz w:val="28"/>
          <w:szCs w:val="28"/>
          <w:lang w:eastAsia="zh-CN"/>
        </w:rPr>
        <w:t xml:space="preserve">тале </w:t>
      </w:r>
      <w:hyperlink r:id="rId11" w:history="1">
        <w:r w:rsidR="0001154A" w:rsidRPr="0001154A">
          <w:rPr>
            <w:rStyle w:val="ab"/>
            <w:color w:val="auto"/>
            <w:sz w:val="28"/>
            <w:szCs w:val="28"/>
            <w:lang w:eastAsia="zh-CN"/>
          </w:rPr>
          <w:t>www.ramenskoye.ru</w:t>
        </w:r>
      </w:hyperlink>
      <w:r w:rsidR="0001154A" w:rsidRPr="0001154A">
        <w:rPr>
          <w:sz w:val="28"/>
          <w:szCs w:val="28"/>
          <w:lang w:eastAsia="zh-CN"/>
        </w:rPr>
        <w:t>.</w:t>
      </w:r>
    </w:p>
    <w:p w:rsidR="00310F9C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6</w:t>
      </w:r>
      <w:r w:rsidR="00310F9C" w:rsidRPr="0001154A">
        <w:rPr>
          <w:sz w:val="28"/>
          <w:szCs w:val="20"/>
          <w:lang w:eastAsia="zh-CN"/>
        </w:rPr>
        <w:t>.</w:t>
      </w:r>
      <w:r w:rsidR="00310F9C" w:rsidRPr="00310F9C">
        <w:rPr>
          <w:sz w:val="28"/>
          <w:szCs w:val="20"/>
          <w:lang w:eastAsia="zh-CN"/>
        </w:rPr>
        <w:t xml:space="preserve">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C04DB5" w:rsidP="00C04DB5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7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01154A">
        <w:rPr>
          <w:sz w:val="28"/>
          <w:szCs w:val="20"/>
          <w:lang w:eastAsia="zh-CN"/>
        </w:rPr>
        <w:t>Векленко</w:t>
      </w:r>
      <w:proofErr w:type="spellEnd"/>
      <w:r w:rsidR="0001154A">
        <w:rPr>
          <w:sz w:val="28"/>
          <w:szCs w:val="20"/>
          <w:lang w:eastAsia="zh-CN"/>
        </w:rPr>
        <w:t xml:space="preserve"> В.Н.</w:t>
      </w:r>
    </w:p>
    <w:p w:rsidR="008E296C" w:rsidRDefault="008E296C" w:rsidP="00C04DB5">
      <w:pPr>
        <w:tabs>
          <w:tab w:val="left" w:pos="142"/>
        </w:tabs>
        <w:ind w:right="-2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126BDC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01154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75395D" w:rsidRPr="00A152CD">
              <w:rPr>
                <w:sz w:val="28"/>
                <w:szCs w:val="28"/>
              </w:rPr>
              <w:t>В.</w:t>
            </w:r>
            <w:r w:rsidR="0001154A">
              <w:rPr>
                <w:sz w:val="28"/>
                <w:szCs w:val="28"/>
              </w:rPr>
              <w:t>Н</w:t>
            </w:r>
            <w:r w:rsidR="0075395D" w:rsidRPr="00A152CD">
              <w:rPr>
                <w:sz w:val="28"/>
                <w:szCs w:val="28"/>
              </w:rPr>
              <w:t>.</w:t>
            </w:r>
            <w:r w:rsidR="0001154A">
              <w:rPr>
                <w:sz w:val="28"/>
                <w:szCs w:val="28"/>
              </w:rPr>
              <w:t>Векленко</w:t>
            </w:r>
            <w:proofErr w:type="spellEnd"/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01154A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119 845,83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118 167,99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110 060,74</w:t>
            </w:r>
          </w:p>
        </w:tc>
      </w:tr>
      <w:tr w:rsidR="0001154A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112 250,44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23 018,32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19 921,33</w:t>
            </w:r>
          </w:p>
        </w:tc>
      </w:tr>
      <w:tr w:rsidR="0001154A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583 932,70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199 086,45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01154A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1 110 739,10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341 950,60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301 323,28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129 982,07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EB6E8B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proofErr w:type="spellStart"/>
            <w:r>
              <w:t>к</w:t>
            </w:r>
            <w:r w:rsidR="008E2C1E" w:rsidRPr="000C188F">
              <w:t>уб.км</w:t>
            </w:r>
            <w:proofErr w:type="spellEnd"/>
            <w:proofErr w:type="gramStart"/>
            <w:r>
              <w:t>.</w:t>
            </w:r>
            <w:proofErr w:type="gramEnd"/>
            <w:r w:rsidR="008E2C1E" w:rsidRPr="000C188F">
              <w:t xml:space="preserve"> / </w:t>
            </w:r>
            <w:proofErr w:type="gramStart"/>
            <w:r w:rsidR="008E2C1E" w:rsidRPr="000C188F">
              <w:t>г</w:t>
            </w:r>
            <w:proofErr w:type="gramEnd"/>
            <w:r w:rsidR="008E2C1E" w:rsidRPr="000C188F">
              <w:t>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 xml:space="preserve">ми классами </w:t>
            </w:r>
            <w:proofErr w:type="spellStart"/>
            <w:r w:rsidR="00E13394">
              <w:t>энергоэффективности</w:t>
            </w:r>
            <w:proofErr w:type="spellEnd"/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E2A6B" w:rsidRPr="005858D8">
              <w:rPr>
                <w:sz w:val="22"/>
                <w:szCs w:val="22"/>
              </w:rPr>
              <w:t xml:space="preserve"> / </w:t>
            </w:r>
            <w:proofErr w:type="gramStart"/>
            <w:r w:rsidR="009E2A6B" w:rsidRPr="005858D8">
              <w:rPr>
                <w:sz w:val="22"/>
                <w:szCs w:val="22"/>
              </w:rPr>
              <w:t>г</w:t>
            </w:r>
            <w:proofErr w:type="gramEnd"/>
            <w:r w:rsidR="009E2A6B" w:rsidRPr="005858D8">
              <w:rPr>
                <w:sz w:val="22"/>
                <w:szCs w:val="22"/>
              </w:rPr>
              <w:t>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="0078145A">
              <w:rPr>
                <w:sz w:val="22"/>
                <w:szCs w:val="22"/>
              </w:rPr>
              <w:t>ции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 xml:space="preserve">ми классами </w:t>
            </w:r>
            <w:proofErr w:type="spellStart"/>
            <w:r w:rsidR="0078145A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 xml:space="preserve">вит годовой отчет о реализации муниципальной программы и представляет его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178 393,96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106 453,82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FC2188" w:rsidRDefault="009A3A5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25 776,51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7 648,11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№ </w:t>
            </w:r>
            <w:proofErr w:type="gramStart"/>
            <w:r w:rsidRPr="00394A1C">
              <w:rPr>
                <w:sz w:val="19"/>
                <w:szCs w:val="19"/>
              </w:rPr>
              <w:t>п</w:t>
            </w:r>
            <w:proofErr w:type="gramEnd"/>
            <w:r w:rsidRPr="00394A1C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394A1C">
              <w:rPr>
                <w:sz w:val="19"/>
                <w:szCs w:val="19"/>
              </w:rPr>
              <w:t>Ответственный</w:t>
            </w:r>
            <w:proofErr w:type="gramEnd"/>
            <w:r w:rsidRPr="00394A1C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394A1C">
              <w:rPr>
                <w:sz w:val="19"/>
                <w:szCs w:val="19"/>
              </w:rPr>
              <w:t xml:space="preserve"> ,</w:t>
            </w:r>
            <w:proofErr w:type="gramEnd"/>
            <w:r w:rsidRPr="00394A1C">
              <w:rPr>
                <w:sz w:val="19"/>
                <w:szCs w:val="19"/>
              </w:rPr>
              <w:t xml:space="preserve"> 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9A3A5A" w:rsidRPr="00394A1C" w:rsidRDefault="009A3A5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394A1C">
              <w:rPr>
                <w:sz w:val="19"/>
                <w:szCs w:val="19"/>
              </w:rPr>
              <w:t>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394A1C">
              <w:rPr>
                <w:sz w:val="19"/>
                <w:szCs w:val="19"/>
              </w:rPr>
              <w:t>м</w:t>
            </w:r>
            <w:r w:rsidRPr="00394A1C">
              <w:rPr>
                <w:sz w:val="19"/>
                <w:szCs w:val="19"/>
              </w:rPr>
              <w:t>ках реализации инвестицио</w:t>
            </w:r>
            <w:r w:rsidRPr="00394A1C">
              <w:rPr>
                <w:sz w:val="19"/>
                <w:szCs w:val="19"/>
              </w:rPr>
              <w:t>н</w:t>
            </w:r>
            <w:r w:rsidRPr="00394A1C">
              <w:rPr>
                <w:sz w:val="19"/>
                <w:szCs w:val="19"/>
              </w:rPr>
              <w:t>ных программ ресурсосна</w:t>
            </w:r>
            <w:r w:rsidRPr="00394A1C">
              <w:rPr>
                <w:sz w:val="19"/>
                <w:szCs w:val="19"/>
              </w:rPr>
              <w:t>б</w:t>
            </w:r>
            <w:r w:rsidRPr="00394A1C">
              <w:rPr>
                <w:sz w:val="19"/>
                <w:szCs w:val="19"/>
              </w:rPr>
              <w:t>жающих организаций Моско</w:t>
            </w:r>
            <w:r w:rsidRPr="00394A1C">
              <w:rPr>
                <w:sz w:val="19"/>
                <w:szCs w:val="19"/>
              </w:rPr>
              <w:t>в</w:t>
            </w:r>
            <w:r w:rsidRPr="00394A1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</w:t>
            </w:r>
            <w:r w:rsidRPr="00394A1C">
              <w:rPr>
                <w:sz w:val="19"/>
                <w:szCs w:val="19"/>
              </w:rPr>
              <w:t>о</w:t>
            </w:r>
            <w:r w:rsidRPr="00394A1C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</w:t>
            </w:r>
            <w:r w:rsidRPr="00394A1C">
              <w:rPr>
                <w:sz w:val="19"/>
                <w:szCs w:val="19"/>
              </w:rPr>
              <w:t>с</w:t>
            </w:r>
            <w:r w:rsidRPr="00394A1C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</w:t>
            </w:r>
            <w:r w:rsidRPr="009555B7">
              <w:t>е</w:t>
            </w:r>
            <w:r w:rsidRPr="009555B7">
              <w:t>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A3A5A" w:rsidRPr="009A3A5A">
              <w:t>21 436,80</w:t>
            </w:r>
            <w:r w:rsidR="009A3A5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9A3A5A" w:rsidRPr="009A3A5A">
              <w:t>4 617,20</w:t>
            </w:r>
            <w:r w:rsidR="009A3A5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9A3A5A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9A3A5A" w:rsidRPr="00CD7952" w:rsidRDefault="009A3A5A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9A3A5A" w:rsidRPr="00CD7952" w:rsidRDefault="009A3A5A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9A3A5A" w:rsidRPr="00CD7952" w:rsidRDefault="009A3A5A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9A3A5A" w:rsidRPr="00CD7952" w:rsidRDefault="009A3A5A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816,25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98,75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</w:tr>
      <w:tr w:rsidR="009A3A5A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</w:tr>
      <w:tr w:rsidR="009A3A5A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</w:tr>
      <w:tr w:rsidR="009A3A5A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</w:tr>
      <w:tr w:rsidR="009A3A5A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</w:tr>
      <w:tr w:rsidR="009A3A5A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</w:tr>
      <w:tr w:rsidR="009A3A5A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4 114,25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898,45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</w:tr>
      <w:tr w:rsidR="009A3A5A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</w:tr>
      <w:tr w:rsidR="009A3A5A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9A3A5A" w:rsidRPr="00CD7952" w:rsidRDefault="009A3A5A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 w:rsidR="0078145A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69 837,66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30 010,66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D3" w:rsidRPr="00FC2188" w:rsidRDefault="002A76D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61 282,66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25 417,66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EB6E8B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>
              <w:rPr>
                <w:sz w:val="19"/>
                <w:szCs w:val="19"/>
              </w:rPr>
              <w:t>.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>, реконструированных, отремонтирован</w:t>
            </w:r>
            <w:r w:rsidR="0078145A">
              <w:rPr>
                <w:sz w:val="19"/>
                <w:szCs w:val="19"/>
              </w:rPr>
              <w:t>ных коллекторов (участков), КНС;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199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69 837,66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30 010,66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61 282,66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25 417,66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Всего: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 xml:space="preserve">., в </w:t>
            </w:r>
            <w:proofErr w:type="spellStart"/>
            <w:r w:rsidRPr="005F5A96">
              <w:t>т.ч</w:t>
            </w:r>
            <w:proofErr w:type="spellEnd"/>
            <w:r w:rsidRPr="005F5A96">
              <w:t>.: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2020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2021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2022 год –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2023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2024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5F5A96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 w:rsidR="00A41603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825 706,80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197 416,12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CBB" w:rsidRPr="00BD32F2" w:rsidRDefault="00376C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48 524,25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3 137,21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="0078145A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</w:t>
            </w:r>
            <w:r w:rsidR="00324374">
              <w:rPr>
                <w:color w:val="000000"/>
                <w:sz w:val="19"/>
                <w:szCs w:val="19"/>
              </w:rPr>
              <w:t>х иных межбюджетных трансфертов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2D771E">
              <w:rPr>
                <w:color w:val="000000"/>
                <w:sz w:val="19"/>
                <w:szCs w:val="19"/>
              </w:rPr>
              <w:t>р</w:t>
            </w:r>
            <w:r w:rsidRPr="002D771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2D771E">
              <w:rPr>
                <w:color w:val="000000"/>
                <w:sz w:val="19"/>
                <w:szCs w:val="19"/>
              </w:rPr>
              <w:t>е</w:t>
            </w:r>
            <w:r w:rsidRPr="002D771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2D771E">
              <w:rPr>
                <w:color w:val="000000"/>
                <w:sz w:val="19"/>
                <w:szCs w:val="19"/>
              </w:rPr>
              <w:t>и</w:t>
            </w:r>
            <w:r w:rsidRPr="002D771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 w:rsidRPr="002D771E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2D771E">
              <w:rPr>
                <w:color w:val="000000"/>
                <w:sz w:val="19"/>
                <w:szCs w:val="19"/>
              </w:rPr>
              <w:t>о</w:t>
            </w:r>
            <w:r w:rsidRPr="002D771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2D771E">
              <w:rPr>
                <w:color w:val="000000"/>
                <w:sz w:val="19"/>
                <w:szCs w:val="19"/>
              </w:rPr>
              <w:t>программ комплек</w:t>
            </w:r>
            <w:r w:rsidRPr="002D771E">
              <w:rPr>
                <w:color w:val="000000"/>
                <w:sz w:val="19"/>
                <w:szCs w:val="19"/>
              </w:rPr>
              <w:t>с</w:t>
            </w:r>
            <w:r w:rsidRPr="002D771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2D771E">
              <w:rPr>
                <w:color w:val="000000"/>
                <w:sz w:val="19"/>
                <w:szCs w:val="19"/>
              </w:rPr>
              <w:t>ь</w:t>
            </w:r>
            <w:r w:rsidRPr="002D771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376CBB" w:rsidRPr="00772EF7" w:rsidRDefault="00376CB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376CBB" w:rsidRPr="0034204F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825 706,80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197 416,12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48 524,25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3 137,21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>финанс</w:t>
            </w:r>
            <w:r w:rsidR="00324374">
              <w:t>о</w:t>
            </w:r>
            <w:r w:rsidR="00324374">
              <w:t xml:space="preserve">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 xml:space="preserve">Утверждение </w:t>
            </w:r>
            <w:proofErr w:type="gramStart"/>
            <w:r w:rsidRPr="00F71163">
              <w:rPr>
                <w:color w:val="000000"/>
              </w:rPr>
              <w:t>программ комплексного развития с</w:t>
            </w:r>
            <w:r w:rsidRPr="00F71163">
              <w:rPr>
                <w:color w:val="000000"/>
              </w:rPr>
              <w:t>и</w:t>
            </w:r>
            <w:r w:rsidRPr="00F71163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 w:rsidR="00324374">
              <w:rPr>
                <w:sz w:val="19"/>
                <w:szCs w:val="19"/>
              </w:rPr>
              <w:t>ной "</w:t>
            </w:r>
            <w:proofErr w:type="spellStart"/>
            <w:r w:rsidR="00324374">
              <w:rPr>
                <w:sz w:val="19"/>
                <w:szCs w:val="19"/>
              </w:rPr>
              <w:t>Холодово</w:t>
            </w:r>
            <w:proofErr w:type="spellEnd"/>
            <w:r w:rsidR="00324374">
              <w:rPr>
                <w:sz w:val="19"/>
                <w:szCs w:val="19"/>
              </w:rPr>
              <w:t>"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</w:t>
            </w:r>
            <w:r w:rsidR="00324374">
              <w:rPr>
                <w:sz w:val="19"/>
                <w:szCs w:val="19"/>
              </w:rPr>
              <w:t>нцева</w:t>
            </w:r>
            <w:proofErr w:type="spellEnd"/>
            <w:r w:rsidR="00324374">
              <w:rPr>
                <w:sz w:val="19"/>
                <w:szCs w:val="19"/>
              </w:rPr>
              <w:t xml:space="preserve"> 2-6, котельная "РАТЭКС"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 w:rsidR="00324374">
              <w:rPr>
                <w:sz w:val="19"/>
                <w:szCs w:val="19"/>
              </w:rPr>
              <w:t>;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772EF7">
              <w:rPr>
                <w:sz w:val="19"/>
                <w:szCs w:val="19"/>
              </w:rPr>
              <w:t>энергоэффективности</w:t>
            </w:r>
            <w:proofErr w:type="spellEnd"/>
            <w:r w:rsidR="00324374">
              <w:rPr>
                <w:sz w:val="19"/>
                <w:szCs w:val="19"/>
              </w:rPr>
              <w:t>.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>финансовых р</w:t>
            </w:r>
            <w:r w:rsidR="00324374">
              <w:t>е</w:t>
            </w:r>
            <w:r w:rsidR="00324374">
              <w:t xml:space="preserve">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</w:t>
            </w:r>
            <w:r w:rsidRPr="001A3F1A">
              <w:t>е</w:t>
            </w:r>
            <w:r w:rsidRPr="001A3F1A">
              <w:t>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19 376,00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57464A" w:rsidRDefault="00182214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182214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№ </w:t>
            </w:r>
            <w:proofErr w:type="gramStart"/>
            <w:r w:rsidRPr="00182214">
              <w:rPr>
                <w:sz w:val="19"/>
                <w:szCs w:val="19"/>
              </w:rPr>
              <w:t>п</w:t>
            </w:r>
            <w:proofErr w:type="gramEnd"/>
            <w:r w:rsidRPr="00182214">
              <w:rPr>
                <w:sz w:val="19"/>
                <w:szCs w:val="19"/>
              </w:rPr>
              <w:t>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18221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182214">
              <w:rPr>
                <w:sz w:val="19"/>
                <w:szCs w:val="19"/>
              </w:rPr>
              <w:t xml:space="preserve">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</w:t>
            </w:r>
            <w:r w:rsidRPr="00182214">
              <w:rPr>
                <w:sz w:val="19"/>
                <w:szCs w:val="19"/>
              </w:rPr>
              <w:t>я</w:t>
            </w:r>
            <w:r w:rsidRPr="00182214">
              <w:rPr>
                <w:sz w:val="19"/>
                <w:szCs w:val="19"/>
              </w:rPr>
              <w:t>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</w:t>
            </w:r>
            <w:r w:rsidRPr="00182214">
              <w:rPr>
                <w:sz w:val="19"/>
                <w:szCs w:val="19"/>
              </w:rPr>
              <w:t>о</w:t>
            </w:r>
            <w:r w:rsidRPr="00182214">
              <w:rPr>
                <w:sz w:val="19"/>
                <w:szCs w:val="19"/>
              </w:rPr>
              <w:t>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182214">
              <w:rPr>
                <w:sz w:val="19"/>
                <w:szCs w:val="19"/>
              </w:rPr>
              <w:t>Ответственный</w:t>
            </w:r>
            <w:proofErr w:type="gramEnd"/>
            <w:r w:rsidRPr="00182214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795601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182214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182214" w:rsidRPr="00182214" w:rsidTr="00795601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182214" w:rsidRPr="00182214" w:rsidRDefault="00182214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182214" w:rsidRPr="00182214" w:rsidRDefault="00182214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182214">
              <w:rPr>
                <w:sz w:val="19"/>
                <w:szCs w:val="19"/>
              </w:rPr>
              <w:t>о-</w:t>
            </w:r>
            <w:proofErr w:type="gramEnd"/>
            <w:r w:rsidRPr="0018221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182214">
              <w:rPr>
                <w:sz w:val="19"/>
                <w:szCs w:val="19"/>
              </w:rPr>
              <w:t>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</w:t>
            </w:r>
            <w:proofErr w:type="spellEnd"/>
            <w:r w:rsidRPr="0018221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601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</w:t>
            </w:r>
            <w:r w:rsidR="00771B93">
              <w:rPr>
                <w:sz w:val="19"/>
                <w:szCs w:val="19"/>
              </w:rPr>
              <w:t>01.</w:t>
            </w:r>
            <w:r w:rsidRPr="00182214">
              <w:rPr>
                <w:sz w:val="19"/>
                <w:szCs w:val="19"/>
              </w:rPr>
              <w:t xml:space="preserve">26. </w:t>
            </w:r>
          </w:p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</w:t>
            </w:r>
            <w:r w:rsidRPr="00182214">
              <w:rPr>
                <w:sz w:val="19"/>
                <w:szCs w:val="19"/>
              </w:rPr>
              <w:t>и</w:t>
            </w:r>
            <w:r w:rsidRPr="00182214">
              <w:rPr>
                <w:sz w:val="19"/>
                <w:szCs w:val="19"/>
              </w:rPr>
              <w:t>лищному контролю (надзору) за собл</w:t>
            </w:r>
            <w:r w:rsidRPr="00182214">
              <w:rPr>
                <w:sz w:val="19"/>
                <w:szCs w:val="19"/>
              </w:rPr>
              <w:t>ю</w:t>
            </w:r>
            <w:r w:rsidRPr="00182214">
              <w:rPr>
                <w:sz w:val="19"/>
                <w:szCs w:val="19"/>
              </w:rPr>
              <w:t>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 w:rsidR="00795601"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</w:t>
            </w:r>
            <w:r w:rsidR="008B4AC6">
              <w:rPr>
                <w:sz w:val="28"/>
                <w:szCs w:val="28"/>
              </w:rPr>
              <w:t>о</w:t>
            </w:r>
            <w:r w:rsidR="008B4AC6">
              <w:rPr>
                <w:sz w:val="28"/>
                <w:szCs w:val="28"/>
              </w:rPr>
              <w:t>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</w:t>
            </w:r>
            <w:r w:rsidRPr="00795601">
              <w:rPr>
                <w:sz w:val="28"/>
                <w:szCs w:val="28"/>
              </w:rPr>
              <w:t>в</w:t>
            </w:r>
            <w:r w:rsidRPr="00795601">
              <w:rPr>
                <w:sz w:val="28"/>
                <w:szCs w:val="28"/>
              </w:rPr>
              <w:t>ления полномочий по реги</w:t>
            </w:r>
            <w:r w:rsidRPr="00795601">
              <w:rPr>
                <w:sz w:val="28"/>
                <w:szCs w:val="28"/>
              </w:rPr>
              <w:t>о</w:t>
            </w:r>
            <w:r w:rsidRPr="00795601">
              <w:rPr>
                <w:sz w:val="28"/>
                <w:szCs w:val="28"/>
              </w:rPr>
              <w:t>нальному государственному жилищному контролю (надзору) за соблюдением гражданами требований пр</w:t>
            </w:r>
            <w:r w:rsidRPr="00795601">
              <w:rPr>
                <w:sz w:val="28"/>
                <w:szCs w:val="28"/>
              </w:rPr>
              <w:t>а</w:t>
            </w:r>
            <w:r w:rsidRPr="00795601">
              <w:rPr>
                <w:sz w:val="28"/>
                <w:szCs w:val="28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376BF2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8B" w:rsidRDefault="00EB6E8B">
      <w:r>
        <w:separator/>
      </w:r>
    </w:p>
  </w:endnote>
  <w:endnote w:type="continuationSeparator" w:id="0">
    <w:p w:rsidR="00EB6E8B" w:rsidRDefault="00EB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B5" w:rsidRDefault="00C04DB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DB5" w:rsidRDefault="00C04DB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8B" w:rsidRDefault="00EB6E8B">
      <w:r>
        <w:separator/>
      </w:r>
    </w:p>
  </w:footnote>
  <w:footnote w:type="continuationSeparator" w:id="0">
    <w:p w:rsidR="00EB6E8B" w:rsidRDefault="00EB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54A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080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26BDC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990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6D3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51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5A96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A5A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4DB5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571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4E6D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1F5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6E8B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692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5A1E-8ABF-4916-AB5C-46096915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15196</Words>
  <Characters>86619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2022-09-08T11:25:00Z</cp:lastPrinted>
  <dcterms:created xsi:type="dcterms:W3CDTF">2022-12-06T06:46:00Z</dcterms:created>
  <dcterms:modified xsi:type="dcterms:W3CDTF">2022-12-06T06:46:00Z</dcterms:modified>
</cp:coreProperties>
</file>