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21" w:rsidRPr="00002C69" w:rsidRDefault="002F5121">
      <w:pPr>
        <w:pStyle w:val="3"/>
        <w:shd w:val="clear" w:color="auto" w:fill="auto"/>
        <w:spacing w:before="0" w:after="0" w:line="312" w:lineRule="exact"/>
        <w:ind w:left="280" w:firstLine="0"/>
        <w:jc w:val="center"/>
        <w:rPr>
          <w:rFonts w:ascii="Times New Roman" w:hAnsi="Times New Roman" w:cs="Times New Roman"/>
          <w:b/>
        </w:rPr>
      </w:pPr>
      <w:r w:rsidRPr="00002C69">
        <w:rPr>
          <w:rFonts w:ascii="Times New Roman" w:hAnsi="Times New Roman" w:cs="Times New Roman"/>
          <w:b/>
        </w:rPr>
        <w:t>ИЗВЕЩЕНИ</w:t>
      </w:r>
      <w:r w:rsidR="00002C69" w:rsidRPr="00002C69">
        <w:rPr>
          <w:rFonts w:ascii="Times New Roman" w:hAnsi="Times New Roman" w:cs="Times New Roman"/>
          <w:b/>
        </w:rPr>
        <w:t>Е</w:t>
      </w:r>
    </w:p>
    <w:p w:rsidR="00206803" w:rsidRDefault="00FB547D" w:rsidP="00002C69">
      <w:pPr>
        <w:pStyle w:val="3"/>
        <w:shd w:val="clear" w:color="auto" w:fill="auto"/>
        <w:spacing w:before="0" w:after="0" w:line="312" w:lineRule="exact"/>
        <w:ind w:left="280" w:firstLine="0"/>
        <w:jc w:val="center"/>
        <w:rPr>
          <w:rFonts w:ascii="Times New Roman" w:hAnsi="Times New Roman" w:cs="Times New Roman"/>
          <w:b/>
        </w:rPr>
      </w:pPr>
      <w:r w:rsidRPr="00002C69">
        <w:rPr>
          <w:rFonts w:ascii="Times New Roman" w:hAnsi="Times New Roman" w:cs="Times New Roman"/>
          <w:b/>
        </w:rPr>
        <w:t>о проведении открытого аукциона на право размещения нестационарного</w:t>
      </w:r>
      <w:r w:rsidR="00002C69">
        <w:rPr>
          <w:rFonts w:ascii="Times New Roman" w:hAnsi="Times New Roman" w:cs="Times New Roman"/>
          <w:b/>
        </w:rPr>
        <w:t xml:space="preserve"> </w:t>
      </w:r>
      <w:r w:rsidRPr="00002C69">
        <w:rPr>
          <w:rFonts w:ascii="Times New Roman" w:hAnsi="Times New Roman" w:cs="Times New Roman"/>
          <w:b/>
        </w:rPr>
        <w:t>торгового объекта на территории</w:t>
      </w:r>
      <w:r w:rsidR="002F5121" w:rsidRPr="00002C69">
        <w:rPr>
          <w:b/>
        </w:rPr>
        <w:t xml:space="preserve"> </w:t>
      </w:r>
      <w:r w:rsidR="00D0601B">
        <w:rPr>
          <w:rFonts w:ascii="Times New Roman" w:hAnsi="Times New Roman" w:cs="Times New Roman"/>
          <w:b/>
        </w:rPr>
        <w:t>Раменского городского округа</w:t>
      </w:r>
    </w:p>
    <w:p w:rsidR="00002C69" w:rsidRPr="00002C69" w:rsidRDefault="00002C69" w:rsidP="00002C69">
      <w:pPr>
        <w:pStyle w:val="3"/>
        <w:shd w:val="clear" w:color="auto" w:fill="auto"/>
        <w:spacing w:before="0" w:after="0" w:line="312" w:lineRule="exact"/>
        <w:ind w:left="280" w:firstLine="0"/>
        <w:jc w:val="center"/>
        <w:rPr>
          <w:rFonts w:ascii="Times New Roman" w:hAnsi="Times New Roman" w:cs="Times New Roman"/>
          <w:b/>
        </w:rPr>
      </w:pPr>
    </w:p>
    <w:tbl>
      <w:tblPr>
        <w:tblStyle w:val="af0"/>
        <w:tblW w:w="0" w:type="auto"/>
        <w:tblInd w:w="280" w:type="dxa"/>
        <w:tblLook w:val="04A0" w:firstRow="1" w:lastRow="0" w:firstColumn="1" w:lastColumn="0" w:noHBand="0" w:noVBand="1"/>
      </w:tblPr>
      <w:tblGrid>
        <w:gridCol w:w="757"/>
        <w:gridCol w:w="2831"/>
        <w:gridCol w:w="5701"/>
      </w:tblGrid>
      <w:tr w:rsidR="004556B6" w:rsidTr="00410B97">
        <w:tc>
          <w:tcPr>
            <w:tcW w:w="9289" w:type="dxa"/>
            <w:gridSpan w:val="3"/>
            <w:tcBorders>
              <w:top w:val="nil"/>
              <w:left w:val="nil"/>
              <w:right w:val="nil"/>
            </w:tcBorders>
          </w:tcPr>
          <w:p w:rsidR="004556B6" w:rsidRPr="004556B6" w:rsidRDefault="004556B6" w:rsidP="004556B6">
            <w:pPr>
              <w:pStyle w:val="3"/>
              <w:shd w:val="clear" w:color="auto" w:fill="auto"/>
              <w:spacing w:before="0" w:after="0" w:line="312" w:lineRule="exact"/>
              <w:ind w:firstLine="0"/>
              <w:jc w:val="center"/>
              <w:rPr>
                <w:rFonts w:ascii="Times New Roman" w:hAnsi="Times New Roman" w:cs="Times New Roman"/>
                <w:b/>
              </w:rPr>
            </w:pPr>
            <w:r w:rsidRPr="004556B6">
              <w:rPr>
                <w:rFonts w:ascii="Times New Roman" w:hAnsi="Times New Roman" w:cs="Times New Roman"/>
                <w:b/>
              </w:rPr>
              <w:t>1. Общие положения</w:t>
            </w:r>
          </w:p>
        </w:tc>
      </w:tr>
      <w:tr w:rsidR="00EF0FAB" w:rsidTr="00410B97">
        <w:tc>
          <w:tcPr>
            <w:tcW w:w="757" w:type="dxa"/>
            <w:vAlign w:val="center"/>
          </w:tcPr>
          <w:p w:rsidR="004556B6" w:rsidRPr="00ED6880" w:rsidRDefault="004556B6" w:rsidP="004556B6">
            <w:pPr>
              <w:pStyle w:val="3"/>
              <w:shd w:val="clear" w:color="auto" w:fill="auto"/>
              <w:spacing w:before="0" w:after="0" w:line="280" w:lineRule="exact"/>
              <w:ind w:left="140" w:firstLine="0"/>
              <w:jc w:val="center"/>
              <w:rPr>
                <w:rFonts w:ascii="Times New Roman" w:hAnsi="Times New Roman" w:cs="Times New Roman"/>
                <w:b/>
              </w:rPr>
            </w:pPr>
            <w:r w:rsidRPr="00ED6880">
              <w:rPr>
                <w:rStyle w:val="26"/>
                <w:rFonts w:ascii="Times New Roman" w:hAnsi="Times New Roman" w:cs="Times New Roman"/>
                <w:b/>
              </w:rPr>
              <w:t>№</w:t>
            </w:r>
          </w:p>
          <w:p w:rsidR="004556B6" w:rsidRPr="00ED6880" w:rsidRDefault="004556B6" w:rsidP="004556B6">
            <w:pPr>
              <w:pStyle w:val="3"/>
              <w:shd w:val="clear" w:color="auto" w:fill="auto"/>
              <w:spacing w:before="60" w:after="0" w:line="280" w:lineRule="exact"/>
              <w:ind w:left="140" w:firstLine="0"/>
              <w:jc w:val="center"/>
              <w:rPr>
                <w:rFonts w:ascii="Times New Roman" w:hAnsi="Times New Roman" w:cs="Times New Roman"/>
                <w:b/>
              </w:rPr>
            </w:pPr>
            <w:proofErr w:type="gramStart"/>
            <w:r w:rsidRPr="00ED6880">
              <w:rPr>
                <w:rStyle w:val="26"/>
                <w:rFonts w:ascii="Times New Roman" w:hAnsi="Times New Roman" w:cs="Times New Roman"/>
                <w:b/>
              </w:rPr>
              <w:t>п</w:t>
            </w:r>
            <w:proofErr w:type="gramEnd"/>
            <w:r w:rsidRPr="00ED6880">
              <w:rPr>
                <w:rStyle w:val="26"/>
                <w:rFonts w:ascii="Times New Roman" w:hAnsi="Times New Roman" w:cs="Times New Roman"/>
                <w:b/>
              </w:rPr>
              <w:t>/п</w:t>
            </w:r>
          </w:p>
        </w:tc>
        <w:tc>
          <w:tcPr>
            <w:tcW w:w="2831" w:type="dxa"/>
            <w:vAlign w:val="center"/>
          </w:tcPr>
          <w:p w:rsidR="004556B6" w:rsidRPr="00ED6880" w:rsidRDefault="004556B6" w:rsidP="004556B6">
            <w:pPr>
              <w:pStyle w:val="3"/>
              <w:shd w:val="clear" w:color="auto" w:fill="auto"/>
              <w:spacing w:before="0" w:after="0" w:line="280" w:lineRule="exact"/>
              <w:ind w:left="100" w:firstLine="0"/>
              <w:jc w:val="center"/>
              <w:rPr>
                <w:rFonts w:ascii="Times New Roman" w:hAnsi="Times New Roman" w:cs="Times New Roman"/>
                <w:b/>
              </w:rPr>
            </w:pPr>
            <w:r w:rsidRPr="00ED6880">
              <w:rPr>
                <w:rStyle w:val="26"/>
                <w:rFonts w:ascii="Times New Roman" w:hAnsi="Times New Roman" w:cs="Times New Roman"/>
                <w:b/>
              </w:rPr>
              <w:t>Вид информации</w:t>
            </w:r>
          </w:p>
        </w:tc>
        <w:tc>
          <w:tcPr>
            <w:tcW w:w="5701" w:type="dxa"/>
            <w:vAlign w:val="center"/>
          </w:tcPr>
          <w:p w:rsidR="004556B6" w:rsidRPr="00ED6880" w:rsidRDefault="004556B6" w:rsidP="004556B6">
            <w:pPr>
              <w:pStyle w:val="3"/>
              <w:shd w:val="clear" w:color="auto" w:fill="auto"/>
              <w:spacing w:before="0" w:after="0" w:line="280" w:lineRule="exact"/>
              <w:ind w:left="120" w:firstLine="0"/>
              <w:jc w:val="center"/>
              <w:rPr>
                <w:rFonts w:ascii="Times New Roman" w:hAnsi="Times New Roman" w:cs="Times New Roman"/>
                <w:b/>
              </w:rPr>
            </w:pPr>
            <w:r w:rsidRPr="00ED6880">
              <w:rPr>
                <w:rStyle w:val="26"/>
                <w:rFonts w:ascii="Times New Roman" w:hAnsi="Times New Roman" w:cs="Times New Roman"/>
                <w:b/>
              </w:rPr>
              <w:t>Содержание информации</w:t>
            </w:r>
          </w:p>
        </w:tc>
      </w:tr>
      <w:tr w:rsidR="006050A3" w:rsidTr="00410B97">
        <w:tc>
          <w:tcPr>
            <w:tcW w:w="757" w:type="dxa"/>
            <w:vAlign w:val="center"/>
          </w:tcPr>
          <w:p w:rsidR="004556B6" w:rsidRPr="006050A3" w:rsidRDefault="004556B6"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1</w:t>
            </w:r>
          </w:p>
        </w:tc>
        <w:tc>
          <w:tcPr>
            <w:tcW w:w="2831" w:type="dxa"/>
            <w:vAlign w:val="center"/>
          </w:tcPr>
          <w:p w:rsidR="004556B6" w:rsidRDefault="004556B6" w:rsidP="006050A3">
            <w:pPr>
              <w:pStyle w:val="3"/>
              <w:shd w:val="clear" w:color="auto" w:fill="auto"/>
              <w:spacing w:before="0" w:after="0" w:line="312" w:lineRule="exact"/>
              <w:ind w:firstLine="0"/>
              <w:jc w:val="center"/>
              <w:rPr>
                <w:rFonts w:ascii="Times New Roman" w:hAnsi="Times New Roman" w:cs="Times New Roman"/>
              </w:rPr>
            </w:pPr>
            <w:r w:rsidRPr="00A143B0">
              <w:rPr>
                <w:rStyle w:val="26"/>
                <w:rFonts w:ascii="Times New Roman" w:hAnsi="Times New Roman" w:cs="Times New Roman"/>
              </w:rPr>
              <w:t>Форма торгов</w:t>
            </w:r>
          </w:p>
        </w:tc>
        <w:tc>
          <w:tcPr>
            <w:tcW w:w="5701" w:type="dxa"/>
          </w:tcPr>
          <w:p w:rsidR="004556B6" w:rsidRDefault="004556B6" w:rsidP="008920CA">
            <w:pPr>
              <w:pStyle w:val="3"/>
              <w:shd w:val="clear" w:color="auto" w:fill="auto"/>
              <w:spacing w:before="0" w:after="0" w:line="312" w:lineRule="exact"/>
              <w:ind w:firstLine="0"/>
              <w:jc w:val="both"/>
              <w:rPr>
                <w:rFonts w:ascii="Times New Roman" w:hAnsi="Times New Roman" w:cs="Times New Roman"/>
              </w:rPr>
            </w:pPr>
            <w:r w:rsidRPr="00A143B0">
              <w:rPr>
                <w:rStyle w:val="26"/>
                <w:rFonts w:ascii="Times New Roman" w:hAnsi="Times New Roman" w:cs="Times New Roman"/>
              </w:rPr>
              <w:t>Аукцион, открытый по составу участников и по форме подачи предложений</w:t>
            </w:r>
          </w:p>
        </w:tc>
      </w:tr>
      <w:tr w:rsidR="006050A3" w:rsidTr="00410B97">
        <w:tc>
          <w:tcPr>
            <w:tcW w:w="757" w:type="dxa"/>
            <w:vAlign w:val="center"/>
          </w:tcPr>
          <w:p w:rsidR="004556B6" w:rsidRPr="006050A3" w:rsidRDefault="004556B6"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2</w:t>
            </w:r>
          </w:p>
        </w:tc>
        <w:tc>
          <w:tcPr>
            <w:tcW w:w="2831" w:type="dxa"/>
            <w:vAlign w:val="center"/>
          </w:tcPr>
          <w:p w:rsidR="004556B6" w:rsidRPr="00A143B0" w:rsidRDefault="004556B6" w:rsidP="006050A3">
            <w:pPr>
              <w:pStyle w:val="3"/>
              <w:shd w:val="clear" w:color="auto" w:fill="auto"/>
              <w:spacing w:before="0" w:after="0" w:line="280" w:lineRule="exact"/>
              <w:ind w:left="100" w:firstLine="0"/>
              <w:jc w:val="center"/>
              <w:rPr>
                <w:rFonts w:ascii="Times New Roman" w:hAnsi="Times New Roman" w:cs="Times New Roman"/>
              </w:rPr>
            </w:pPr>
            <w:r w:rsidRPr="00A143B0">
              <w:rPr>
                <w:rStyle w:val="26"/>
                <w:rFonts w:ascii="Times New Roman" w:hAnsi="Times New Roman" w:cs="Times New Roman"/>
              </w:rPr>
              <w:t>Предмет аукциона</w:t>
            </w:r>
          </w:p>
        </w:tc>
        <w:tc>
          <w:tcPr>
            <w:tcW w:w="5701" w:type="dxa"/>
          </w:tcPr>
          <w:p w:rsidR="004556B6" w:rsidRPr="00A143B0" w:rsidRDefault="004556B6" w:rsidP="008920CA">
            <w:pPr>
              <w:pStyle w:val="3"/>
              <w:shd w:val="clear" w:color="auto" w:fill="auto"/>
              <w:spacing w:before="0" w:after="0" w:line="312" w:lineRule="exact"/>
              <w:ind w:firstLine="0"/>
              <w:jc w:val="both"/>
              <w:rPr>
                <w:rFonts w:ascii="Times New Roman" w:hAnsi="Times New Roman" w:cs="Times New Roman"/>
              </w:rPr>
            </w:pPr>
            <w:r w:rsidRPr="00A143B0">
              <w:rPr>
                <w:rStyle w:val="26"/>
                <w:rFonts w:ascii="Times New Roman" w:hAnsi="Times New Roman" w:cs="Times New Roman"/>
              </w:rPr>
              <w:t>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t xml:space="preserve"> </w:t>
            </w:r>
            <w:r w:rsidRPr="002F5121">
              <w:rPr>
                <w:rStyle w:val="26"/>
                <w:rFonts w:ascii="Times New Roman" w:hAnsi="Times New Roman" w:cs="Times New Roman"/>
              </w:rPr>
              <w:t xml:space="preserve">Раменского </w:t>
            </w:r>
            <w:r w:rsidR="00E84DE4">
              <w:rPr>
                <w:rStyle w:val="26"/>
                <w:rFonts w:ascii="Times New Roman" w:hAnsi="Times New Roman" w:cs="Times New Roman"/>
              </w:rPr>
              <w:t>городского округа</w:t>
            </w:r>
          </w:p>
        </w:tc>
      </w:tr>
      <w:tr w:rsidR="006050A3" w:rsidTr="00410B97">
        <w:tc>
          <w:tcPr>
            <w:tcW w:w="757" w:type="dxa"/>
            <w:vAlign w:val="center"/>
          </w:tcPr>
          <w:p w:rsidR="004556B6" w:rsidRPr="006050A3" w:rsidRDefault="004556B6"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3</w:t>
            </w:r>
          </w:p>
        </w:tc>
        <w:tc>
          <w:tcPr>
            <w:tcW w:w="2831" w:type="dxa"/>
            <w:vAlign w:val="center"/>
          </w:tcPr>
          <w:p w:rsidR="004556B6" w:rsidRDefault="004556B6"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Основание для проведения аукциона</w:t>
            </w:r>
          </w:p>
        </w:tc>
        <w:tc>
          <w:tcPr>
            <w:tcW w:w="5701" w:type="dxa"/>
          </w:tcPr>
          <w:p w:rsidR="004556B6" w:rsidRPr="00002C69" w:rsidRDefault="00002C69" w:rsidP="008D773B">
            <w:pPr>
              <w:pStyle w:val="3"/>
              <w:shd w:val="clear" w:color="auto" w:fill="auto"/>
              <w:spacing w:before="0" w:after="0" w:line="312" w:lineRule="exact"/>
              <w:ind w:firstLine="0"/>
              <w:jc w:val="both"/>
              <w:rPr>
                <w:rFonts w:ascii="Times New Roman" w:hAnsi="Times New Roman" w:cs="Times New Roman"/>
                <w:i/>
                <w:color w:val="auto"/>
              </w:rPr>
            </w:pPr>
            <w:r>
              <w:rPr>
                <w:rFonts w:ascii="Times New Roman" w:hAnsi="Times New Roman" w:cs="Times New Roman"/>
              </w:rPr>
              <w:t xml:space="preserve">Постановление администрации Раменского </w:t>
            </w:r>
            <w:r w:rsidR="00E84DE4">
              <w:rPr>
                <w:rFonts w:ascii="Times New Roman" w:hAnsi="Times New Roman" w:cs="Times New Roman"/>
              </w:rPr>
              <w:t>городского округа</w:t>
            </w:r>
            <w:r w:rsidRPr="008D773B">
              <w:rPr>
                <w:rFonts w:ascii="Times New Roman" w:hAnsi="Times New Roman" w:cs="Times New Roman"/>
                <w:color w:val="auto"/>
              </w:rPr>
              <w:t xml:space="preserve"> </w:t>
            </w:r>
            <w:r w:rsidR="00B210D5" w:rsidRPr="00B210D5">
              <w:rPr>
                <w:rFonts w:ascii="Times New Roman" w:hAnsi="Times New Roman" w:cs="Times New Roman"/>
                <w:color w:val="auto"/>
              </w:rPr>
              <w:t>от 20.02.2020 №1736</w:t>
            </w:r>
            <w:r w:rsidRPr="008D773B">
              <w:rPr>
                <w:rFonts w:ascii="Times New Roman" w:hAnsi="Times New Roman" w:cs="Times New Roman"/>
                <w:color w:val="auto"/>
              </w:rPr>
              <w:t xml:space="preserve"> </w:t>
            </w:r>
            <w:r>
              <w:rPr>
                <w:rFonts w:ascii="Times New Roman" w:hAnsi="Times New Roman" w:cs="Times New Roman"/>
                <w:color w:val="auto"/>
              </w:rPr>
              <w:t>«</w:t>
            </w:r>
            <w:r w:rsidR="00B210D5" w:rsidRPr="00B210D5">
              <w:rPr>
                <w:rFonts w:ascii="Times New Roman" w:hAnsi="Times New Roman" w:cs="Times New Roman"/>
                <w:color w:val="auto"/>
              </w:rPr>
              <w:t>О проведен</w:t>
            </w:r>
            <w:proofErr w:type="gramStart"/>
            <w:r w:rsidR="00B210D5" w:rsidRPr="00B210D5">
              <w:rPr>
                <w:rFonts w:ascii="Times New Roman" w:hAnsi="Times New Roman" w:cs="Times New Roman"/>
                <w:color w:val="auto"/>
              </w:rPr>
              <w:t>ии ау</w:t>
            </w:r>
            <w:proofErr w:type="gramEnd"/>
            <w:r w:rsidR="00B210D5" w:rsidRPr="00B210D5">
              <w:rPr>
                <w:rFonts w:ascii="Times New Roman" w:hAnsi="Times New Roman" w:cs="Times New Roman"/>
                <w:color w:val="auto"/>
              </w:rPr>
              <w:t>кционов на право размещения нестационарных торговых объектов на территории Раменского городского округа</w:t>
            </w:r>
            <w:r>
              <w:rPr>
                <w:rFonts w:ascii="Times New Roman" w:hAnsi="Times New Roman" w:cs="Times New Roman"/>
                <w:color w:val="auto"/>
              </w:rPr>
              <w:t>»</w:t>
            </w:r>
          </w:p>
        </w:tc>
      </w:tr>
      <w:tr w:rsidR="001608A0" w:rsidTr="00410B97">
        <w:tc>
          <w:tcPr>
            <w:tcW w:w="757" w:type="dxa"/>
            <w:vMerge w:val="restart"/>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4</w:t>
            </w: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Организатор аукциона</w:t>
            </w:r>
          </w:p>
        </w:tc>
        <w:tc>
          <w:tcPr>
            <w:tcW w:w="5701" w:type="dxa"/>
          </w:tcPr>
          <w:p w:rsidR="001608A0" w:rsidRDefault="00002C69" w:rsidP="008920CA">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Управление потребительского рынка</w:t>
            </w:r>
            <w:r w:rsidR="00E84DE4">
              <w:rPr>
                <w:rFonts w:ascii="Times New Roman" w:hAnsi="Times New Roman" w:cs="Times New Roman"/>
              </w:rPr>
              <w:t>, инвестиций</w:t>
            </w:r>
            <w:r>
              <w:rPr>
                <w:rFonts w:ascii="Times New Roman" w:hAnsi="Times New Roman" w:cs="Times New Roman"/>
              </w:rPr>
              <w:t xml:space="preserve"> и развития предпринимательства администрации Раменского </w:t>
            </w:r>
            <w:r w:rsidR="00E84DE4">
              <w:rPr>
                <w:rFonts w:ascii="Times New Roman" w:hAnsi="Times New Roman" w:cs="Times New Roman"/>
              </w:rPr>
              <w:t>городского округа</w:t>
            </w:r>
          </w:p>
        </w:tc>
      </w:tr>
      <w:tr w:rsidR="001608A0" w:rsidTr="00410B97">
        <w:trPr>
          <w:trHeight w:val="520"/>
        </w:trPr>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Адрес организатора</w:t>
            </w:r>
          </w:p>
        </w:tc>
        <w:tc>
          <w:tcPr>
            <w:tcW w:w="5701" w:type="dxa"/>
          </w:tcPr>
          <w:p w:rsidR="001608A0" w:rsidRDefault="00002C69" w:rsidP="008920CA">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 xml:space="preserve">140100, г. Раменское, </w:t>
            </w:r>
            <w:proofErr w:type="gramStart"/>
            <w:r>
              <w:rPr>
                <w:rFonts w:ascii="Times New Roman" w:hAnsi="Times New Roman" w:cs="Times New Roman"/>
              </w:rPr>
              <w:t>Комсомольская</w:t>
            </w:r>
            <w:proofErr w:type="gramEnd"/>
            <w:r>
              <w:rPr>
                <w:rFonts w:ascii="Times New Roman" w:hAnsi="Times New Roman" w:cs="Times New Roman"/>
              </w:rPr>
              <w:t xml:space="preserve"> пл., </w:t>
            </w:r>
            <w:r>
              <w:rPr>
                <w:rFonts w:ascii="Times New Roman" w:hAnsi="Times New Roman" w:cs="Times New Roman"/>
              </w:rPr>
              <w:br/>
              <w:t>д. 2</w:t>
            </w:r>
          </w:p>
        </w:tc>
      </w:tr>
      <w:tr w:rsidR="001608A0" w:rsidTr="008920CA">
        <w:trPr>
          <w:trHeight w:val="520"/>
        </w:trPr>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Контактный телефон организатора</w:t>
            </w:r>
          </w:p>
        </w:tc>
        <w:tc>
          <w:tcPr>
            <w:tcW w:w="5701" w:type="dxa"/>
            <w:vAlign w:val="center"/>
          </w:tcPr>
          <w:p w:rsidR="001608A0" w:rsidRDefault="00002C69" w:rsidP="008920CA">
            <w:pPr>
              <w:pStyle w:val="3"/>
              <w:shd w:val="clear" w:color="auto" w:fill="auto"/>
              <w:spacing w:before="0" w:after="0" w:line="312" w:lineRule="exact"/>
              <w:ind w:firstLine="0"/>
              <w:rPr>
                <w:rFonts w:ascii="Times New Roman" w:hAnsi="Times New Roman" w:cs="Times New Roman"/>
              </w:rPr>
            </w:pPr>
            <w:r>
              <w:rPr>
                <w:rFonts w:ascii="Times New Roman" w:hAnsi="Times New Roman" w:cs="Times New Roman"/>
              </w:rPr>
              <w:t>8-496-461-11-92</w:t>
            </w:r>
          </w:p>
        </w:tc>
      </w:tr>
      <w:tr w:rsidR="001608A0" w:rsidTr="008920CA">
        <w:trPr>
          <w:trHeight w:val="519"/>
        </w:trPr>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Электронная почта организатора</w:t>
            </w:r>
          </w:p>
        </w:tc>
        <w:tc>
          <w:tcPr>
            <w:tcW w:w="5701" w:type="dxa"/>
            <w:vAlign w:val="center"/>
          </w:tcPr>
          <w:p w:rsidR="001608A0" w:rsidRPr="00002C69" w:rsidRDefault="003E2439" w:rsidP="008920CA">
            <w:pPr>
              <w:pStyle w:val="3"/>
              <w:shd w:val="clear" w:color="auto" w:fill="auto"/>
              <w:spacing w:before="0" w:after="0" w:line="312" w:lineRule="exact"/>
              <w:ind w:firstLine="0"/>
              <w:rPr>
                <w:rFonts w:ascii="Times New Roman" w:hAnsi="Times New Roman" w:cs="Times New Roman"/>
                <w:lang w:val="en-US"/>
              </w:rPr>
            </w:pPr>
            <w:r>
              <w:rPr>
                <w:rFonts w:ascii="Times New Roman" w:hAnsi="Times New Roman" w:cs="Times New Roman"/>
                <w:lang w:val="en-US"/>
              </w:rPr>
              <w:t>torg@ramensk</w:t>
            </w:r>
            <w:r w:rsidR="00002C69">
              <w:rPr>
                <w:rFonts w:ascii="Times New Roman" w:hAnsi="Times New Roman" w:cs="Times New Roman"/>
                <w:lang w:val="en-US"/>
              </w:rPr>
              <w:t>oye.ru</w:t>
            </w:r>
          </w:p>
        </w:tc>
      </w:tr>
      <w:tr w:rsidR="001608A0" w:rsidTr="008920CA">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Официальный сайт организатора</w:t>
            </w:r>
          </w:p>
        </w:tc>
        <w:tc>
          <w:tcPr>
            <w:tcW w:w="5701" w:type="dxa"/>
            <w:vAlign w:val="center"/>
          </w:tcPr>
          <w:p w:rsidR="001608A0" w:rsidRPr="00002C69" w:rsidRDefault="00002C69" w:rsidP="008920CA">
            <w:pPr>
              <w:pStyle w:val="3"/>
              <w:shd w:val="clear" w:color="auto" w:fill="auto"/>
              <w:spacing w:before="0" w:after="0" w:line="312" w:lineRule="exact"/>
              <w:ind w:firstLine="0"/>
              <w:rPr>
                <w:rFonts w:ascii="Times New Roman" w:hAnsi="Times New Roman" w:cs="Times New Roman"/>
                <w:lang w:val="en-US"/>
              </w:rPr>
            </w:pPr>
            <w:r>
              <w:rPr>
                <w:rFonts w:ascii="Times New Roman" w:hAnsi="Times New Roman" w:cs="Times New Roman"/>
                <w:lang w:val="en-US"/>
              </w:rPr>
              <w:t>www.ramenskoye.ru</w:t>
            </w:r>
          </w:p>
        </w:tc>
      </w:tr>
      <w:tr w:rsidR="001608A0" w:rsidTr="00410B97">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BC34DA" w:rsidP="006050A3">
            <w:pPr>
              <w:pStyle w:val="3"/>
              <w:shd w:val="clear" w:color="auto" w:fill="auto"/>
              <w:spacing w:before="0" w:after="0" w:line="312" w:lineRule="exact"/>
              <w:ind w:firstLine="0"/>
              <w:jc w:val="center"/>
              <w:rPr>
                <w:rFonts w:ascii="Times New Roman" w:hAnsi="Times New Roman" w:cs="Times New Roman"/>
              </w:rPr>
            </w:pPr>
            <w:r w:rsidRPr="00BC34DA">
              <w:rPr>
                <w:rFonts w:ascii="Times New Roman" w:hAnsi="Times New Roman" w:cs="Times New Roman"/>
              </w:rPr>
              <w:t>Официальный сайт Российской Федерации для размещения информации о проведении торгов.</w:t>
            </w:r>
          </w:p>
        </w:tc>
        <w:tc>
          <w:tcPr>
            <w:tcW w:w="5701" w:type="dxa"/>
          </w:tcPr>
          <w:p w:rsidR="001608A0" w:rsidRPr="003C2FC8" w:rsidRDefault="001608A0" w:rsidP="008920CA">
            <w:pPr>
              <w:pStyle w:val="3"/>
              <w:shd w:val="clear" w:color="auto" w:fill="auto"/>
              <w:spacing w:before="0" w:after="0" w:line="312" w:lineRule="exact"/>
              <w:ind w:firstLine="0"/>
              <w:rPr>
                <w:rFonts w:ascii="Times New Roman" w:hAnsi="Times New Roman" w:cs="Times New Roman"/>
              </w:rPr>
            </w:pPr>
          </w:p>
          <w:p w:rsidR="001608A0" w:rsidRPr="00065DDE" w:rsidRDefault="001608A0" w:rsidP="008920CA">
            <w:pPr>
              <w:pStyle w:val="3"/>
              <w:shd w:val="clear" w:color="auto" w:fill="auto"/>
              <w:spacing w:before="0" w:after="0" w:line="312" w:lineRule="exact"/>
              <w:ind w:firstLine="0"/>
              <w:rPr>
                <w:rFonts w:ascii="Times New Roman" w:hAnsi="Times New Roman" w:cs="Times New Roman"/>
              </w:rPr>
            </w:pPr>
            <w:r>
              <w:rPr>
                <w:rFonts w:ascii="Times New Roman" w:hAnsi="Times New Roman" w:cs="Times New Roman"/>
                <w:lang w:val="en-US"/>
              </w:rPr>
              <w:t>www</w:t>
            </w:r>
            <w:r w:rsidRPr="00065DDE">
              <w:rPr>
                <w:rFonts w:ascii="Times New Roman" w:hAnsi="Times New Roman" w:cs="Times New Roman"/>
              </w:rPr>
              <w:t>.</w:t>
            </w:r>
            <w:proofErr w:type="spellStart"/>
            <w:r w:rsidR="00065DDE" w:rsidRPr="00065DDE">
              <w:rPr>
                <w:rFonts w:ascii="Times New Roman" w:hAnsi="Times New Roman" w:cs="Times New Roman"/>
                <w:lang w:val="en-US"/>
              </w:rPr>
              <w:t>torgi</w:t>
            </w:r>
            <w:proofErr w:type="spellEnd"/>
            <w:r w:rsidR="00065DDE" w:rsidRPr="00065DDE">
              <w:rPr>
                <w:rFonts w:ascii="Times New Roman" w:hAnsi="Times New Roman" w:cs="Times New Roman"/>
              </w:rPr>
              <w:t>.</w:t>
            </w:r>
            <w:proofErr w:type="spellStart"/>
            <w:r w:rsidR="00065DDE" w:rsidRPr="00065DDE">
              <w:rPr>
                <w:rFonts w:ascii="Times New Roman" w:hAnsi="Times New Roman" w:cs="Times New Roman"/>
                <w:lang w:val="en-US"/>
              </w:rPr>
              <w:t>gov</w:t>
            </w:r>
            <w:proofErr w:type="spellEnd"/>
            <w:r w:rsidR="00065DDE" w:rsidRPr="00065DDE">
              <w:rPr>
                <w:rFonts w:ascii="Times New Roman" w:hAnsi="Times New Roman" w:cs="Times New Roman"/>
              </w:rPr>
              <w:t>.</w:t>
            </w:r>
            <w:proofErr w:type="spellStart"/>
            <w:r w:rsidR="00065DDE" w:rsidRPr="00065DDE">
              <w:rPr>
                <w:rFonts w:ascii="Times New Roman" w:hAnsi="Times New Roman" w:cs="Times New Roman"/>
                <w:lang w:val="en-US"/>
              </w:rPr>
              <w:t>ru</w:t>
            </w:r>
            <w:proofErr w:type="spellEnd"/>
          </w:p>
        </w:tc>
      </w:tr>
      <w:tr w:rsidR="001608A0" w:rsidTr="00410B97">
        <w:trPr>
          <w:trHeight w:val="634"/>
        </w:trPr>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Ответственное должностное лицо</w:t>
            </w:r>
          </w:p>
        </w:tc>
        <w:tc>
          <w:tcPr>
            <w:tcW w:w="5701" w:type="dxa"/>
          </w:tcPr>
          <w:p w:rsidR="001608A0" w:rsidRPr="00002C69" w:rsidRDefault="00002C69" w:rsidP="008920CA">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Начальник Управления потребительского рынка</w:t>
            </w:r>
            <w:r w:rsidR="00065DDE">
              <w:rPr>
                <w:rFonts w:ascii="Times New Roman" w:hAnsi="Times New Roman" w:cs="Times New Roman"/>
              </w:rPr>
              <w:t>, инвестиций</w:t>
            </w:r>
            <w:r>
              <w:rPr>
                <w:rFonts w:ascii="Times New Roman" w:hAnsi="Times New Roman" w:cs="Times New Roman"/>
              </w:rPr>
              <w:t xml:space="preserve"> и развития предпринимательства </w:t>
            </w:r>
            <w:r w:rsidR="00065DDE">
              <w:rPr>
                <w:rFonts w:ascii="Times New Roman" w:hAnsi="Times New Roman" w:cs="Times New Roman"/>
              </w:rPr>
              <w:t>А.В. Васильев</w:t>
            </w:r>
          </w:p>
        </w:tc>
      </w:tr>
      <w:tr w:rsidR="001608A0" w:rsidTr="00410B97">
        <w:tc>
          <w:tcPr>
            <w:tcW w:w="757" w:type="dxa"/>
            <w:vMerge w:val="restart"/>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5</w:t>
            </w: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Аукционная комиссия</w:t>
            </w:r>
          </w:p>
        </w:tc>
        <w:tc>
          <w:tcPr>
            <w:tcW w:w="5701" w:type="dxa"/>
          </w:tcPr>
          <w:p w:rsidR="001608A0" w:rsidRDefault="001608A0" w:rsidP="006050A3">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Аукционная комиссия создана на основании</w:t>
            </w:r>
          </w:p>
          <w:p w:rsidR="001608A0" w:rsidRDefault="00002C69" w:rsidP="00BB5551">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 xml:space="preserve">Постановления администрации Раменского </w:t>
            </w:r>
            <w:r w:rsidR="00BB5551">
              <w:rPr>
                <w:rFonts w:ascii="Times New Roman" w:hAnsi="Times New Roman" w:cs="Times New Roman"/>
              </w:rPr>
              <w:t>городского округа</w:t>
            </w:r>
            <w:r w:rsidRPr="00002C69">
              <w:rPr>
                <w:rFonts w:ascii="Times New Roman" w:hAnsi="Times New Roman" w:cs="Times New Roman"/>
                <w:color w:val="FF0000"/>
              </w:rPr>
              <w:t xml:space="preserve"> </w:t>
            </w:r>
            <w:r w:rsidR="00BB5551">
              <w:rPr>
                <w:rFonts w:ascii="Times New Roman" w:hAnsi="Times New Roman" w:cs="Times New Roman"/>
                <w:color w:val="auto"/>
              </w:rPr>
              <w:t>от 20.02.2020 №1736</w:t>
            </w:r>
            <w:r w:rsidR="008D773B" w:rsidRPr="008D773B">
              <w:rPr>
                <w:rFonts w:ascii="Times New Roman" w:hAnsi="Times New Roman" w:cs="Times New Roman"/>
                <w:color w:val="auto"/>
              </w:rPr>
              <w:t xml:space="preserve"> </w:t>
            </w:r>
            <w:r w:rsidR="008D773B">
              <w:rPr>
                <w:rFonts w:ascii="Times New Roman" w:hAnsi="Times New Roman" w:cs="Times New Roman"/>
                <w:color w:val="auto"/>
              </w:rPr>
              <w:t>«</w:t>
            </w:r>
            <w:r w:rsidR="00BB5551" w:rsidRPr="00BB5551">
              <w:rPr>
                <w:rFonts w:ascii="Times New Roman" w:hAnsi="Times New Roman" w:cs="Times New Roman"/>
                <w:color w:val="auto"/>
              </w:rPr>
              <w:t xml:space="preserve">О </w:t>
            </w:r>
            <w:r w:rsidR="00BB5551" w:rsidRPr="00BB5551">
              <w:rPr>
                <w:rFonts w:ascii="Times New Roman" w:hAnsi="Times New Roman" w:cs="Times New Roman"/>
                <w:color w:val="auto"/>
              </w:rPr>
              <w:lastRenderedPageBreak/>
              <w:t>проведен</w:t>
            </w:r>
            <w:proofErr w:type="gramStart"/>
            <w:r w:rsidR="00BB5551" w:rsidRPr="00BB5551">
              <w:rPr>
                <w:rFonts w:ascii="Times New Roman" w:hAnsi="Times New Roman" w:cs="Times New Roman"/>
                <w:color w:val="auto"/>
              </w:rPr>
              <w:t>ии ау</w:t>
            </w:r>
            <w:proofErr w:type="gramEnd"/>
            <w:r w:rsidR="00BB5551" w:rsidRPr="00BB5551">
              <w:rPr>
                <w:rFonts w:ascii="Times New Roman" w:hAnsi="Times New Roman" w:cs="Times New Roman"/>
                <w:color w:val="auto"/>
              </w:rPr>
              <w:t>кционов на право размещения нестационарных торговых объектов на территории Раменского городского округа</w:t>
            </w:r>
            <w:r w:rsidR="008D773B">
              <w:rPr>
                <w:rFonts w:ascii="Times New Roman" w:hAnsi="Times New Roman" w:cs="Times New Roman"/>
                <w:color w:val="auto"/>
              </w:rPr>
              <w:t>»</w:t>
            </w:r>
          </w:p>
        </w:tc>
      </w:tr>
      <w:tr w:rsidR="001608A0" w:rsidTr="008920CA">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Контактный телефон комиссии</w:t>
            </w:r>
          </w:p>
        </w:tc>
        <w:tc>
          <w:tcPr>
            <w:tcW w:w="5701" w:type="dxa"/>
            <w:vAlign w:val="center"/>
          </w:tcPr>
          <w:p w:rsidR="001608A0" w:rsidRDefault="00002C69" w:rsidP="008920CA">
            <w:pPr>
              <w:pStyle w:val="3"/>
              <w:shd w:val="clear" w:color="auto" w:fill="auto"/>
              <w:spacing w:before="0" w:after="0" w:line="312" w:lineRule="exact"/>
              <w:ind w:firstLine="0"/>
              <w:rPr>
                <w:rFonts w:ascii="Times New Roman" w:hAnsi="Times New Roman" w:cs="Times New Roman"/>
              </w:rPr>
            </w:pPr>
            <w:r>
              <w:rPr>
                <w:rFonts w:ascii="Times New Roman" w:hAnsi="Times New Roman" w:cs="Times New Roman"/>
              </w:rPr>
              <w:t>8-496-461-11-92</w:t>
            </w:r>
          </w:p>
        </w:tc>
      </w:tr>
      <w:tr w:rsidR="001608A0" w:rsidTr="008920CA">
        <w:tc>
          <w:tcPr>
            <w:tcW w:w="757" w:type="dxa"/>
            <w:vMerge w:val="restart"/>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6</w:t>
            </w: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Дата и время начала подачи заявок на участие в аукционе</w:t>
            </w:r>
          </w:p>
        </w:tc>
        <w:tc>
          <w:tcPr>
            <w:tcW w:w="5701" w:type="dxa"/>
            <w:vAlign w:val="center"/>
          </w:tcPr>
          <w:p w:rsidR="001608A0" w:rsidRPr="005617AC" w:rsidRDefault="001608A0" w:rsidP="00133449">
            <w:pPr>
              <w:pStyle w:val="3"/>
              <w:shd w:val="clear" w:color="auto" w:fill="auto"/>
              <w:spacing w:before="0" w:after="0" w:line="312" w:lineRule="exact"/>
              <w:ind w:left="34" w:firstLine="0"/>
              <w:rPr>
                <w:rFonts w:ascii="Times New Roman" w:hAnsi="Times New Roman" w:cs="Times New Roman"/>
                <w:b/>
                <w:color w:val="auto"/>
              </w:rPr>
            </w:pPr>
            <w:r w:rsidRPr="005617AC">
              <w:rPr>
                <w:rFonts w:ascii="Times New Roman" w:hAnsi="Times New Roman" w:cs="Times New Roman"/>
                <w:b/>
                <w:color w:val="auto"/>
              </w:rPr>
              <w:t xml:space="preserve">С </w:t>
            </w:r>
            <w:r w:rsidR="00133449" w:rsidRPr="005617AC">
              <w:rPr>
                <w:rFonts w:ascii="Times New Roman" w:hAnsi="Times New Roman" w:cs="Times New Roman"/>
                <w:b/>
                <w:color w:val="auto"/>
              </w:rPr>
              <w:t xml:space="preserve">10 </w:t>
            </w:r>
            <w:r w:rsidRPr="005617AC">
              <w:rPr>
                <w:rFonts w:ascii="Times New Roman" w:hAnsi="Times New Roman" w:cs="Times New Roman"/>
                <w:b/>
                <w:color w:val="auto"/>
              </w:rPr>
              <w:t xml:space="preserve"> часов </w:t>
            </w:r>
            <w:r w:rsidR="00133449" w:rsidRPr="005617AC">
              <w:rPr>
                <w:rFonts w:ascii="Times New Roman" w:hAnsi="Times New Roman" w:cs="Times New Roman"/>
                <w:b/>
                <w:color w:val="auto"/>
              </w:rPr>
              <w:t>00</w:t>
            </w:r>
            <w:r w:rsidRPr="005617AC">
              <w:rPr>
                <w:rFonts w:ascii="Times New Roman" w:hAnsi="Times New Roman" w:cs="Times New Roman"/>
                <w:b/>
                <w:color w:val="auto"/>
              </w:rPr>
              <w:t xml:space="preserve"> минут по московскому времени </w:t>
            </w:r>
            <w:r w:rsidR="001F00D2">
              <w:rPr>
                <w:rFonts w:ascii="Times New Roman" w:hAnsi="Times New Roman" w:cs="Times New Roman"/>
                <w:b/>
                <w:color w:val="auto"/>
              </w:rPr>
              <w:t>«17» ноября 2020 г.</w:t>
            </w:r>
          </w:p>
        </w:tc>
      </w:tr>
      <w:tr w:rsidR="001608A0" w:rsidTr="008920CA">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Дата и время окончания подачи заявок на участие в аукционе</w:t>
            </w:r>
          </w:p>
        </w:tc>
        <w:tc>
          <w:tcPr>
            <w:tcW w:w="5701" w:type="dxa"/>
            <w:vAlign w:val="center"/>
          </w:tcPr>
          <w:p w:rsidR="001608A0" w:rsidRPr="005617AC" w:rsidRDefault="001608A0" w:rsidP="00133449">
            <w:pPr>
              <w:pStyle w:val="3"/>
              <w:shd w:val="clear" w:color="auto" w:fill="auto"/>
              <w:spacing w:before="0" w:after="0" w:line="312" w:lineRule="exact"/>
              <w:ind w:left="34" w:firstLine="0"/>
              <w:rPr>
                <w:rFonts w:ascii="Times New Roman" w:hAnsi="Times New Roman" w:cs="Times New Roman"/>
                <w:b/>
                <w:color w:val="auto"/>
              </w:rPr>
            </w:pPr>
            <w:r w:rsidRPr="005617AC">
              <w:rPr>
                <w:rFonts w:ascii="Times New Roman" w:hAnsi="Times New Roman" w:cs="Times New Roman"/>
                <w:b/>
                <w:color w:val="auto"/>
              </w:rPr>
              <w:t xml:space="preserve">До </w:t>
            </w:r>
            <w:r w:rsidR="00133449" w:rsidRPr="005617AC">
              <w:rPr>
                <w:rFonts w:ascii="Times New Roman" w:hAnsi="Times New Roman" w:cs="Times New Roman"/>
                <w:b/>
                <w:color w:val="auto"/>
              </w:rPr>
              <w:t>10</w:t>
            </w:r>
            <w:r w:rsidRPr="005617AC">
              <w:rPr>
                <w:rFonts w:ascii="Times New Roman" w:hAnsi="Times New Roman" w:cs="Times New Roman"/>
                <w:b/>
                <w:color w:val="auto"/>
              </w:rPr>
              <w:t xml:space="preserve"> часов </w:t>
            </w:r>
            <w:r w:rsidR="00133449" w:rsidRPr="005617AC">
              <w:rPr>
                <w:rFonts w:ascii="Times New Roman" w:hAnsi="Times New Roman" w:cs="Times New Roman"/>
                <w:b/>
                <w:color w:val="auto"/>
              </w:rPr>
              <w:t>00</w:t>
            </w:r>
            <w:r w:rsidRPr="005617AC">
              <w:rPr>
                <w:rFonts w:ascii="Times New Roman" w:hAnsi="Times New Roman" w:cs="Times New Roman"/>
                <w:b/>
                <w:color w:val="auto"/>
              </w:rPr>
              <w:t xml:space="preserve"> минут по московскому времени «</w:t>
            </w:r>
            <w:r w:rsidR="008F1ABA">
              <w:rPr>
                <w:rFonts w:ascii="Times New Roman" w:hAnsi="Times New Roman" w:cs="Times New Roman"/>
                <w:b/>
                <w:color w:val="auto"/>
              </w:rPr>
              <w:t>11</w:t>
            </w:r>
            <w:r w:rsidRPr="005617AC">
              <w:rPr>
                <w:rFonts w:ascii="Times New Roman" w:hAnsi="Times New Roman" w:cs="Times New Roman"/>
                <w:b/>
                <w:color w:val="auto"/>
              </w:rPr>
              <w:t xml:space="preserve">» </w:t>
            </w:r>
            <w:r w:rsidR="008F1ABA">
              <w:rPr>
                <w:rFonts w:ascii="Times New Roman" w:hAnsi="Times New Roman" w:cs="Times New Roman"/>
                <w:b/>
                <w:color w:val="auto"/>
              </w:rPr>
              <w:t>декабря</w:t>
            </w:r>
            <w:r w:rsidR="00133449" w:rsidRPr="005617AC">
              <w:rPr>
                <w:rFonts w:ascii="Times New Roman" w:hAnsi="Times New Roman" w:cs="Times New Roman"/>
                <w:b/>
                <w:color w:val="auto"/>
              </w:rPr>
              <w:t xml:space="preserve"> </w:t>
            </w:r>
            <w:r w:rsidRPr="005617AC">
              <w:rPr>
                <w:rFonts w:ascii="Times New Roman" w:hAnsi="Times New Roman" w:cs="Times New Roman"/>
                <w:b/>
                <w:color w:val="auto"/>
              </w:rPr>
              <w:t>20</w:t>
            </w:r>
            <w:r w:rsidR="008F1ABA">
              <w:rPr>
                <w:rFonts w:ascii="Times New Roman" w:hAnsi="Times New Roman" w:cs="Times New Roman"/>
                <w:b/>
                <w:color w:val="auto"/>
              </w:rPr>
              <w:t>20</w:t>
            </w:r>
            <w:r w:rsidRPr="005617AC">
              <w:rPr>
                <w:rFonts w:ascii="Times New Roman" w:hAnsi="Times New Roman" w:cs="Times New Roman"/>
                <w:b/>
                <w:color w:val="auto"/>
              </w:rPr>
              <w:t xml:space="preserve"> г.</w:t>
            </w:r>
          </w:p>
        </w:tc>
      </w:tr>
      <w:tr w:rsidR="001608A0" w:rsidTr="008920CA">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Место (адрес) подачи заявок на участие в аукционе</w:t>
            </w:r>
          </w:p>
        </w:tc>
        <w:tc>
          <w:tcPr>
            <w:tcW w:w="5701" w:type="dxa"/>
            <w:vAlign w:val="center"/>
          </w:tcPr>
          <w:p w:rsidR="001608A0" w:rsidRDefault="00002C69" w:rsidP="008920CA">
            <w:pPr>
              <w:pStyle w:val="3"/>
              <w:shd w:val="clear" w:color="auto" w:fill="auto"/>
              <w:spacing w:before="0" w:after="0" w:line="312" w:lineRule="exact"/>
              <w:ind w:firstLine="0"/>
              <w:rPr>
                <w:rFonts w:ascii="Times New Roman" w:hAnsi="Times New Roman" w:cs="Times New Roman"/>
              </w:rPr>
            </w:pPr>
            <w:r>
              <w:rPr>
                <w:rFonts w:ascii="Times New Roman" w:hAnsi="Times New Roman" w:cs="Times New Roman"/>
              </w:rPr>
              <w:t xml:space="preserve">140100, г. Раменское, </w:t>
            </w:r>
            <w:proofErr w:type="gramStart"/>
            <w:r>
              <w:rPr>
                <w:rFonts w:ascii="Times New Roman" w:hAnsi="Times New Roman" w:cs="Times New Roman"/>
              </w:rPr>
              <w:t>Комсомольская</w:t>
            </w:r>
            <w:proofErr w:type="gramEnd"/>
            <w:r>
              <w:rPr>
                <w:rFonts w:ascii="Times New Roman" w:hAnsi="Times New Roman" w:cs="Times New Roman"/>
              </w:rPr>
              <w:t xml:space="preserve"> пл., </w:t>
            </w:r>
            <w:r>
              <w:rPr>
                <w:rFonts w:ascii="Times New Roman" w:hAnsi="Times New Roman" w:cs="Times New Roman"/>
              </w:rPr>
              <w:br/>
              <w:t>д. 2, кабинет 111</w:t>
            </w:r>
          </w:p>
        </w:tc>
      </w:tr>
      <w:tr w:rsidR="001608A0" w:rsidTr="00410B97">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Форма заявки</w:t>
            </w:r>
          </w:p>
        </w:tc>
        <w:tc>
          <w:tcPr>
            <w:tcW w:w="5701" w:type="dxa"/>
          </w:tcPr>
          <w:p w:rsidR="001608A0" w:rsidRDefault="001608A0" w:rsidP="006050A3">
            <w:pPr>
              <w:pStyle w:val="3"/>
              <w:shd w:val="clear" w:color="auto" w:fill="auto"/>
              <w:spacing w:before="0" w:after="0" w:line="312" w:lineRule="exact"/>
              <w:ind w:left="34" w:firstLine="0"/>
              <w:jc w:val="both"/>
              <w:rPr>
                <w:rFonts w:ascii="Times New Roman" w:hAnsi="Times New Roman" w:cs="Times New Roman"/>
              </w:rPr>
            </w:pPr>
            <w:r>
              <w:rPr>
                <w:rFonts w:ascii="Times New Roman" w:hAnsi="Times New Roman" w:cs="Times New Roman"/>
              </w:rPr>
              <w:t xml:space="preserve">Форма заявки указана в </w:t>
            </w:r>
            <w:r w:rsidRPr="00C51974">
              <w:rPr>
                <w:rFonts w:ascii="Times New Roman" w:hAnsi="Times New Roman" w:cs="Times New Roman"/>
                <w:color w:val="auto"/>
              </w:rPr>
              <w:t xml:space="preserve">Приложении № 1 </w:t>
            </w:r>
            <w:r>
              <w:rPr>
                <w:rFonts w:ascii="Times New Roman" w:hAnsi="Times New Roman" w:cs="Times New Roman"/>
              </w:rPr>
              <w:t>к настоящему Извещению</w:t>
            </w:r>
          </w:p>
        </w:tc>
      </w:tr>
      <w:tr w:rsidR="001608A0" w:rsidTr="00410B97">
        <w:tc>
          <w:tcPr>
            <w:tcW w:w="757" w:type="dxa"/>
            <w:vMerge/>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Порядок подачи заявки</w:t>
            </w:r>
          </w:p>
        </w:tc>
        <w:tc>
          <w:tcPr>
            <w:tcW w:w="5701" w:type="dxa"/>
          </w:tcPr>
          <w:p w:rsidR="001608A0" w:rsidRDefault="001608A0" w:rsidP="00D53F6E">
            <w:pPr>
              <w:pStyle w:val="3"/>
              <w:shd w:val="clear" w:color="auto" w:fill="auto"/>
              <w:spacing w:before="0" w:after="0" w:line="312" w:lineRule="exact"/>
              <w:ind w:left="34" w:firstLine="0"/>
              <w:jc w:val="both"/>
              <w:rPr>
                <w:rFonts w:ascii="Times New Roman" w:hAnsi="Times New Roman" w:cs="Times New Roman"/>
              </w:rPr>
            </w:pPr>
            <w:r>
              <w:rPr>
                <w:rFonts w:ascii="Times New Roman" w:hAnsi="Times New Roman" w:cs="Times New Roman"/>
              </w:rPr>
              <w:t>Информац</w:t>
            </w:r>
            <w:r w:rsidR="00D53F6E">
              <w:rPr>
                <w:rFonts w:ascii="Times New Roman" w:hAnsi="Times New Roman" w:cs="Times New Roman"/>
              </w:rPr>
              <w:t>ия указана в разделе 3 настоящего</w:t>
            </w:r>
            <w:r>
              <w:rPr>
                <w:rFonts w:ascii="Times New Roman" w:hAnsi="Times New Roman" w:cs="Times New Roman"/>
              </w:rPr>
              <w:t xml:space="preserve"> Извещени</w:t>
            </w:r>
            <w:r w:rsidR="00D53F6E">
              <w:rPr>
                <w:rFonts w:ascii="Times New Roman" w:hAnsi="Times New Roman" w:cs="Times New Roman"/>
              </w:rPr>
              <w:t>я</w:t>
            </w:r>
          </w:p>
        </w:tc>
      </w:tr>
      <w:tr w:rsidR="001608A0" w:rsidTr="00410B97">
        <w:tc>
          <w:tcPr>
            <w:tcW w:w="757" w:type="dxa"/>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7</w:t>
            </w: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Порядок оформления участия в аукционе</w:t>
            </w:r>
          </w:p>
        </w:tc>
        <w:tc>
          <w:tcPr>
            <w:tcW w:w="5701" w:type="dxa"/>
          </w:tcPr>
          <w:p w:rsidR="001608A0" w:rsidRDefault="001608A0" w:rsidP="00D53F6E">
            <w:pPr>
              <w:pStyle w:val="3"/>
              <w:shd w:val="clear" w:color="auto" w:fill="auto"/>
              <w:spacing w:before="0" w:after="0" w:line="312" w:lineRule="exact"/>
              <w:ind w:left="34" w:firstLine="0"/>
              <w:jc w:val="both"/>
              <w:rPr>
                <w:rFonts w:ascii="Times New Roman" w:hAnsi="Times New Roman" w:cs="Times New Roman"/>
              </w:rPr>
            </w:pPr>
            <w:r>
              <w:rPr>
                <w:rFonts w:ascii="Times New Roman" w:hAnsi="Times New Roman" w:cs="Times New Roman"/>
              </w:rPr>
              <w:t>Информац</w:t>
            </w:r>
            <w:r w:rsidR="00D53F6E">
              <w:rPr>
                <w:rFonts w:ascii="Times New Roman" w:hAnsi="Times New Roman" w:cs="Times New Roman"/>
              </w:rPr>
              <w:t>ия указана в разделе 3 настоящего</w:t>
            </w:r>
            <w:r>
              <w:rPr>
                <w:rFonts w:ascii="Times New Roman" w:hAnsi="Times New Roman" w:cs="Times New Roman"/>
              </w:rPr>
              <w:t xml:space="preserve"> Извещени</w:t>
            </w:r>
            <w:r w:rsidR="00D53F6E">
              <w:rPr>
                <w:rFonts w:ascii="Times New Roman" w:hAnsi="Times New Roman" w:cs="Times New Roman"/>
              </w:rPr>
              <w:t>я</w:t>
            </w:r>
          </w:p>
        </w:tc>
      </w:tr>
      <w:tr w:rsidR="001608A0" w:rsidTr="00410B97">
        <w:tc>
          <w:tcPr>
            <w:tcW w:w="757" w:type="dxa"/>
            <w:vAlign w:val="center"/>
          </w:tcPr>
          <w:p w:rsidR="001608A0" w:rsidRPr="006050A3" w:rsidRDefault="001608A0"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8</w:t>
            </w:r>
          </w:p>
        </w:tc>
        <w:tc>
          <w:tcPr>
            <w:tcW w:w="2831" w:type="dxa"/>
            <w:vAlign w:val="center"/>
          </w:tcPr>
          <w:p w:rsidR="001608A0" w:rsidRDefault="001608A0"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5701" w:type="dxa"/>
          </w:tcPr>
          <w:p w:rsidR="00EF0FAB" w:rsidRPr="007D511D" w:rsidRDefault="00EF0FAB" w:rsidP="007D511D">
            <w:pPr>
              <w:pStyle w:val="3"/>
              <w:shd w:val="clear" w:color="auto" w:fill="auto"/>
              <w:spacing w:before="0" w:after="0" w:line="312" w:lineRule="exact"/>
              <w:ind w:left="34" w:firstLine="0"/>
              <w:jc w:val="both"/>
              <w:rPr>
                <w:rFonts w:ascii="Times New Roman" w:hAnsi="Times New Roman" w:cs="Times New Roman"/>
              </w:rPr>
            </w:pPr>
            <w:proofErr w:type="gramStart"/>
            <w:r>
              <w:rPr>
                <w:rFonts w:ascii="Times New Roman" w:hAnsi="Times New Roman" w:cs="Times New Roman"/>
              </w:rPr>
              <w:t xml:space="preserve">Место размещения нестационарного торгового объекта в соответствии со Схемой размещения нестационарных </w:t>
            </w:r>
            <w:r w:rsidR="007D511D">
              <w:rPr>
                <w:rFonts w:ascii="Times New Roman" w:hAnsi="Times New Roman" w:cs="Times New Roman"/>
              </w:rPr>
              <w:t xml:space="preserve">торговых объектов, утверждённой </w:t>
            </w:r>
            <w:r w:rsidR="00002C69">
              <w:rPr>
                <w:rFonts w:ascii="Times New Roman" w:hAnsi="Times New Roman" w:cs="Times New Roman"/>
              </w:rPr>
              <w:t xml:space="preserve">Постановлением администрации Раменского </w:t>
            </w:r>
            <w:r w:rsidR="00E84DE4">
              <w:rPr>
                <w:rFonts w:ascii="Times New Roman" w:hAnsi="Times New Roman" w:cs="Times New Roman"/>
              </w:rPr>
              <w:t>городского округа</w:t>
            </w:r>
            <w:r w:rsidR="001678E4">
              <w:rPr>
                <w:rFonts w:ascii="Times New Roman" w:hAnsi="Times New Roman" w:cs="Times New Roman"/>
              </w:rPr>
              <w:t xml:space="preserve"> от 16.11</w:t>
            </w:r>
            <w:r w:rsidR="00002C69">
              <w:rPr>
                <w:rFonts w:ascii="Times New Roman" w:hAnsi="Times New Roman" w:cs="Times New Roman"/>
              </w:rPr>
              <w:t>.</w:t>
            </w:r>
            <w:r w:rsidR="00E971FE">
              <w:rPr>
                <w:rFonts w:ascii="Times New Roman" w:hAnsi="Times New Roman" w:cs="Times New Roman"/>
              </w:rPr>
              <w:t>2020</w:t>
            </w:r>
            <w:r w:rsidR="001678E4">
              <w:rPr>
                <w:rFonts w:ascii="Times New Roman" w:hAnsi="Times New Roman" w:cs="Times New Roman"/>
              </w:rPr>
              <w:t xml:space="preserve"> № 10345</w:t>
            </w:r>
            <w:r w:rsidR="00002C69">
              <w:rPr>
                <w:rFonts w:ascii="Times New Roman" w:hAnsi="Times New Roman" w:cs="Times New Roman"/>
              </w:rPr>
              <w:t xml:space="preserve"> «</w:t>
            </w:r>
            <w:r w:rsidR="001678E4" w:rsidRPr="001678E4">
              <w:rPr>
                <w:rFonts w:ascii="Times New Roman" w:hAnsi="Times New Roman" w:cs="Times New Roman"/>
              </w:rPr>
              <w:t>О внесении изменений в постановление администрации Раменского городского округа от 28.09.2020 №8499 "Об утверждении схемы размещения нестационарных торговых объектов на территории Раменского городского округа Моско</w:t>
            </w:r>
            <w:r w:rsidR="001678E4">
              <w:rPr>
                <w:rFonts w:ascii="Times New Roman" w:hAnsi="Times New Roman" w:cs="Times New Roman"/>
              </w:rPr>
              <w:t>вской области на 2016-2020 годы</w:t>
            </w:r>
            <w:r w:rsidR="00002C69">
              <w:rPr>
                <w:rFonts w:ascii="Times New Roman" w:hAnsi="Times New Roman" w:cs="Times New Roman"/>
              </w:rPr>
              <w:t xml:space="preserve">», </w:t>
            </w:r>
            <w:r>
              <w:rPr>
                <w:rFonts w:ascii="Times New Roman" w:hAnsi="Times New Roman" w:cs="Times New Roman"/>
              </w:rPr>
              <w:t xml:space="preserve">размещённой на официальном сайте администрации Раменского </w:t>
            </w:r>
            <w:r w:rsidR="00E84DE4">
              <w:rPr>
                <w:rFonts w:ascii="Times New Roman" w:hAnsi="Times New Roman" w:cs="Times New Roman"/>
              </w:rPr>
              <w:t>городского округа</w:t>
            </w:r>
            <w:r w:rsidR="007D511D">
              <w:rPr>
                <w:rFonts w:ascii="Times New Roman" w:hAnsi="Times New Roman" w:cs="Times New Roman"/>
              </w:rPr>
              <w:t xml:space="preserve"> </w:t>
            </w:r>
            <w:hyperlink r:id="rId9" w:history="1">
              <w:r w:rsidR="007D511D" w:rsidRPr="00741E3C">
                <w:rPr>
                  <w:rStyle w:val="a3"/>
                  <w:rFonts w:ascii="Times New Roman" w:hAnsi="Times New Roman" w:cs="Times New Roman"/>
                  <w:lang w:val="en-US"/>
                </w:rPr>
                <w:t>www</w:t>
              </w:r>
              <w:proofErr w:type="gramEnd"/>
              <w:r w:rsidR="007D511D" w:rsidRPr="00741E3C">
                <w:rPr>
                  <w:rStyle w:val="a3"/>
                  <w:rFonts w:ascii="Times New Roman" w:hAnsi="Times New Roman" w:cs="Times New Roman"/>
                </w:rPr>
                <w:t>.</w:t>
              </w:r>
              <w:proofErr w:type="spellStart"/>
              <w:r w:rsidR="007D511D" w:rsidRPr="00741E3C">
                <w:rPr>
                  <w:rStyle w:val="a3"/>
                  <w:rFonts w:ascii="Times New Roman" w:hAnsi="Times New Roman" w:cs="Times New Roman"/>
                  <w:lang w:val="en-US"/>
                </w:rPr>
                <w:t>ramenskoye</w:t>
              </w:r>
              <w:proofErr w:type="spellEnd"/>
              <w:r w:rsidR="007D511D" w:rsidRPr="00741E3C">
                <w:rPr>
                  <w:rStyle w:val="a3"/>
                  <w:rFonts w:ascii="Times New Roman" w:hAnsi="Times New Roman" w:cs="Times New Roman"/>
                </w:rPr>
                <w:t>.</w:t>
              </w:r>
              <w:proofErr w:type="spellStart"/>
              <w:r w:rsidR="007D511D" w:rsidRPr="00741E3C">
                <w:rPr>
                  <w:rStyle w:val="a3"/>
                  <w:rFonts w:ascii="Times New Roman" w:hAnsi="Times New Roman" w:cs="Times New Roman"/>
                  <w:lang w:val="en-US"/>
                </w:rPr>
                <w:t>ru</w:t>
              </w:r>
              <w:proofErr w:type="spellEnd"/>
            </w:hyperlink>
            <w:r w:rsidR="007D511D">
              <w:rPr>
                <w:rFonts w:ascii="Times New Roman" w:hAnsi="Times New Roman" w:cs="Times New Roman"/>
              </w:rPr>
              <w:t>, и с перечнем лотов</w:t>
            </w:r>
          </w:p>
        </w:tc>
      </w:tr>
      <w:tr w:rsidR="001608A0" w:rsidTr="00410B97">
        <w:tc>
          <w:tcPr>
            <w:tcW w:w="757" w:type="dxa"/>
            <w:vAlign w:val="center"/>
          </w:tcPr>
          <w:p w:rsidR="001608A0" w:rsidRPr="006050A3" w:rsidRDefault="00EF0FAB"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9</w:t>
            </w:r>
          </w:p>
        </w:tc>
        <w:tc>
          <w:tcPr>
            <w:tcW w:w="2831" w:type="dxa"/>
            <w:vAlign w:val="center"/>
          </w:tcPr>
          <w:p w:rsidR="001608A0" w:rsidRDefault="00EF0FAB"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Срок, в течение которого организатор аукциона вправе отказаться от проведения аукциона</w:t>
            </w:r>
          </w:p>
        </w:tc>
        <w:tc>
          <w:tcPr>
            <w:tcW w:w="5701" w:type="dxa"/>
          </w:tcPr>
          <w:p w:rsidR="001608A0" w:rsidRDefault="00EF0FAB" w:rsidP="005617AC">
            <w:pPr>
              <w:pStyle w:val="3"/>
              <w:shd w:val="clear" w:color="auto" w:fill="auto"/>
              <w:spacing w:before="0" w:after="0" w:line="312" w:lineRule="exact"/>
              <w:ind w:left="34" w:firstLine="0"/>
              <w:jc w:val="both"/>
              <w:rPr>
                <w:rFonts w:ascii="Times New Roman" w:hAnsi="Times New Roman" w:cs="Times New Roman"/>
              </w:rPr>
            </w:pPr>
            <w:r>
              <w:rPr>
                <w:rFonts w:ascii="Times New Roman" w:hAnsi="Times New Roman" w:cs="Times New Roman"/>
              </w:rPr>
              <w:t xml:space="preserve">Организатор аукциона вправе принять решение об отказе от проведения аукциона в любое время, но не позднее, чем за три дня до даты окончания срока </w:t>
            </w:r>
            <w:r w:rsidRPr="005617AC">
              <w:rPr>
                <w:rFonts w:ascii="Times New Roman" w:hAnsi="Times New Roman" w:cs="Times New Roman"/>
                <w:color w:val="auto"/>
              </w:rPr>
              <w:t xml:space="preserve">подачи заявок на участие в аукционе, то есть </w:t>
            </w:r>
            <w:r w:rsidRPr="005617AC">
              <w:rPr>
                <w:rFonts w:ascii="Times New Roman" w:hAnsi="Times New Roman" w:cs="Times New Roman"/>
                <w:b/>
                <w:color w:val="auto"/>
              </w:rPr>
              <w:t xml:space="preserve">до </w:t>
            </w:r>
            <w:r w:rsidR="005617AC" w:rsidRPr="005617AC">
              <w:rPr>
                <w:rFonts w:ascii="Times New Roman" w:hAnsi="Times New Roman" w:cs="Times New Roman"/>
                <w:b/>
                <w:color w:val="auto"/>
              </w:rPr>
              <w:t>10</w:t>
            </w:r>
            <w:r w:rsidRPr="005617AC">
              <w:rPr>
                <w:rFonts w:ascii="Times New Roman" w:hAnsi="Times New Roman" w:cs="Times New Roman"/>
                <w:b/>
                <w:color w:val="auto"/>
              </w:rPr>
              <w:t xml:space="preserve"> часов </w:t>
            </w:r>
            <w:r w:rsidR="005617AC" w:rsidRPr="005617AC">
              <w:rPr>
                <w:rFonts w:ascii="Times New Roman" w:hAnsi="Times New Roman" w:cs="Times New Roman"/>
                <w:b/>
                <w:color w:val="auto"/>
              </w:rPr>
              <w:t>00</w:t>
            </w:r>
            <w:r w:rsidRPr="005617AC">
              <w:rPr>
                <w:rFonts w:ascii="Times New Roman" w:hAnsi="Times New Roman" w:cs="Times New Roman"/>
                <w:b/>
                <w:color w:val="auto"/>
              </w:rPr>
              <w:t xml:space="preserve"> минут по московскому времени «</w:t>
            </w:r>
            <w:r w:rsidR="001F00D2">
              <w:rPr>
                <w:rFonts w:ascii="Times New Roman" w:hAnsi="Times New Roman" w:cs="Times New Roman"/>
                <w:b/>
                <w:color w:val="auto"/>
              </w:rPr>
              <w:t>04</w:t>
            </w:r>
            <w:r w:rsidRPr="005617AC">
              <w:rPr>
                <w:rFonts w:ascii="Times New Roman" w:hAnsi="Times New Roman" w:cs="Times New Roman"/>
                <w:b/>
                <w:color w:val="auto"/>
              </w:rPr>
              <w:t xml:space="preserve">» </w:t>
            </w:r>
            <w:r w:rsidR="001F00D2">
              <w:rPr>
                <w:rFonts w:ascii="Times New Roman" w:hAnsi="Times New Roman" w:cs="Times New Roman"/>
                <w:b/>
                <w:color w:val="auto"/>
              </w:rPr>
              <w:t>дека</w:t>
            </w:r>
            <w:r w:rsidR="00C60E91">
              <w:rPr>
                <w:rFonts w:ascii="Times New Roman" w:hAnsi="Times New Roman" w:cs="Times New Roman"/>
                <w:b/>
                <w:color w:val="auto"/>
              </w:rPr>
              <w:t>бря</w:t>
            </w:r>
            <w:r w:rsidRPr="005617AC">
              <w:rPr>
                <w:rFonts w:ascii="Times New Roman" w:hAnsi="Times New Roman" w:cs="Times New Roman"/>
                <w:b/>
                <w:color w:val="auto"/>
              </w:rPr>
              <w:t xml:space="preserve"> 20</w:t>
            </w:r>
            <w:r w:rsidR="00C60E91">
              <w:rPr>
                <w:rFonts w:ascii="Times New Roman" w:hAnsi="Times New Roman" w:cs="Times New Roman"/>
                <w:b/>
                <w:color w:val="auto"/>
              </w:rPr>
              <w:t>20</w:t>
            </w:r>
            <w:r w:rsidRPr="005617AC">
              <w:rPr>
                <w:rFonts w:ascii="Times New Roman" w:hAnsi="Times New Roman" w:cs="Times New Roman"/>
                <w:b/>
                <w:color w:val="auto"/>
              </w:rPr>
              <w:t xml:space="preserve"> г.</w:t>
            </w:r>
          </w:p>
        </w:tc>
      </w:tr>
      <w:tr w:rsidR="006050A3" w:rsidTr="00410B97">
        <w:tc>
          <w:tcPr>
            <w:tcW w:w="757" w:type="dxa"/>
            <w:vAlign w:val="center"/>
          </w:tcPr>
          <w:p w:rsidR="006050A3" w:rsidRPr="006050A3" w:rsidRDefault="006050A3"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10</w:t>
            </w:r>
          </w:p>
        </w:tc>
        <w:tc>
          <w:tcPr>
            <w:tcW w:w="2831" w:type="dxa"/>
            <w:vAlign w:val="center"/>
          </w:tcPr>
          <w:p w:rsidR="006050A3" w:rsidRDefault="006050A3" w:rsidP="006050A3">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 xml:space="preserve">Срок, в течение которого организатор аукциона вправе внести изменения в </w:t>
            </w:r>
            <w:r>
              <w:rPr>
                <w:rFonts w:ascii="Times New Roman" w:hAnsi="Times New Roman" w:cs="Times New Roman"/>
              </w:rPr>
              <w:lastRenderedPageBreak/>
              <w:t>Извещение об открытом аукционе</w:t>
            </w:r>
          </w:p>
        </w:tc>
        <w:tc>
          <w:tcPr>
            <w:tcW w:w="5701" w:type="dxa"/>
          </w:tcPr>
          <w:p w:rsidR="006050A3" w:rsidRDefault="006050A3" w:rsidP="005617AC">
            <w:pPr>
              <w:pStyle w:val="3"/>
              <w:shd w:val="clear" w:color="auto" w:fill="auto"/>
              <w:spacing w:before="0" w:after="0" w:line="312" w:lineRule="exact"/>
              <w:ind w:left="34" w:firstLine="0"/>
              <w:jc w:val="both"/>
              <w:rPr>
                <w:rFonts w:ascii="Times New Roman" w:hAnsi="Times New Roman" w:cs="Times New Roman"/>
              </w:rPr>
            </w:pPr>
            <w:r>
              <w:rPr>
                <w:rFonts w:ascii="Times New Roman" w:hAnsi="Times New Roman" w:cs="Times New Roman"/>
              </w:rPr>
              <w:lastRenderedPageBreak/>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w:t>
            </w:r>
            <w:r>
              <w:rPr>
                <w:rFonts w:ascii="Times New Roman" w:hAnsi="Times New Roman" w:cs="Times New Roman"/>
              </w:rPr>
              <w:lastRenderedPageBreak/>
              <w:t>на участие в аукционе</w:t>
            </w:r>
            <w:r w:rsidRPr="005617AC">
              <w:rPr>
                <w:rFonts w:ascii="Times New Roman" w:hAnsi="Times New Roman" w:cs="Times New Roman"/>
                <w:color w:val="auto"/>
              </w:rPr>
              <w:t xml:space="preserve">, то есть </w:t>
            </w:r>
            <w:r w:rsidRPr="005617AC">
              <w:rPr>
                <w:rFonts w:ascii="Times New Roman" w:hAnsi="Times New Roman" w:cs="Times New Roman"/>
                <w:b/>
                <w:color w:val="auto"/>
              </w:rPr>
              <w:t xml:space="preserve">до </w:t>
            </w:r>
            <w:r w:rsidR="005617AC" w:rsidRPr="005617AC">
              <w:rPr>
                <w:rFonts w:ascii="Times New Roman" w:hAnsi="Times New Roman" w:cs="Times New Roman"/>
                <w:b/>
                <w:color w:val="auto"/>
              </w:rPr>
              <w:t>10</w:t>
            </w:r>
            <w:r w:rsidRPr="005617AC">
              <w:rPr>
                <w:rFonts w:ascii="Times New Roman" w:hAnsi="Times New Roman" w:cs="Times New Roman"/>
                <w:b/>
                <w:color w:val="auto"/>
              </w:rPr>
              <w:t xml:space="preserve"> часов </w:t>
            </w:r>
            <w:r w:rsidR="005617AC" w:rsidRPr="005617AC">
              <w:rPr>
                <w:rFonts w:ascii="Times New Roman" w:hAnsi="Times New Roman" w:cs="Times New Roman"/>
                <w:b/>
                <w:color w:val="auto"/>
              </w:rPr>
              <w:t>00</w:t>
            </w:r>
            <w:r w:rsidRPr="005617AC">
              <w:rPr>
                <w:rFonts w:ascii="Times New Roman" w:hAnsi="Times New Roman" w:cs="Times New Roman"/>
                <w:b/>
                <w:color w:val="auto"/>
              </w:rPr>
              <w:t xml:space="preserve"> минут по московскому времени </w:t>
            </w:r>
            <w:r w:rsidR="001F00D2">
              <w:rPr>
                <w:rFonts w:ascii="Times New Roman" w:hAnsi="Times New Roman" w:cs="Times New Roman"/>
                <w:b/>
                <w:color w:val="auto"/>
              </w:rPr>
              <w:t>«04</w:t>
            </w:r>
            <w:r w:rsidR="00C60E91" w:rsidRPr="00C60E91">
              <w:rPr>
                <w:rFonts w:ascii="Times New Roman" w:hAnsi="Times New Roman" w:cs="Times New Roman"/>
                <w:b/>
                <w:color w:val="auto"/>
              </w:rPr>
              <w:t xml:space="preserve">» </w:t>
            </w:r>
            <w:r w:rsidR="001F00D2">
              <w:rPr>
                <w:rFonts w:ascii="Times New Roman" w:hAnsi="Times New Roman" w:cs="Times New Roman"/>
                <w:b/>
                <w:color w:val="auto"/>
              </w:rPr>
              <w:t>дека</w:t>
            </w:r>
            <w:r w:rsidR="00C60E91" w:rsidRPr="00C60E91">
              <w:rPr>
                <w:rFonts w:ascii="Times New Roman" w:hAnsi="Times New Roman" w:cs="Times New Roman"/>
                <w:b/>
                <w:color w:val="auto"/>
              </w:rPr>
              <w:t>бря 2020 г.</w:t>
            </w:r>
          </w:p>
        </w:tc>
      </w:tr>
      <w:tr w:rsidR="001608A0" w:rsidTr="00410B97">
        <w:tc>
          <w:tcPr>
            <w:tcW w:w="757" w:type="dxa"/>
            <w:vAlign w:val="center"/>
          </w:tcPr>
          <w:p w:rsidR="001608A0" w:rsidRPr="006050A3" w:rsidRDefault="00EF0FAB"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lastRenderedPageBreak/>
              <w:t>1</w:t>
            </w:r>
            <w:r w:rsidR="006050A3" w:rsidRPr="006050A3">
              <w:rPr>
                <w:rFonts w:ascii="Times New Roman" w:hAnsi="Times New Roman" w:cs="Times New Roman"/>
                <w:b/>
              </w:rPr>
              <w:t>1</w:t>
            </w:r>
          </w:p>
        </w:tc>
        <w:tc>
          <w:tcPr>
            <w:tcW w:w="2831" w:type="dxa"/>
            <w:vAlign w:val="center"/>
          </w:tcPr>
          <w:p w:rsidR="001608A0" w:rsidRDefault="00EF0FAB"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Порядок, форма и срок предоставления разъяснений положений Извещения об открытом аукционе</w:t>
            </w:r>
          </w:p>
        </w:tc>
        <w:tc>
          <w:tcPr>
            <w:tcW w:w="5701" w:type="dxa"/>
          </w:tcPr>
          <w:p w:rsidR="00EF0FAB" w:rsidRPr="00A143B0" w:rsidRDefault="00EF0FAB" w:rsidP="006050A3">
            <w:pPr>
              <w:pStyle w:val="3"/>
              <w:shd w:val="clear" w:color="auto" w:fill="auto"/>
              <w:spacing w:before="0" w:after="0" w:line="312" w:lineRule="exact"/>
              <w:ind w:left="34" w:firstLine="0"/>
              <w:jc w:val="both"/>
              <w:rPr>
                <w:rFonts w:ascii="Times New Roman" w:hAnsi="Times New Roman" w:cs="Times New Roman"/>
              </w:rPr>
            </w:pPr>
            <w:r w:rsidRPr="00A143B0">
              <w:rPr>
                <w:rStyle w:val="26"/>
                <w:rFonts w:ascii="Times New Roman" w:hAnsi="Times New Roman" w:cs="Times New Roman"/>
              </w:rPr>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w:t>
            </w:r>
            <w:r w:rsidR="006050A3">
              <w:rPr>
                <w:rStyle w:val="26"/>
                <w:rFonts w:ascii="Times New Roman" w:hAnsi="Times New Roman" w:cs="Times New Roman"/>
              </w:rPr>
              <w:t>ного документооборота, организат</w:t>
            </w:r>
            <w:r w:rsidRPr="00A143B0">
              <w:rPr>
                <w:rStyle w:val="26"/>
                <w:rFonts w:ascii="Times New Roman" w:hAnsi="Times New Roman" w:cs="Times New Roman"/>
              </w:rPr>
              <w:t>ору аукциона запрос о разъяснении положений Извещения об открытом аукционе.</w:t>
            </w:r>
          </w:p>
          <w:p w:rsidR="006050A3" w:rsidRDefault="00EF0FAB" w:rsidP="006050A3">
            <w:pPr>
              <w:pStyle w:val="3"/>
              <w:shd w:val="clear" w:color="auto" w:fill="auto"/>
              <w:spacing w:before="0" w:after="0" w:line="312" w:lineRule="exact"/>
              <w:ind w:firstLine="0"/>
              <w:jc w:val="both"/>
              <w:rPr>
                <w:rStyle w:val="26"/>
                <w:rFonts w:ascii="Times New Roman" w:hAnsi="Times New Roman" w:cs="Times New Roman"/>
              </w:rPr>
            </w:pPr>
            <w:proofErr w:type="gramStart"/>
            <w:r w:rsidRPr="00A143B0">
              <w:rPr>
                <w:rStyle w:val="26"/>
                <w:rFonts w:ascii="Times New Roman" w:hAnsi="Times New Roman" w:cs="Times New Roman"/>
              </w:rPr>
              <w:t>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roofErr w:type="gramEnd"/>
          </w:p>
          <w:p w:rsidR="006050A3" w:rsidRDefault="00EF0FAB" w:rsidP="006050A3">
            <w:pPr>
              <w:pStyle w:val="3"/>
              <w:shd w:val="clear" w:color="auto" w:fill="auto"/>
              <w:spacing w:before="0" w:after="0" w:line="312" w:lineRule="exact"/>
              <w:ind w:firstLine="0"/>
              <w:jc w:val="both"/>
              <w:rPr>
                <w:rFonts w:ascii="Times New Roman" w:hAnsi="Times New Roman" w:cs="Times New Roman"/>
              </w:rPr>
            </w:pPr>
            <w:r w:rsidRPr="00A143B0">
              <w:rPr>
                <w:rStyle w:val="26"/>
                <w:rFonts w:ascii="Times New Roman" w:hAnsi="Times New Roman" w:cs="Times New Roman"/>
              </w:rPr>
              <w:t xml:space="preserve">Дата начала предоставления разъяснений положений настоящего Извещения: </w:t>
            </w:r>
            <w:proofErr w:type="gramStart"/>
            <w:r w:rsidRPr="00A143B0">
              <w:rPr>
                <w:rStyle w:val="26"/>
                <w:rFonts w:ascii="Times New Roman" w:hAnsi="Times New Roman" w:cs="Times New Roman"/>
              </w:rPr>
              <w:t>с даты размещения</w:t>
            </w:r>
            <w:proofErr w:type="gramEnd"/>
            <w:r w:rsidRPr="00A143B0">
              <w:rPr>
                <w:rStyle w:val="26"/>
                <w:rFonts w:ascii="Times New Roman" w:hAnsi="Times New Roman" w:cs="Times New Roman"/>
              </w:rPr>
              <w:t xml:space="preserve"> настоящего Извещения на официальном сайте организатора аукциона</w:t>
            </w:r>
            <w:r w:rsidR="006050A3">
              <w:rPr>
                <w:rStyle w:val="26"/>
                <w:rFonts w:ascii="Times New Roman" w:hAnsi="Times New Roman" w:cs="Times New Roman"/>
              </w:rPr>
              <w:t>.</w:t>
            </w:r>
          </w:p>
          <w:p w:rsidR="00EF0FAB" w:rsidRDefault="00EF0FAB" w:rsidP="00BC34DA">
            <w:pPr>
              <w:pStyle w:val="3"/>
              <w:shd w:val="clear" w:color="auto" w:fill="auto"/>
              <w:spacing w:before="0" w:after="0" w:line="312" w:lineRule="exact"/>
              <w:ind w:firstLine="0"/>
              <w:jc w:val="both"/>
              <w:rPr>
                <w:rFonts w:ascii="Times New Roman" w:hAnsi="Times New Roman" w:cs="Times New Roman"/>
              </w:rPr>
            </w:pPr>
            <w:proofErr w:type="gramStart"/>
            <w:r w:rsidRPr="005617AC">
              <w:rPr>
                <w:rStyle w:val="26"/>
                <w:rFonts w:ascii="Times New Roman" w:hAnsi="Times New Roman" w:cs="Times New Roman"/>
                <w:b/>
                <w:color w:val="auto"/>
              </w:rPr>
              <w:t xml:space="preserve">Дата окончания предоставления разъяснений положений настоящего Извещения </w:t>
            </w:r>
            <w:r w:rsidR="001F00D2">
              <w:rPr>
                <w:rFonts w:ascii="Times New Roman" w:hAnsi="Times New Roman" w:cs="Times New Roman"/>
                <w:b/>
                <w:color w:val="auto"/>
              </w:rPr>
              <w:t>«04» декабря 2020 г</w:t>
            </w:r>
            <w:r w:rsidR="00BC34DA" w:rsidRPr="00BC34DA">
              <w:rPr>
                <w:rFonts w:ascii="Times New Roman" w:hAnsi="Times New Roman" w:cs="Times New Roman"/>
                <w:b/>
                <w:color w:val="auto"/>
              </w:rPr>
              <w:t>.</w:t>
            </w:r>
            <w:r w:rsidR="006050A3" w:rsidRPr="005617AC">
              <w:rPr>
                <w:rFonts w:ascii="Times New Roman" w:hAnsi="Times New Roman" w:cs="Times New Roman"/>
                <w:color w:val="auto"/>
              </w:rPr>
              <w:t xml:space="preserve"> </w:t>
            </w:r>
            <w:r w:rsidRPr="00A143B0">
              <w:rPr>
                <w:rStyle w:val="26"/>
                <w:rFonts w:ascii="Times New Roman" w:hAnsi="Times New Roman" w:cs="Times New Roman"/>
              </w:rPr>
              <w:t xml:space="preserve">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w:t>
            </w:r>
            <w:r w:rsidR="00BC34DA">
              <w:rPr>
                <w:rStyle w:val="26"/>
                <w:rFonts w:ascii="Times New Roman" w:hAnsi="Times New Roman" w:cs="Times New Roman"/>
              </w:rPr>
              <w:t>Официальном</w:t>
            </w:r>
            <w:r w:rsidR="00BC34DA" w:rsidRPr="00BC34DA">
              <w:rPr>
                <w:rStyle w:val="26"/>
                <w:rFonts w:ascii="Times New Roman" w:hAnsi="Times New Roman" w:cs="Times New Roman"/>
              </w:rPr>
              <w:t xml:space="preserve"> сайт</w:t>
            </w:r>
            <w:r w:rsidR="00BC34DA">
              <w:rPr>
                <w:rStyle w:val="26"/>
                <w:rFonts w:ascii="Times New Roman" w:hAnsi="Times New Roman" w:cs="Times New Roman"/>
              </w:rPr>
              <w:t>е</w:t>
            </w:r>
            <w:r w:rsidR="00BC34DA" w:rsidRPr="00BC34DA">
              <w:rPr>
                <w:rStyle w:val="26"/>
                <w:rFonts w:ascii="Times New Roman" w:hAnsi="Times New Roman" w:cs="Times New Roman"/>
              </w:rPr>
              <w:t xml:space="preserve"> Российской Федерации для размещения</w:t>
            </w:r>
            <w:r w:rsidR="00BC34DA">
              <w:rPr>
                <w:rStyle w:val="26"/>
                <w:rFonts w:ascii="Times New Roman" w:hAnsi="Times New Roman" w:cs="Times New Roman"/>
              </w:rPr>
              <w:t xml:space="preserve"> информации о проведении торгов </w:t>
            </w:r>
            <w:r w:rsidRPr="00A143B0">
              <w:rPr>
                <w:rStyle w:val="26"/>
                <w:rFonts w:ascii="Times New Roman" w:hAnsi="Times New Roman" w:cs="Times New Roman"/>
              </w:rPr>
              <w:t>с указанием предмета запроса, но без указания лица, от которого</w:t>
            </w:r>
            <w:proofErr w:type="gramEnd"/>
            <w:r w:rsidRPr="00A143B0">
              <w:rPr>
                <w:rStyle w:val="26"/>
                <w:rFonts w:ascii="Times New Roman" w:hAnsi="Times New Roman" w:cs="Times New Roman"/>
              </w:rPr>
              <w:t xml:space="preserve"> поступил запрос.</w:t>
            </w:r>
          </w:p>
        </w:tc>
      </w:tr>
      <w:tr w:rsidR="00EF0FAB" w:rsidTr="00410B97">
        <w:tc>
          <w:tcPr>
            <w:tcW w:w="757" w:type="dxa"/>
            <w:vAlign w:val="center"/>
          </w:tcPr>
          <w:p w:rsidR="00EF0FAB" w:rsidRPr="006050A3" w:rsidRDefault="006050A3" w:rsidP="00C51974">
            <w:pPr>
              <w:pStyle w:val="3"/>
              <w:shd w:val="clear" w:color="auto" w:fill="auto"/>
              <w:spacing w:before="0" w:after="0" w:line="312" w:lineRule="exact"/>
              <w:ind w:firstLine="0"/>
              <w:jc w:val="center"/>
              <w:rPr>
                <w:rFonts w:ascii="Times New Roman" w:hAnsi="Times New Roman" w:cs="Times New Roman"/>
                <w:b/>
              </w:rPr>
            </w:pPr>
            <w:r w:rsidRPr="006050A3">
              <w:rPr>
                <w:rFonts w:ascii="Times New Roman" w:hAnsi="Times New Roman" w:cs="Times New Roman"/>
                <w:b/>
              </w:rPr>
              <w:t>12</w:t>
            </w:r>
          </w:p>
        </w:tc>
        <w:tc>
          <w:tcPr>
            <w:tcW w:w="2831" w:type="dxa"/>
            <w:vAlign w:val="center"/>
          </w:tcPr>
          <w:p w:rsidR="00EF0FAB" w:rsidRDefault="006050A3"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Начальная (минимальная) цена договора (цена лота)</w:t>
            </w:r>
          </w:p>
        </w:tc>
        <w:tc>
          <w:tcPr>
            <w:tcW w:w="5701" w:type="dxa"/>
          </w:tcPr>
          <w:p w:rsidR="00D53F6E" w:rsidRPr="00D53F6E" w:rsidRDefault="006050A3" w:rsidP="007D511D">
            <w:pPr>
              <w:pStyle w:val="3"/>
              <w:shd w:val="clear" w:color="auto" w:fill="auto"/>
              <w:spacing w:before="0" w:after="0" w:line="312" w:lineRule="exact"/>
              <w:ind w:firstLine="0"/>
              <w:jc w:val="both"/>
              <w:rPr>
                <w:rFonts w:ascii="Times New Roman" w:hAnsi="Times New Roman" w:cs="Times New Roman"/>
              </w:rPr>
            </w:pPr>
            <w:proofErr w:type="gramStart"/>
            <w:r>
              <w:rPr>
                <w:rFonts w:ascii="Times New Roman" w:hAnsi="Times New Roman" w:cs="Times New Roman"/>
              </w:rPr>
              <w:t xml:space="preserve">Начальная (минимальная) цена договора (цена лота) рассчитывается на основе Методики определения начальной (минимальной) цены договора (цены лота) на право размещения нестационарного торгового объекта на территории  Раменского </w:t>
            </w:r>
            <w:r w:rsidR="00E84DE4">
              <w:rPr>
                <w:rFonts w:ascii="Times New Roman" w:hAnsi="Times New Roman" w:cs="Times New Roman"/>
              </w:rPr>
              <w:t>городского округа</w:t>
            </w:r>
            <w:r>
              <w:rPr>
                <w:rFonts w:ascii="Times New Roman" w:hAnsi="Times New Roman" w:cs="Times New Roman"/>
              </w:rPr>
              <w:t>, утверждённой</w:t>
            </w:r>
            <w:r w:rsidR="007D511D">
              <w:rPr>
                <w:rFonts w:ascii="Times New Roman" w:hAnsi="Times New Roman" w:cs="Times New Roman"/>
              </w:rPr>
              <w:t xml:space="preserve"> Постановлением </w:t>
            </w:r>
            <w:r w:rsidR="007D511D">
              <w:rPr>
                <w:rFonts w:ascii="Times New Roman" w:hAnsi="Times New Roman" w:cs="Times New Roman"/>
              </w:rPr>
              <w:lastRenderedPageBreak/>
              <w:t xml:space="preserve">администрации Раменского </w:t>
            </w:r>
            <w:r w:rsidR="00E84DE4">
              <w:rPr>
                <w:rFonts w:ascii="Times New Roman" w:hAnsi="Times New Roman" w:cs="Times New Roman"/>
              </w:rPr>
              <w:t>городского округа</w:t>
            </w:r>
            <w:r w:rsidR="007D511D" w:rsidRPr="00002C69">
              <w:rPr>
                <w:rFonts w:ascii="Times New Roman" w:hAnsi="Times New Roman" w:cs="Times New Roman"/>
                <w:color w:val="FF0000"/>
              </w:rPr>
              <w:t xml:space="preserve"> </w:t>
            </w:r>
            <w:r w:rsidR="00617EC6" w:rsidRPr="00617EC6">
              <w:rPr>
                <w:rFonts w:ascii="Times New Roman" w:hAnsi="Times New Roman" w:cs="Times New Roman"/>
                <w:color w:val="auto"/>
              </w:rPr>
              <w:t>от 20.02.2020 №1736 «О проведении аукционов на право размещения нестационарных торговых объектов на территории Раменского городского округа»</w:t>
            </w:r>
            <w:r w:rsidR="008D773B">
              <w:rPr>
                <w:rFonts w:ascii="Times New Roman" w:hAnsi="Times New Roman" w:cs="Times New Roman"/>
                <w:color w:val="auto"/>
              </w:rPr>
              <w:t>».</w:t>
            </w:r>
            <w:proofErr w:type="gramEnd"/>
            <w:r w:rsidR="008D773B">
              <w:rPr>
                <w:rFonts w:ascii="Times New Roman" w:hAnsi="Times New Roman" w:cs="Times New Roman"/>
                <w:color w:val="auto"/>
              </w:rPr>
              <w:t xml:space="preserve"> </w:t>
            </w:r>
            <w:r w:rsidR="00D53F6E">
              <w:rPr>
                <w:rFonts w:ascii="Times New Roman" w:hAnsi="Times New Roman" w:cs="Times New Roman"/>
              </w:rPr>
              <w:t>Информация указана в разделе 2 настоящего Извещени</w:t>
            </w:r>
            <w:r w:rsidR="00C51974">
              <w:rPr>
                <w:rFonts w:ascii="Times New Roman" w:hAnsi="Times New Roman" w:cs="Times New Roman"/>
              </w:rPr>
              <w:t>я</w:t>
            </w:r>
            <w:r w:rsidR="00D53F6E">
              <w:rPr>
                <w:rFonts w:ascii="Times New Roman" w:hAnsi="Times New Roman" w:cs="Times New Roman"/>
              </w:rPr>
              <w:t>.</w:t>
            </w:r>
          </w:p>
        </w:tc>
      </w:tr>
      <w:tr w:rsidR="00EF0FAB" w:rsidTr="00410B97">
        <w:tc>
          <w:tcPr>
            <w:tcW w:w="757" w:type="dxa"/>
            <w:vAlign w:val="center"/>
          </w:tcPr>
          <w:p w:rsidR="00EF0FAB" w:rsidRPr="00D53F6E" w:rsidRDefault="00D53F6E" w:rsidP="00C51974">
            <w:pPr>
              <w:pStyle w:val="3"/>
              <w:shd w:val="clear" w:color="auto" w:fill="auto"/>
              <w:spacing w:before="0" w:after="0" w:line="312" w:lineRule="exact"/>
              <w:ind w:firstLine="0"/>
              <w:jc w:val="center"/>
              <w:rPr>
                <w:rFonts w:ascii="Times New Roman" w:hAnsi="Times New Roman" w:cs="Times New Roman"/>
                <w:b/>
              </w:rPr>
            </w:pPr>
            <w:r w:rsidRPr="00D53F6E">
              <w:rPr>
                <w:rFonts w:ascii="Times New Roman" w:hAnsi="Times New Roman" w:cs="Times New Roman"/>
                <w:b/>
              </w:rPr>
              <w:lastRenderedPageBreak/>
              <w:t>13</w:t>
            </w:r>
          </w:p>
        </w:tc>
        <w:tc>
          <w:tcPr>
            <w:tcW w:w="2831" w:type="dxa"/>
            <w:vAlign w:val="center"/>
          </w:tcPr>
          <w:p w:rsidR="00EF0FAB" w:rsidRDefault="00D53F6E"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Шаг аукциона</w:t>
            </w:r>
          </w:p>
        </w:tc>
        <w:tc>
          <w:tcPr>
            <w:tcW w:w="5701" w:type="dxa"/>
          </w:tcPr>
          <w:p w:rsidR="00EF0FAB" w:rsidRDefault="00D53F6E" w:rsidP="00E61A83">
            <w:pPr>
              <w:pStyle w:val="3"/>
              <w:shd w:val="clear" w:color="auto" w:fill="auto"/>
              <w:spacing w:before="0" w:after="0" w:line="312" w:lineRule="exact"/>
              <w:ind w:firstLine="0"/>
              <w:jc w:val="both"/>
              <w:rPr>
                <w:rFonts w:ascii="Times New Roman" w:hAnsi="Times New Roman" w:cs="Times New Roman"/>
              </w:rPr>
            </w:pPr>
            <w:r w:rsidRPr="00A143B0">
              <w:rPr>
                <w:rStyle w:val="26"/>
                <w:rFonts w:ascii="Times New Roman" w:hAnsi="Times New Roman" w:cs="Times New Roman"/>
              </w:rPr>
              <w:t xml:space="preserve">«Шаг» аукциона составляет </w:t>
            </w:r>
            <w:r w:rsidR="00E61A83" w:rsidRPr="00E61A83">
              <w:rPr>
                <w:rStyle w:val="26"/>
                <w:rFonts w:ascii="Times New Roman" w:hAnsi="Times New Roman" w:cs="Times New Roman"/>
                <w:b/>
              </w:rPr>
              <w:t xml:space="preserve">5 </w:t>
            </w:r>
            <w:r w:rsidRPr="00E61A83">
              <w:rPr>
                <w:rStyle w:val="26"/>
                <w:rFonts w:ascii="Times New Roman" w:hAnsi="Times New Roman" w:cs="Times New Roman"/>
                <w:b/>
              </w:rPr>
              <w:t xml:space="preserve"> процентов</w:t>
            </w:r>
            <w:r w:rsidRPr="00A143B0">
              <w:rPr>
                <w:rStyle w:val="26"/>
                <w:rFonts w:ascii="Times New Roman" w:hAnsi="Times New Roman" w:cs="Times New Roman"/>
              </w:rPr>
              <w:t xml:space="preserve"> от начальной (минимальной) цены договора (цены лота).</w:t>
            </w:r>
          </w:p>
        </w:tc>
      </w:tr>
      <w:tr w:rsidR="00EF0FAB" w:rsidTr="00410B97">
        <w:tc>
          <w:tcPr>
            <w:tcW w:w="757" w:type="dxa"/>
            <w:vAlign w:val="center"/>
          </w:tcPr>
          <w:p w:rsidR="00EF0FAB" w:rsidRPr="00D53F6E" w:rsidRDefault="00D53F6E" w:rsidP="00C51974">
            <w:pPr>
              <w:pStyle w:val="3"/>
              <w:shd w:val="clear" w:color="auto" w:fill="auto"/>
              <w:spacing w:before="0" w:after="0" w:line="312" w:lineRule="exact"/>
              <w:ind w:firstLine="0"/>
              <w:jc w:val="center"/>
              <w:rPr>
                <w:rFonts w:ascii="Times New Roman" w:hAnsi="Times New Roman" w:cs="Times New Roman"/>
                <w:b/>
              </w:rPr>
            </w:pPr>
            <w:r w:rsidRPr="00D53F6E">
              <w:rPr>
                <w:rFonts w:ascii="Times New Roman" w:hAnsi="Times New Roman" w:cs="Times New Roman"/>
                <w:b/>
              </w:rPr>
              <w:t>14</w:t>
            </w:r>
          </w:p>
        </w:tc>
        <w:tc>
          <w:tcPr>
            <w:tcW w:w="2831" w:type="dxa"/>
            <w:vAlign w:val="center"/>
          </w:tcPr>
          <w:p w:rsidR="00EF0FAB" w:rsidRDefault="00D53F6E"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Размер задатка, сроки и порядок его внесения</w:t>
            </w:r>
          </w:p>
        </w:tc>
        <w:tc>
          <w:tcPr>
            <w:tcW w:w="5701" w:type="dxa"/>
          </w:tcPr>
          <w:p w:rsidR="00EF0FAB" w:rsidRDefault="00D53F6E" w:rsidP="00D53F6E">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 xml:space="preserve">Для выполнения условий об аукционе и допуска к участию в аукционе каждый заявитель перечисляет на расчётный счёт организатора аукциона задаток в размере </w:t>
            </w:r>
            <w:r w:rsidR="00E44414" w:rsidRPr="00E44414">
              <w:rPr>
                <w:rFonts w:ascii="Times New Roman" w:hAnsi="Times New Roman" w:cs="Times New Roman"/>
              </w:rPr>
              <w:t xml:space="preserve">10% </w:t>
            </w:r>
            <w:r>
              <w:rPr>
                <w:rFonts w:ascii="Times New Roman" w:hAnsi="Times New Roman" w:cs="Times New Roman"/>
              </w:rPr>
              <w:t xml:space="preserve"> процентов от начальной (минимальной) цены договора (цены лота).</w:t>
            </w:r>
          </w:p>
          <w:p w:rsidR="00D53F6E" w:rsidRDefault="00D53F6E" w:rsidP="00D53F6E">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Задаток должен быть перечислен в срок, обеспечивающий его поступление на расчётный счёт организатора аукциона не позднее даты окончания срока рассмотрения заявок.</w:t>
            </w:r>
          </w:p>
          <w:p w:rsidR="00D53F6E" w:rsidRDefault="00D53F6E" w:rsidP="00D53F6E">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Задаток вносится по следующим платёжным реквизитам организатора аукциона:</w:t>
            </w:r>
          </w:p>
          <w:p w:rsidR="00D53F6E" w:rsidRDefault="00D53F6E" w:rsidP="00D53F6E">
            <w:pPr>
              <w:pStyle w:val="3"/>
              <w:shd w:val="clear" w:color="auto" w:fill="auto"/>
              <w:spacing w:before="0" w:after="0" w:line="312" w:lineRule="exact"/>
              <w:ind w:firstLine="0"/>
              <w:jc w:val="both"/>
              <w:rPr>
                <w:rFonts w:ascii="Times New Roman" w:hAnsi="Times New Roman" w:cs="Times New Roman"/>
                <w:b/>
              </w:rPr>
            </w:pPr>
            <w:r w:rsidRPr="00D53F6E">
              <w:rPr>
                <w:rFonts w:ascii="Times New Roman" w:hAnsi="Times New Roman" w:cs="Times New Roman"/>
                <w:b/>
              </w:rPr>
              <w:t>Банковские реквизиты:</w:t>
            </w:r>
          </w:p>
          <w:p w:rsidR="00D53F6E" w:rsidRPr="008C1A1D" w:rsidRDefault="00D53F6E" w:rsidP="00D53F6E">
            <w:pPr>
              <w:pStyle w:val="3"/>
              <w:shd w:val="clear" w:color="auto" w:fill="auto"/>
              <w:spacing w:before="0" w:after="0" w:line="312" w:lineRule="exact"/>
              <w:ind w:firstLine="0"/>
              <w:jc w:val="both"/>
              <w:rPr>
                <w:rFonts w:ascii="Times New Roman" w:hAnsi="Times New Roman" w:cs="Times New Roman"/>
                <w:color w:val="auto"/>
              </w:rPr>
            </w:pPr>
            <w:r w:rsidRPr="008C1A1D">
              <w:rPr>
                <w:rFonts w:ascii="Times New Roman" w:hAnsi="Times New Roman" w:cs="Times New Roman"/>
                <w:b/>
                <w:color w:val="auto"/>
              </w:rPr>
              <w:t xml:space="preserve">Банк получателя средств: </w:t>
            </w:r>
            <w:r w:rsidR="008C1A1D">
              <w:rPr>
                <w:rFonts w:ascii="Times New Roman" w:hAnsi="Times New Roman" w:cs="Times New Roman"/>
                <w:color w:val="auto"/>
              </w:rPr>
              <w:t>ГУ Банка России по ЦФО</w:t>
            </w:r>
          </w:p>
          <w:p w:rsidR="00D53F6E" w:rsidRPr="008C1A1D" w:rsidRDefault="00D53F6E" w:rsidP="00D53F6E">
            <w:pPr>
              <w:pStyle w:val="3"/>
              <w:shd w:val="clear" w:color="auto" w:fill="auto"/>
              <w:spacing w:before="0" w:after="0" w:line="312" w:lineRule="exact"/>
              <w:ind w:firstLine="0"/>
              <w:jc w:val="both"/>
              <w:rPr>
                <w:rFonts w:ascii="Times New Roman" w:hAnsi="Times New Roman" w:cs="Times New Roman"/>
                <w:b/>
                <w:color w:val="auto"/>
              </w:rPr>
            </w:pPr>
            <w:r w:rsidRPr="008C1A1D">
              <w:rPr>
                <w:rFonts w:ascii="Times New Roman" w:hAnsi="Times New Roman" w:cs="Times New Roman"/>
                <w:b/>
                <w:color w:val="auto"/>
              </w:rPr>
              <w:t xml:space="preserve">БИК: </w:t>
            </w:r>
            <w:r w:rsidR="008C1A1D">
              <w:rPr>
                <w:rFonts w:ascii="Times New Roman" w:hAnsi="Times New Roman" w:cs="Times New Roman"/>
                <w:color w:val="auto"/>
              </w:rPr>
              <w:t>044525000</w:t>
            </w:r>
          </w:p>
          <w:p w:rsidR="00D53F6E" w:rsidRPr="008C1A1D" w:rsidRDefault="00D53F6E" w:rsidP="00D53F6E">
            <w:pPr>
              <w:pStyle w:val="3"/>
              <w:shd w:val="clear" w:color="auto" w:fill="auto"/>
              <w:spacing w:before="0" w:after="0" w:line="312" w:lineRule="exact"/>
              <w:ind w:firstLine="0"/>
              <w:jc w:val="both"/>
              <w:rPr>
                <w:rFonts w:ascii="Times New Roman" w:hAnsi="Times New Roman" w:cs="Times New Roman"/>
                <w:b/>
                <w:color w:val="auto"/>
              </w:rPr>
            </w:pPr>
            <w:r w:rsidRPr="008C1A1D">
              <w:rPr>
                <w:rFonts w:ascii="Times New Roman" w:hAnsi="Times New Roman" w:cs="Times New Roman"/>
                <w:b/>
                <w:color w:val="auto"/>
              </w:rPr>
              <w:t xml:space="preserve">Расчётный счёт: </w:t>
            </w:r>
            <w:r w:rsidR="005B4F70" w:rsidRPr="005B4F70">
              <w:rPr>
                <w:rFonts w:ascii="Times New Roman" w:hAnsi="Times New Roman" w:cs="Times New Roman"/>
                <w:color w:val="auto"/>
              </w:rPr>
              <w:t>40101810845250010102</w:t>
            </w:r>
          </w:p>
          <w:p w:rsidR="00D53F6E" w:rsidRPr="008C1A1D" w:rsidRDefault="00017301" w:rsidP="00D53F6E">
            <w:pPr>
              <w:pStyle w:val="3"/>
              <w:shd w:val="clear" w:color="auto" w:fill="auto"/>
              <w:spacing w:before="0" w:after="0" w:line="312" w:lineRule="exact"/>
              <w:ind w:firstLine="0"/>
              <w:jc w:val="both"/>
              <w:rPr>
                <w:rFonts w:ascii="Times New Roman" w:hAnsi="Times New Roman" w:cs="Times New Roman"/>
                <w:b/>
                <w:color w:val="auto"/>
              </w:rPr>
            </w:pPr>
            <w:r w:rsidRPr="008C1A1D">
              <w:rPr>
                <w:rFonts w:ascii="Times New Roman" w:hAnsi="Times New Roman" w:cs="Times New Roman"/>
                <w:b/>
                <w:color w:val="auto"/>
              </w:rPr>
              <w:t xml:space="preserve">Лицевой счёт: </w:t>
            </w:r>
            <w:r w:rsidR="005B4F70" w:rsidRPr="005B4F70">
              <w:rPr>
                <w:rFonts w:ascii="Times New Roman" w:hAnsi="Times New Roman" w:cs="Times New Roman"/>
                <w:color w:val="auto"/>
              </w:rPr>
              <w:t>04483J95060</w:t>
            </w:r>
          </w:p>
          <w:p w:rsidR="00D53F6E" w:rsidRPr="008C1A1D" w:rsidRDefault="00D53F6E" w:rsidP="00D53F6E">
            <w:pPr>
              <w:pStyle w:val="3"/>
              <w:shd w:val="clear" w:color="auto" w:fill="auto"/>
              <w:spacing w:before="0" w:after="0" w:line="312" w:lineRule="exact"/>
              <w:ind w:firstLine="0"/>
              <w:jc w:val="both"/>
              <w:rPr>
                <w:rFonts w:ascii="Times New Roman" w:hAnsi="Times New Roman" w:cs="Times New Roman"/>
                <w:b/>
                <w:color w:val="auto"/>
              </w:rPr>
            </w:pPr>
            <w:r w:rsidRPr="008C1A1D">
              <w:rPr>
                <w:rFonts w:ascii="Times New Roman" w:hAnsi="Times New Roman" w:cs="Times New Roman"/>
                <w:b/>
                <w:color w:val="auto"/>
              </w:rPr>
              <w:t xml:space="preserve">ИНН: </w:t>
            </w:r>
            <w:r w:rsidR="005B4F70" w:rsidRPr="005B4F70">
              <w:rPr>
                <w:rFonts w:ascii="Times New Roman" w:hAnsi="Times New Roman" w:cs="Times New Roman"/>
                <w:color w:val="auto"/>
              </w:rPr>
              <w:t>5040164477</w:t>
            </w:r>
          </w:p>
          <w:p w:rsidR="00D53F6E" w:rsidRPr="008C1A1D" w:rsidRDefault="00D53F6E" w:rsidP="00D53F6E">
            <w:pPr>
              <w:pStyle w:val="3"/>
              <w:shd w:val="clear" w:color="auto" w:fill="auto"/>
              <w:spacing w:before="0" w:after="0" w:line="312" w:lineRule="exact"/>
              <w:ind w:firstLine="0"/>
              <w:jc w:val="both"/>
              <w:rPr>
                <w:rFonts w:ascii="Times New Roman" w:hAnsi="Times New Roman" w:cs="Times New Roman"/>
                <w:b/>
                <w:color w:val="auto"/>
              </w:rPr>
            </w:pPr>
            <w:r w:rsidRPr="008C1A1D">
              <w:rPr>
                <w:rFonts w:ascii="Times New Roman" w:hAnsi="Times New Roman" w:cs="Times New Roman"/>
                <w:b/>
                <w:color w:val="auto"/>
              </w:rPr>
              <w:t xml:space="preserve">КПП: </w:t>
            </w:r>
            <w:r w:rsidR="008C1A1D">
              <w:rPr>
                <w:rFonts w:ascii="Times New Roman" w:hAnsi="Times New Roman" w:cs="Times New Roman"/>
                <w:color w:val="auto"/>
              </w:rPr>
              <w:t>504001001</w:t>
            </w:r>
          </w:p>
          <w:p w:rsidR="00D53F6E" w:rsidRPr="008C1A1D" w:rsidRDefault="00017301" w:rsidP="00D53F6E">
            <w:pPr>
              <w:pStyle w:val="3"/>
              <w:shd w:val="clear" w:color="auto" w:fill="auto"/>
              <w:spacing w:before="0" w:after="0" w:line="312" w:lineRule="exact"/>
              <w:ind w:firstLine="0"/>
              <w:jc w:val="both"/>
              <w:rPr>
                <w:rFonts w:ascii="Times New Roman" w:hAnsi="Times New Roman" w:cs="Times New Roman"/>
                <w:b/>
                <w:color w:val="auto"/>
              </w:rPr>
            </w:pPr>
            <w:r w:rsidRPr="008C1A1D">
              <w:rPr>
                <w:rFonts w:ascii="Times New Roman" w:hAnsi="Times New Roman" w:cs="Times New Roman"/>
                <w:b/>
                <w:color w:val="auto"/>
              </w:rPr>
              <w:t xml:space="preserve">ОКТМО: </w:t>
            </w:r>
            <w:r w:rsidR="005B4F70" w:rsidRPr="005B4F70">
              <w:rPr>
                <w:rFonts w:ascii="Times New Roman" w:hAnsi="Times New Roman" w:cs="Times New Roman"/>
                <w:color w:val="auto"/>
              </w:rPr>
              <w:t>46768000</w:t>
            </w:r>
          </w:p>
          <w:p w:rsidR="00D53F6E" w:rsidRPr="008C1A1D" w:rsidRDefault="00D53F6E" w:rsidP="00D53F6E">
            <w:pPr>
              <w:pStyle w:val="3"/>
              <w:shd w:val="clear" w:color="auto" w:fill="auto"/>
              <w:spacing w:before="0" w:after="0" w:line="312" w:lineRule="exact"/>
              <w:ind w:firstLine="0"/>
              <w:jc w:val="both"/>
              <w:rPr>
                <w:rFonts w:ascii="Times New Roman" w:hAnsi="Times New Roman" w:cs="Times New Roman"/>
              </w:rPr>
            </w:pPr>
            <w:r w:rsidRPr="008C1A1D">
              <w:rPr>
                <w:rFonts w:ascii="Times New Roman" w:hAnsi="Times New Roman" w:cs="Times New Roman"/>
                <w:b/>
                <w:color w:val="auto"/>
              </w:rPr>
              <w:t>Наиме</w:t>
            </w:r>
            <w:r w:rsidR="00017301" w:rsidRPr="008C1A1D">
              <w:rPr>
                <w:rFonts w:ascii="Times New Roman" w:hAnsi="Times New Roman" w:cs="Times New Roman"/>
                <w:b/>
                <w:color w:val="auto"/>
              </w:rPr>
              <w:t xml:space="preserve">нование получателя средств: </w:t>
            </w:r>
            <w:r w:rsidR="008C1A1D">
              <w:rPr>
                <w:rFonts w:ascii="Times New Roman" w:hAnsi="Times New Roman" w:cs="Times New Roman"/>
                <w:color w:val="auto"/>
              </w:rPr>
              <w:t xml:space="preserve">УФК по Московской области (Администрация Раменского </w:t>
            </w:r>
            <w:r w:rsidR="00E84DE4">
              <w:rPr>
                <w:rFonts w:ascii="Times New Roman" w:hAnsi="Times New Roman" w:cs="Times New Roman"/>
                <w:color w:val="auto"/>
              </w:rPr>
              <w:t>городского округа</w:t>
            </w:r>
            <w:r w:rsidR="008C1A1D">
              <w:rPr>
                <w:rFonts w:ascii="Times New Roman" w:hAnsi="Times New Roman" w:cs="Times New Roman"/>
                <w:color w:val="auto"/>
              </w:rPr>
              <w:t xml:space="preserve">, </w:t>
            </w:r>
            <w:proofErr w:type="gramStart"/>
            <w:r w:rsidR="008C1A1D">
              <w:rPr>
                <w:rFonts w:ascii="Times New Roman" w:hAnsi="Times New Roman" w:cs="Times New Roman"/>
                <w:color w:val="auto"/>
              </w:rPr>
              <w:t>л</w:t>
            </w:r>
            <w:proofErr w:type="gramEnd"/>
            <w:r w:rsidR="008C1A1D">
              <w:rPr>
                <w:rFonts w:ascii="Times New Roman" w:hAnsi="Times New Roman" w:cs="Times New Roman"/>
                <w:color w:val="auto"/>
              </w:rPr>
              <w:t xml:space="preserve">/с № </w:t>
            </w:r>
            <w:r w:rsidR="005B4F70" w:rsidRPr="005B4F70">
              <w:rPr>
                <w:rFonts w:ascii="Times New Roman" w:hAnsi="Times New Roman" w:cs="Times New Roman"/>
                <w:color w:val="auto"/>
              </w:rPr>
              <w:t>04483J95060</w:t>
            </w:r>
            <w:r w:rsidR="008C1A1D">
              <w:rPr>
                <w:rFonts w:ascii="Times New Roman" w:hAnsi="Times New Roman" w:cs="Times New Roman"/>
                <w:color w:val="auto"/>
              </w:rPr>
              <w:t>)</w:t>
            </w:r>
          </w:p>
          <w:p w:rsidR="00D53F6E" w:rsidRDefault="00D53F6E" w:rsidP="00711220">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b/>
              </w:rPr>
              <w:t xml:space="preserve">Назначение платежа: </w:t>
            </w:r>
            <w:r w:rsidR="00711220" w:rsidRPr="00A143B0">
              <w:rPr>
                <w:rFonts w:ascii="Times New Roman" w:hAnsi="Times New Roman" w:cs="Times New Roman"/>
              </w:rPr>
              <w:t>«Задаток на участие в аукционе на право размещения нестационарного торгового объекта по лоту №</w:t>
            </w:r>
            <w:r w:rsidR="00711220">
              <w:rPr>
                <w:rFonts w:ascii="Times New Roman" w:hAnsi="Times New Roman" w:cs="Times New Roman"/>
              </w:rPr>
              <w:t xml:space="preserve"> «___»</w:t>
            </w:r>
          </w:p>
          <w:p w:rsidR="008C1A1D" w:rsidRDefault="008C1A1D" w:rsidP="00711220">
            <w:pPr>
              <w:pStyle w:val="3"/>
              <w:shd w:val="clear" w:color="auto" w:fill="auto"/>
              <w:spacing w:before="0" w:after="0" w:line="312" w:lineRule="exact"/>
              <w:ind w:firstLine="0"/>
              <w:jc w:val="both"/>
              <w:rPr>
                <w:rFonts w:ascii="Times New Roman" w:hAnsi="Times New Roman" w:cs="Times New Roman"/>
              </w:rPr>
            </w:pPr>
          </w:p>
          <w:p w:rsidR="008C1A1D" w:rsidRPr="00D53F6E" w:rsidRDefault="008C1A1D" w:rsidP="00711220">
            <w:pPr>
              <w:pStyle w:val="3"/>
              <w:shd w:val="clear" w:color="auto" w:fill="auto"/>
              <w:spacing w:before="0" w:after="0" w:line="312" w:lineRule="exact"/>
              <w:ind w:firstLine="0"/>
              <w:jc w:val="both"/>
              <w:rPr>
                <w:rFonts w:ascii="Times New Roman" w:hAnsi="Times New Roman" w:cs="Times New Roman"/>
                <w:b/>
              </w:rPr>
            </w:pPr>
            <w:r>
              <w:rPr>
                <w:rFonts w:ascii="Times New Roman" w:hAnsi="Times New Roman" w:cs="Times New Roman"/>
              </w:rPr>
              <w:t xml:space="preserve">В соответствии с ч. 6 Порядка проведения кассовых операций на счетах, открытых территориальным органам федерального казначейства, за счёт средств, поступающих во временное распоряжение федеральных казённых учреждений, утверждённого приказом Федерального казначейства </w:t>
            </w:r>
            <w:r>
              <w:rPr>
                <w:rFonts w:ascii="Times New Roman" w:hAnsi="Times New Roman" w:cs="Times New Roman"/>
              </w:rPr>
              <w:lastRenderedPageBreak/>
              <w:t>Министерства финансов России от 11.12.2015 № 25н</w:t>
            </w:r>
            <w:r w:rsidR="00E25C3D">
              <w:rPr>
                <w:rFonts w:ascii="Times New Roman" w:hAnsi="Times New Roman" w:cs="Times New Roman"/>
              </w:rPr>
              <w:t xml:space="preserve"> </w:t>
            </w:r>
            <w:r w:rsidR="00E25C3D" w:rsidRPr="00E25C3D">
              <w:rPr>
                <w:rFonts w:ascii="Times New Roman" w:hAnsi="Times New Roman" w:cs="Times New Roman"/>
                <w:b/>
              </w:rPr>
              <w:t>КБК при внесении задатка не указывается.</w:t>
            </w:r>
          </w:p>
        </w:tc>
      </w:tr>
      <w:tr w:rsidR="00711220" w:rsidTr="008920CA">
        <w:tc>
          <w:tcPr>
            <w:tcW w:w="757" w:type="dxa"/>
            <w:vAlign w:val="center"/>
          </w:tcPr>
          <w:p w:rsidR="00711220" w:rsidRPr="00D53F6E" w:rsidRDefault="00711220" w:rsidP="00C51974">
            <w:pPr>
              <w:pStyle w:val="3"/>
              <w:shd w:val="clear" w:color="auto" w:fill="auto"/>
              <w:spacing w:before="0" w:after="0" w:line="312" w:lineRule="exact"/>
              <w:ind w:firstLine="0"/>
              <w:jc w:val="center"/>
              <w:rPr>
                <w:rFonts w:ascii="Times New Roman" w:hAnsi="Times New Roman" w:cs="Times New Roman"/>
                <w:b/>
              </w:rPr>
            </w:pPr>
            <w:r>
              <w:rPr>
                <w:rFonts w:ascii="Times New Roman" w:hAnsi="Times New Roman" w:cs="Times New Roman"/>
                <w:b/>
              </w:rPr>
              <w:lastRenderedPageBreak/>
              <w:t>15</w:t>
            </w:r>
          </w:p>
        </w:tc>
        <w:tc>
          <w:tcPr>
            <w:tcW w:w="2831" w:type="dxa"/>
            <w:vAlign w:val="center"/>
          </w:tcPr>
          <w:p w:rsidR="00711220" w:rsidRDefault="00711220"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Указание на то, проводится ли аукцион среди субъектов малого или среднего предпринимательства</w:t>
            </w:r>
          </w:p>
        </w:tc>
        <w:tc>
          <w:tcPr>
            <w:tcW w:w="5701" w:type="dxa"/>
            <w:vAlign w:val="center"/>
          </w:tcPr>
          <w:p w:rsidR="00711220" w:rsidRDefault="007D511D" w:rsidP="008920CA">
            <w:pPr>
              <w:pStyle w:val="3"/>
              <w:shd w:val="clear" w:color="auto" w:fill="auto"/>
              <w:spacing w:before="0" w:after="0" w:line="312" w:lineRule="exact"/>
              <w:ind w:firstLine="0"/>
              <w:rPr>
                <w:rFonts w:ascii="Times New Roman" w:hAnsi="Times New Roman" w:cs="Times New Roman"/>
              </w:rPr>
            </w:pPr>
            <w:r>
              <w:rPr>
                <w:rFonts w:ascii="Times New Roman" w:hAnsi="Times New Roman" w:cs="Times New Roman"/>
              </w:rPr>
              <w:t>Аукцион проводится среди субъектов малого и среднего предпринимательства</w:t>
            </w:r>
          </w:p>
        </w:tc>
      </w:tr>
      <w:tr w:rsidR="00711220" w:rsidTr="00410B97">
        <w:tc>
          <w:tcPr>
            <w:tcW w:w="757" w:type="dxa"/>
            <w:vAlign w:val="center"/>
          </w:tcPr>
          <w:p w:rsidR="00711220" w:rsidRDefault="00711220" w:rsidP="00C51974">
            <w:pPr>
              <w:pStyle w:val="3"/>
              <w:shd w:val="clear" w:color="auto" w:fill="auto"/>
              <w:spacing w:before="0" w:after="0" w:line="312" w:lineRule="exact"/>
              <w:ind w:firstLine="0"/>
              <w:jc w:val="center"/>
              <w:rPr>
                <w:rFonts w:ascii="Times New Roman" w:hAnsi="Times New Roman" w:cs="Times New Roman"/>
                <w:b/>
              </w:rPr>
            </w:pPr>
            <w:r>
              <w:rPr>
                <w:rFonts w:ascii="Times New Roman" w:hAnsi="Times New Roman" w:cs="Times New Roman"/>
                <w:b/>
              </w:rPr>
              <w:t>16</w:t>
            </w:r>
          </w:p>
        </w:tc>
        <w:tc>
          <w:tcPr>
            <w:tcW w:w="2831" w:type="dxa"/>
            <w:vAlign w:val="center"/>
          </w:tcPr>
          <w:p w:rsidR="00711220" w:rsidRDefault="00711220"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Место и сроки рассмотрения заявок на участие в аукционе</w:t>
            </w:r>
          </w:p>
        </w:tc>
        <w:tc>
          <w:tcPr>
            <w:tcW w:w="5701" w:type="dxa"/>
          </w:tcPr>
          <w:p w:rsidR="00711220" w:rsidRPr="007D511D" w:rsidRDefault="00711220" w:rsidP="00B7536D">
            <w:pPr>
              <w:pStyle w:val="3"/>
              <w:shd w:val="clear" w:color="auto" w:fill="auto"/>
              <w:spacing w:before="0" w:after="0" w:line="312" w:lineRule="exact"/>
              <w:ind w:firstLine="0"/>
              <w:jc w:val="both"/>
              <w:rPr>
                <w:rFonts w:ascii="Times New Roman" w:hAnsi="Times New Roman" w:cs="Times New Roman"/>
                <w:i/>
                <w:sz w:val="20"/>
              </w:rPr>
            </w:pPr>
            <w:r>
              <w:rPr>
                <w:rFonts w:ascii="Times New Roman" w:hAnsi="Times New Roman" w:cs="Times New Roman"/>
              </w:rPr>
              <w:t>Осуществляется аукционной комиссией по адресу:</w:t>
            </w:r>
            <w:r w:rsidR="007D511D">
              <w:rPr>
                <w:rFonts w:ascii="Times New Roman" w:hAnsi="Times New Roman" w:cs="Times New Roman"/>
              </w:rPr>
              <w:t xml:space="preserve"> 140100, г. Раменское, </w:t>
            </w:r>
            <w:proofErr w:type="gramStart"/>
            <w:r w:rsidR="007D511D">
              <w:rPr>
                <w:rFonts w:ascii="Times New Roman" w:hAnsi="Times New Roman" w:cs="Times New Roman"/>
              </w:rPr>
              <w:t>Комсомольская</w:t>
            </w:r>
            <w:proofErr w:type="gramEnd"/>
            <w:r w:rsidR="007D511D">
              <w:rPr>
                <w:rFonts w:ascii="Times New Roman" w:hAnsi="Times New Roman" w:cs="Times New Roman"/>
              </w:rPr>
              <w:t xml:space="preserve"> пл., д. 2, кабинет 111, телефон 8-496-461-11-92</w:t>
            </w:r>
            <w:r w:rsidR="007D511D">
              <w:rPr>
                <w:rFonts w:ascii="Times New Roman" w:hAnsi="Times New Roman" w:cs="Times New Roman"/>
                <w:i/>
                <w:sz w:val="20"/>
              </w:rPr>
              <w:t xml:space="preserve"> </w:t>
            </w:r>
            <w:r w:rsidR="007D511D" w:rsidRPr="00B7536D">
              <w:rPr>
                <w:rFonts w:ascii="Times New Roman" w:hAnsi="Times New Roman" w:cs="Times New Roman"/>
                <w:b/>
                <w:color w:val="auto"/>
              </w:rPr>
              <w:t>с</w:t>
            </w:r>
            <w:r w:rsidRPr="00B7536D">
              <w:rPr>
                <w:rFonts w:ascii="Times New Roman" w:hAnsi="Times New Roman" w:cs="Times New Roman"/>
                <w:b/>
                <w:color w:val="auto"/>
              </w:rPr>
              <w:t xml:space="preserve"> «</w:t>
            </w:r>
            <w:r w:rsidR="00B7536D" w:rsidRPr="00B7536D">
              <w:rPr>
                <w:rFonts w:ascii="Times New Roman" w:hAnsi="Times New Roman" w:cs="Times New Roman"/>
                <w:b/>
                <w:color w:val="auto"/>
              </w:rPr>
              <w:t>09</w:t>
            </w:r>
            <w:r w:rsidRPr="00B7536D">
              <w:rPr>
                <w:rFonts w:ascii="Times New Roman" w:hAnsi="Times New Roman" w:cs="Times New Roman"/>
                <w:b/>
                <w:color w:val="auto"/>
              </w:rPr>
              <w:t>» часов «</w:t>
            </w:r>
            <w:r w:rsidR="00B7536D" w:rsidRPr="00B7536D">
              <w:rPr>
                <w:rFonts w:ascii="Times New Roman" w:hAnsi="Times New Roman" w:cs="Times New Roman"/>
                <w:b/>
                <w:color w:val="auto"/>
              </w:rPr>
              <w:t>00</w:t>
            </w:r>
            <w:r w:rsidRPr="00B7536D">
              <w:rPr>
                <w:rFonts w:ascii="Times New Roman" w:hAnsi="Times New Roman" w:cs="Times New Roman"/>
                <w:b/>
                <w:color w:val="auto"/>
              </w:rPr>
              <w:t>» минут по московскому времени «</w:t>
            </w:r>
            <w:r w:rsidR="00181A8B">
              <w:rPr>
                <w:rFonts w:ascii="Times New Roman" w:hAnsi="Times New Roman" w:cs="Times New Roman"/>
                <w:b/>
                <w:color w:val="auto"/>
              </w:rPr>
              <w:t>10</w:t>
            </w:r>
            <w:r w:rsidRPr="00B7536D">
              <w:rPr>
                <w:rFonts w:ascii="Times New Roman" w:hAnsi="Times New Roman" w:cs="Times New Roman"/>
                <w:b/>
                <w:color w:val="auto"/>
              </w:rPr>
              <w:t xml:space="preserve">» </w:t>
            </w:r>
            <w:r w:rsidR="00197EE9">
              <w:rPr>
                <w:rFonts w:ascii="Times New Roman" w:hAnsi="Times New Roman" w:cs="Times New Roman"/>
                <w:b/>
                <w:color w:val="auto"/>
              </w:rPr>
              <w:t>декаб</w:t>
            </w:r>
            <w:r w:rsidR="00B7536D" w:rsidRPr="00B7536D">
              <w:rPr>
                <w:rFonts w:ascii="Times New Roman" w:hAnsi="Times New Roman" w:cs="Times New Roman"/>
                <w:b/>
                <w:color w:val="auto"/>
              </w:rPr>
              <w:t>ря</w:t>
            </w:r>
            <w:r w:rsidRPr="00B7536D">
              <w:rPr>
                <w:rFonts w:ascii="Times New Roman" w:hAnsi="Times New Roman" w:cs="Times New Roman"/>
                <w:b/>
                <w:color w:val="auto"/>
              </w:rPr>
              <w:t xml:space="preserve"> 20</w:t>
            </w:r>
            <w:r w:rsidR="00197EE9">
              <w:rPr>
                <w:rFonts w:ascii="Times New Roman" w:hAnsi="Times New Roman" w:cs="Times New Roman"/>
                <w:b/>
                <w:color w:val="auto"/>
              </w:rPr>
              <w:t>20</w:t>
            </w:r>
            <w:r w:rsidRPr="00B7536D">
              <w:rPr>
                <w:rFonts w:ascii="Times New Roman" w:hAnsi="Times New Roman" w:cs="Times New Roman"/>
                <w:b/>
                <w:color w:val="auto"/>
              </w:rPr>
              <w:t xml:space="preserve"> г. до «</w:t>
            </w:r>
            <w:r w:rsidR="00B7536D" w:rsidRPr="00B7536D">
              <w:rPr>
                <w:rFonts w:ascii="Times New Roman" w:hAnsi="Times New Roman" w:cs="Times New Roman"/>
                <w:b/>
                <w:color w:val="auto"/>
              </w:rPr>
              <w:t>18</w:t>
            </w:r>
            <w:r w:rsidRPr="00B7536D">
              <w:rPr>
                <w:rFonts w:ascii="Times New Roman" w:hAnsi="Times New Roman" w:cs="Times New Roman"/>
                <w:b/>
                <w:color w:val="auto"/>
              </w:rPr>
              <w:t>» часов «</w:t>
            </w:r>
            <w:r w:rsidR="00B7536D" w:rsidRPr="00B7536D">
              <w:rPr>
                <w:rFonts w:ascii="Times New Roman" w:hAnsi="Times New Roman" w:cs="Times New Roman"/>
                <w:b/>
                <w:color w:val="auto"/>
              </w:rPr>
              <w:t>00</w:t>
            </w:r>
            <w:r w:rsidRPr="00B7536D">
              <w:rPr>
                <w:rFonts w:ascii="Times New Roman" w:hAnsi="Times New Roman" w:cs="Times New Roman"/>
                <w:b/>
                <w:color w:val="auto"/>
              </w:rPr>
              <w:t>» минут по московскому времени «</w:t>
            </w:r>
            <w:r w:rsidR="00181A8B">
              <w:rPr>
                <w:rFonts w:ascii="Times New Roman" w:hAnsi="Times New Roman" w:cs="Times New Roman"/>
                <w:b/>
                <w:color w:val="auto"/>
              </w:rPr>
              <w:t>15</w:t>
            </w:r>
            <w:r w:rsidRPr="00B7536D">
              <w:rPr>
                <w:rFonts w:ascii="Times New Roman" w:hAnsi="Times New Roman" w:cs="Times New Roman"/>
                <w:b/>
                <w:color w:val="auto"/>
              </w:rPr>
              <w:t xml:space="preserve">» </w:t>
            </w:r>
            <w:r w:rsidR="00197EE9">
              <w:rPr>
                <w:rFonts w:ascii="Times New Roman" w:hAnsi="Times New Roman" w:cs="Times New Roman"/>
                <w:b/>
                <w:color w:val="auto"/>
              </w:rPr>
              <w:t>дека</w:t>
            </w:r>
            <w:r w:rsidR="00B7536D" w:rsidRPr="00B7536D">
              <w:rPr>
                <w:rFonts w:ascii="Times New Roman" w:hAnsi="Times New Roman" w:cs="Times New Roman"/>
                <w:b/>
                <w:color w:val="auto"/>
              </w:rPr>
              <w:t>бря</w:t>
            </w:r>
            <w:r w:rsidRPr="00B7536D">
              <w:rPr>
                <w:rFonts w:ascii="Times New Roman" w:hAnsi="Times New Roman" w:cs="Times New Roman"/>
                <w:b/>
                <w:color w:val="auto"/>
              </w:rPr>
              <w:t xml:space="preserve"> 20</w:t>
            </w:r>
            <w:r w:rsidR="00181A8B">
              <w:rPr>
                <w:rFonts w:ascii="Times New Roman" w:hAnsi="Times New Roman" w:cs="Times New Roman"/>
                <w:b/>
                <w:color w:val="auto"/>
              </w:rPr>
              <w:t>20</w:t>
            </w:r>
            <w:r w:rsidRPr="00B7536D">
              <w:rPr>
                <w:rFonts w:ascii="Times New Roman" w:hAnsi="Times New Roman" w:cs="Times New Roman"/>
                <w:b/>
                <w:color w:val="auto"/>
              </w:rPr>
              <w:t xml:space="preserve"> г.</w:t>
            </w:r>
          </w:p>
        </w:tc>
      </w:tr>
      <w:tr w:rsidR="00711220" w:rsidTr="00410B97">
        <w:tc>
          <w:tcPr>
            <w:tcW w:w="757" w:type="dxa"/>
            <w:vAlign w:val="center"/>
          </w:tcPr>
          <w:p w:rsidR="00711220" w:rsidRDefault="00711220" w:rsidP="00C51974">
            <w:pPr>
              <w:pStyle w:val="3"/>
              <w:shd w:val="clear" w:color="auto" w:fill="auto"/>
              <w:spacing w:before="0" w:after="0" w:line="312" w:lineRule="exact"/>
              <w:ind w:firstLine="0"/>
              <w:jc w:val="center"/>
              <w:rPr>
                <w:rFonts w:ascii="Times New Roman" w:hAnsi="Times New Roman" w:cs="Times New Roman"/>
                <w:b/>
              </w:rPr>
            </w:pPr>
            <w:r>
              <w:rPr>
                <w:rFonts w:ascii="Times New Roman" w:hAnsi="Times New Roman" w:cs="Times New Roman"/>
                <w:b/>
              </w:rPr>
              <w:t>17</w:t>
            </w:r>
          </w:p>
        </w:tc>
        <w:tc>
          <w:tcPr>
            <w:tcW w:w="2831" w:type="dxa"/>
            <w:vAlign w:val="center"/>
          </w:tcPr>
          <w:p w:rsidR="00711220" w:rsidRDefault="00711220"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Дата, время начала, место проведения аукциона</w:t>
            </w:r>
          </w:p>
        </w:tc>
        <w:tc>
          <w:tcPr>
            <w:tcW w:w="5701" w:type="dxa"/>
          </w:tcPr>
          <w:p w:rsidR="00711220" w:rsidRDefault="00711220" w:rsidP="00D53F6E">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Адрес проведения аукциона:</w:t>
            </w:r>
          </w:p>
          <w:p w:rsidR="00711220" w:rsidRDefault="00180C02" w:rsidP="00D1736E">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 xml:space="preserve">140100, г. Раменское, </w:t>
            </w:r>
            <w:proofErr w:type="gramStart"/>
            <w:r>
              <w:rPr>
                <w:rFonts w:ascii="Times New Roman" w:hAnsi="Times New Roman" w:cs="Times New Roman"/>
              </w:rPr>
              <w:t>Комсомольская</w:t>
            </w:r>
            <w:proofErr w:type="gramEnd"/>
            <w:r>
              <w:rPr>
                <w:rFonts w:ascii="Times New Roman" w:hAnsi="Times New Roman" w:cs="Times New Roman"/>
              </w:rPr>
              <w:t xml:space="preserve"> пл., д. 2, зал заседаний – 2 этаж. </w:t>
            </w:r>
            <w:r w:rsidR="00711220">
              <w:rPr>
                <w:rFonts w:ascii="Times New Roman" w:hAnsi="Times New Roman" w:cs="Times New Roman"/>
              </w:rPr>
              <w:t xml:space="preserve">Время начала проведения аукциона: </w:t>
            </w:r>
            <w:r w:rsidR="00D1736E" w:rsidRPr="005617AC">
              <w:rPr>
                <w:rFonts w:ascii="Times New Roman" w:hAnsi="Times New Roman" w:cs="Times New Roman"/>
                <w:b/>
                <w:color w:val="auto"/>
              </w:rPr>
              <w:t>14</w:t>
            </w:r>
            <w:r w:rsidR="00711220" w:rsidRPr="005617AC">
              <w:rPr>
                <w:rFonts w:ascii="Times New Roman" w:hAnsi="Times New Roman" w:cs="Times New Roman"/>
                <w:b/>
                <w:color w:val="auto"/>
              </w:rPr>
              <w:t xml:space="preserve"> часов </w:t>
            </w:r>
            <w:r w:rsidR="00D1736E" w:rsidRPr="005617AC">
              <w:rPr>
                <w:rFonts w:ascii="Times New Roman" w:hAnsi="Times New Roman" w:cs="Times New Roman"/>
                <w:b/>
                <w:color w:val="auto"/>
              </w:rPr>
              <w:t>30</w:t>
            </w:r>
            <w:r w:rsidR="00711220" w:rsidRPr="005617AC">
              <w:rPr>
                <w:rFonts w:ascii="Times New Roman" w:hAnsi="Times New Roman" w:cs="Times New Roman"/>
                <w:b/>
                <w:color w:val="auto"/>
              </w:rPr>
              <w:t xml:space="preserve"> минут по московскому времени </w:t>
            </w:r>
            <w:r w:rsidR="00181A8B">
              <w:rPr>
                <w:rFonts w:ascii="Times New Roman" w:hAnsi="Times New Roman" w:cs="Times New Roman"/>
                <w:b/>
                <w:color w:val="auto"/>
              </w:rPr>
              <w:t>18</w:t>
            </w:r>
            <w:r w:rsidR="00D26EE8">
              <w:rPr>
                <w:rFonts w:ascii="Times New Roman" w:hAnsi="Times New Roman" w:cs="Times New Roman"/>
                <w:b/>
                <w:color w:val="auto"/>
              </w:rPr>
              <w:t xml:space="preserve"> декабря 2020</w:t>
            </w:r>
            <w:r w:rsidR="00D1736E" w:rsidRPr="005617AC">
              <w:rPr>
                <w:rFonts w:ascii="Times New Roman" w:hAnsi="Times New Roman" w:cs="Times New Roman"/>
                <w:b/>
                <w:color w:val="auto"/>
              </w:rPr>
              <w:t xml:space="preserve"> г.</w:t>
            </w:r>
          </w:p>
        </w:tc>
      </w:tr>
      <w:tr w:rsidR="00711220" w:rsidTr="00410B97">
        <w:tc>
          <w:tcPr>
            <w:tcW w:w="757" w:type="dxa"/>
            <w:vAlign w:val="center"/>
          </w:tcPr>
          <w:p w:rsidR="00711220" w:rsidRDefault="00711220" w:rsidP="00C51974">
            <w:pPr>
              <w:pStyle w:val="3"/>
              <w:shd w:val="clear" w:color="auto" w:fill="auto"/>
              <w:spacing w:before="0" w:after="0" w:line="312" w:lineRule="exact"/>
              <w:ind w:firstLine="0"/>
              <w:jc w:val="center"/>
              <w:rPr>
                <w:rFonts w:ascii="Times New Roman" w:hAnsi="Times New Roman" w:cs="Times New Roman"/>
                <w:b/>
              </w:rPr>
            </w:pPr>
            <w:r>
              <w:rPr>
                <w:rFonts w:ascii="Times New Roman" w:hAnsi="Times New Roman" w:cs="Times New Roman"/>
                <w:b/>
              </w:rPr>
              <w:t>18</w:t>
            </w:r>
          </w:p>
        </w:tc>
        <w:tc>
          <w:tcPr>
            <w:tcW w:w="2831" w:type="dxa"/>
            <w:vAlign w:val="center"/>
          </w:tcPr>
          <w:p w:rsidR="00711220" w:rsidRDefault="00711220"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Порядок проведения аукциона</w:t>
            </w:r>
          </w:p>
        </w:tc>
        <w:tc>
          <w:tcPr>
            <w:tcW w:w="5701" w:type="dxa"/>
          </w:tcPr>
          <w:p w:rsidR="00711220" w:rsidRDefault="00711220" w:rsidP="00102E99">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 xml:space="preserve">Порядок проведения аукциона указан в </w:t>
            </w:r>
            <w:r w:rsidR="00102E99" w:rsidRPr="00C51974">
              <w:rPr>
                <w:rFonts w:ascii="Times New Roman" w:hAnsi="Times New Roman" w:cs="Times New Roman"/>
                <w:color w:val="auto"/>
              </w:rPr>
              <w:t>разделе 5</w:t>
            </w:r>
            <w:r w:rsidRPr="00C51974">
              <w:rPr>
                <w:rFonts w:ascii="Times New Roman" w:hAnsi="Times New Roman" w:cs="Times New Roman"/>
                <w:color w:val="auto"/>
              </w:rPr>
              <w:t xml:space="preserve"> </w:t>
            </w:r>
            <w:r w:rsidR="00102E99">
              <w:rPr>
                <w:rFonts w:ascii="Times New Roman" w:hAnsi="Times New Roman" w:cs="Times New Roman"/>
              </w:rPr>
              <w:t>настоящего</w:t>
            </w:r>
            <w:r>
              <w:rPr>
                <w:rFonts w:ascii="Times New Roman" w:hAnsi="Times New Roman" w:cs="Times New Roman"/>
              </w:rPr>
              <w:t xml:space="preserve"> </w:t>
            </w:r>
            <w:r w:rsidR="00102E99">
              <w:rPr>
                <w:rFonts w:ascii="Times New Roman" w:hAnsi="Times New Roman" w:cs="Times New Roman"/>
              </w:rPr>
              <w:t>Извещения</w:t>
            </w:r>
          </w:p>
        </w:tc>
      </w:tr>
      <w:tr w:rsidR="00102E99" w:rsidTr="00410B97">
        <w:tc>
          <w:tcPr>
            <w:tcW w:w="757" w:type="dxa"/>
            <w:vAlign w:val="center"/>
          </w:tcPr>
          <w:p w:rsidR="00102E99" w:rsidRDefault="00102E99" w:rsidP="00C51974">
            <w:pPr>
              <w:pStyle w:val="3"/>
              <w:shd w:val="clear" w:color="auto" w:fill="auto"/>
              <w:spacing w:before="0" w:after="0" w:line="312" w:lineRule="exact"/>
              <w:ind w:firstLine="0"/>
              <w:jc w:val="center"/>
              <w:rPr>
                <w:rFonts w:ascii="Times New Roman" w:hAnsi="Times New Roman" w:cs="Times New Roman"/>
                <w:b/>
              </w:rPr>
            </w:pPr>
            <w:r>
              <w:rPr>
                <w:rFonts w:ascii="Times New Roman" w:hAnsi="Times New Roman" w:cs="Times New Roman"/>
                <w:b/>
              </w:rPr>
              <w:t>19</w:t>
            </w:r>
          </w:p>
        </w:tc>
        <w:tc>
          <w:tcPr>
            <w:tcW w:w="2831" w:type="dxa"/>
            <w:vAlign w:val="center"/>
          </w:tcPr>
          <w:p w:rsidR="00102E99" w:rsidRDefault="00102E99"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Порядок определения победителя аукциона</w:t>
            </w:r>
          </w:p>
        </w:tc>
        <w:tc>
          <w:tcPr>
            <w:tcW w:w="5701" w:type="dxa"/>
          </w:tcPr>
          <w:p w:rsidR="00102E99" w:rsidRDefault="00102E99" w:rsidP="00D53F6E">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Победителем аукциона признаётся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102E99" w:rsidTr="00410B97">
        <w:tc>
          <w:tcPr>
            <w:tcW w:w="757" w:type="dxa"/>
            <w:vAlign w:val="center"/>
          </w:tcPr>
          <w:p w:rsidR="00102E99" w:rsidRDefault="00102E99" w:rsidP="00C51974">
            <w:pPr>
              <w:pStyle w:val="3"/>
              <w:shd w:val="clear" w:color="auto" w:fill="auto"/>
              <w:spacing w:before="0" w:after="0" w:line="312" w:lineRule="exact"/>
              <w:ind w:firstLine="0"/>
              <w:jc w:val="center"/>
              <w:rPr>
                <w:rFonts w:ascii="Times New Roman" w:hAnsi="Times New Roman" w:cs="Times New Roman"/>
                <w:b/>
              </w:rPr>
            </w:pPr>
            <w:r>
              <w:rPr>
                <w:rFonts w:ascii="Times New Roman" w:hAnsi="Times New Roman" w:cs="Times New Roman"/>
                <w:b/>
              </w:rPr>
              <w:t>20</w:t>
            </w:r>
          </w:p>
        </w:tc>
        <w:tc>
          <w:tcPr>
            <w:tcW w:w="2831" w:type="dxa"/>
            <w:vAlign w:val="center"/>
          </w:tcPr>
          <w:p w:rsidR="00102E99" w:rsidRDefault="00102E99"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Срок заключения договора</w:t>
            </w:r>
          </w:p>
        </w:tc>
        <w:tc>
          <w:tcPr>
            <w:tcW w:w="5701" w:type="dxa"/>
          </w:tcPr>
          <w:p w:rsidR="00102E99" w:rsidRDefault="00102E99" w:rsidP="00102E99">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 xml:space="preserve">Договор с победителем аукциона заключается не ранее десяти дней и не позднее двадцати дней со дня размещения на официальном сайте, а также на </w:t>
            </w:r>
            <w:r w:rsidR="00BC34DA" w:rsidRPr="00BC34DA">
              <w:rPr>
                <w:rFonts w:ascii="Times New Roman" w:hAnsi="Times New Roman" w:cs="Times New Roman"/>
              </w:rPr>
              <w:t>Официальном сайте Российской Федерации для размещения информации о проведении торгов</w:t>
            </w:r>
            <w:r>
              <w:rPr>
                <w:rFonts w:ascii="Times New Roman" w:hAnsi="Times New Roman" w:cs="Times New Roman"/>
              </w:rPr>
              <w:t xml:space="preserve"> протокола аукциона</w:t>
            </w:r>
          </w:p>
        </w:tc>
      </w:tr>
      <w:tr w:rsidR="00102E99" w:rsidTr="00410B97">
        <w:tc>
          <w:tcPr>
            <w:tcW w:w="757" w:type="dxa"/>
            <w:vAlign w:val="center"/>
          </w:tcPr>
          <w:p w:rsidR="00102E99" w:rsidRDefault="00102E99" w:rsidP="00C51974">
            <w:pPr>
              <w:pStyle w:val="3"/>
              <w:shd w:val="clear" w:color="auto" w:fill="auto"/>
              <w:spacing w:before="0" w:after="0" w:line="312" w:lineRule="exact"/>
              <w:ind w:firstLine="0"/>
              <w:jc w:val="center"/>
              <w:rPr>
                <w:rFonts w:ascii="Times New Roman" w:hAnsi="Times New Roman" w:cs="Times New Roman"/>
                <w:b/>
              </w:rPr>
            </w:pPr>
            <w:r>
              <w:rPr>
                <w:rFonts w:ascii="Times New Roman" w:hAnsi="Times New Roman" w:cs="Times New Roman"/>
                <w:b/>
              </w:rPr>
              <w:t>21</w:t>
            </w:r>
          </w:p>
        </w:tc>
        <w:tc>
          <w:tcPr>
            <w:tcW w:w="2831" w:type="dxa"/>
            <w:vAlign w:val="center"/>
          </w:tcPr>
          <w:p w:rsidR="00102E99" w:rsidRDefault="00102E99"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Срок подписания и передачи договора победителем организатору аукциона</w:t>
            </w:r>
          </w:p>
        </w:tc>
        <w:tc>
          <w:tcPr>
            <w:tcW w:w="5701" w:type="dxa"/>
          </w:tcPr>
          <w:p w:rsidR="00102E99" w:rsidRDefault="00102E99" w:rsidP="00D53F6E">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102E99" w:rsidTr="00410B97">
        <w:tc>
          <w:tcPr>
            <w:tcW w:w="757" w:type="dxa"/>
            <w:vAlign w:val="center"/>
          </w:tcPr>
          <w:p w:rsidR="00102E99" w:rsidRDefault="00102E99" w:rsidP="00C51974">
            <w:pPr>
              <w:pStyle w:val="3"/>
              <w:shd w:val="clear" w:color="auto" w:fill="auto"/>
              <w:spacing w:before="0" w:after="0" w:line="312" w:lineRule="exact"/>
              <w:ind w:firstLine="0"/>
              <w:jc w:val="center"/>
              <w:rPr>
                <w:rFonts w:ascii="Times New Roman" w:hAnsi="Times New Roman" w:cs="Times New Roman"/>
                <w:b/>
              </w:rPr>
            </w:pPr>
            <w:r>
              <w:rPr>
                <w:rFonts w:ascii="Times New Roman" w:hAnsi="Times New Roman" w:cs="Times New Roman"/>
                <w:b/>
              </w:rPr>
              <w:t>22</w:t>
            </w:r>
          </w:p>
        </w:tc>
        <w:tc>
          <w:tcPr>
            <w:tcW w:w="2831" w:type="dxa"/>
            <w:vAlign w:val="center"/>
          </w:tcPr>
          <w:p w:rsidR="00102E99" w:rsidRDefault="00102E99" w:rsidP="002E4CC4">
            <w:pPr>
              <w:pStyle w:val="3"/>
              <w:shd w:val="clear" w:color="auto" w:fill="auto"/>
              <w:spacing w:before="0" w:after="0" w:line="312" w:lineRule="exact"/>
              <w:ind w:firstLine="0"/>
              <w:jc w:val="center"/>
              <w:rPr>
                <w:rFonts w:ascii="Times New Roman" w:hAnsi="Times New Roman" w:cs="Times New Roman"/>
              </w:rPr>
            </w:pPr>
            <w:r>
              <w:rPr>
                <w:rFonts w:ascii="Times New Roman" w:hAnsi="Times New Roman" w:cs="Times New Roman"/>
              </w:rPr>
              <w:t>Форма, сроки и порядок оплаты по договору</w:t>
            </w:r>
          </w:p>
        </w:tc>
        <w:tc>
          <w:tcPr>
            <w:tcW w:w="5701" w:type="dxa"/>
          </w:tcPr>
          <w:p w:rsidR="00102E99" w:rsidRDefault="00102E99" w:rsidP="00410B97">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rPr>
              <w:t xml:space="preserve">Форма, сроки и порядок оплаты определены проектом договора в </w:t>
            </w:r>
            <w:r w:rsidRPr="00C51974">
              <w:rPr>
                <w:rFonts w:ascii="Times New Roman" w:hAnsi="Times New Roman" w:cs="Times New Roman"/>
                <w:color w:val="auto"/>
              </w:rPr>
              <w:t>Приложении №</w:t>
            </w:r>
            <w:r w:rsidR="00410B97">
              <w:rPr>
                <w:rFonts w:ascii="Times New Roman" w:hAnsi="Times New Roman" w:cs="Times New Roman"/>
                <w:color w:val="auto"/>
              </w:rPr>
              <w:t xml:space="preserve"> 3</w:t>
            </w:r>
            <w:r w:rsidRPr="00C51974">
              <w:rPr>
                <w:rFonts w:ascii="Times New Roman" w:hAnsi="Times New Roman" w:cs="Times New Roman"/>
                <w:color w:val="auto"/>
              </w:rPr>
              <w:t xml:space="preserve"> </w:t>
            </w:r>
            <w:r>
              <w:rPr>
                <w:rFonts w:ascii="Times New Roman" w:hAnsi="Times New Roman" w:cs="Times New Roman"/>
              </w:rPr>
              <w:t>к Извещению</w:t>
            </w:r>
          </w:p>
        </w:tc>
      </w:tr>
    </w:tbl>
    <w:p w:rsidR="00206803" w:rsidRDefault="002F5121">
      <w:pPr>
        <w:rPr>
          <w:rFonts w:ascii="Times New Roman" w:hAnsi="Times New Roman" w:cs="Times New Roman"/>
          <w:sz w:val="28"/>
          <w:szCs w:val="28"/>
        </w:rPr>
      </w:pPr>
      <w:r>
        <w:rPr>
          <w:rFonts w:ascii="Times New Roman" w:hAnsi="Times New Roman" w:cs="Times New Roman"/>
          <w:sz w:val="28"/>
          <w:szCs w:val="28"/>
        </w:rPr>
        <w:t xml:space="preserve"> </w:t>
      </w:r>
    </w:p>
    <w:p w:rsidR="00180C02" w:rsidRDefault="00180C02">
      <w:pPr>
        <w:rPr>
          <w:rFonts w:ascii="Times New Roman" w:hAnsi="Times New Roman" w:cs="Times New Roman"/>
          <w:sz w:val="28"/>
          <w:szCs w:val="28"/>
        </w:rPr>
      </w:pPr>
    </w:p>
    <w:p w:rsidR="00180C02" w:rsidRDefault="00180C02">
      <w:pPr>
        <w:rPr>
          <w:rFonts w:ascii="Times New Roman" w:hAnsi="Times New Roman" w:cs="Times New Roman"/>
          <w:sz w:val="28"/>
          <w:szCs w:val="28"/>
        </w:rPr>
      </w:pPr>
    </w:p>
    <w:p w:rsidR="00180C02" w:rsidRDefault="00180C02">
      <w:pPr>
        <w:rPr>
          <w:rFonts w:ascii="Times New Roman" w:hAnsi="Times New Roman" w:cs="Times New Roman"/>
          <w:sz w:val="28"/>
          <w:szCs w:val="28"/>
        </w:rPr>
      </w:pPr>
    </w:p>
    <w:p w:rsidR="00180C02" w:rsidRDefault="00180C02">
      <w:pPr>
        <w:rPr>
          <w:rFonts w:ascii="Times New Roman" w:hAnsi="Times New Roman" w:cs="Times New Roman"/>
          <w:sz w:val="28"/>
          <w:szCs w:val="28"/>
        </w:rPr>
      </w:pPr>
    </w:p>
    <w:p w:rsidR="00180C02" w:rsidRDefault="00180C02">
      <w:pPr>
        <w:rPr>
          <w:rFonts w:ascii="Times New Roman" w:hAnsi="Times New Roman" w:cs="Times New Roman"/>
          <w:sz w:val="28"/>
          <w:szCs w:val="28"/>
        </w:rPr>
      </w:pPr>
    </w:p>
    <w:p w:rsidR="00180C02" w:rsidRDefault="00180C02">
      <w:pPr>
        <w:rPr>
          <w:rFonts w:ascii="Times New Roman" w:hAnsi="Times New Roman" w:cs="Times New Roman"/>
          <w:sz w:val="28"/>
          <w:szCs w:val="28"/>
        </w:rPr>
      </w:pPr>
    </w:p>
    <w:p w:rsidR="00180C02" w:rsidRDefault="00180C02">
      <w:pPr>
        <w:rPr>
          <w:rFonts w:ascii="Times New Roman" w:hAnsi="Times New Roman" w:cs="Times New Roman"/>
          <w:sz w:val="28"/>
          <w:szCs w:val="28"/>
        </w:rPr>
      </w:pPr>
    </w:p>
    <w:p w:rsidR="00D1736E" w:rsidRDefault="00D1736E">
      <w:pPr>
        <w:rPr>
          <w:rFonts w:ascii="Times New Roman" w:hAnsi="Times New Roman" w:cs="Times New Roman"/>
          <w:sz w:val="28"/>
          <w:szCs w:val="28"/>
        </w:rPr>
      </w:pPr>
      <w:r>
        <w:rPr>
          <w:rFonts w:ascii="Times New Roman" w:hAnsi="Times New Roman" w:cs="Times New Roman"/>
          <w:sz w:val="28"/>
          <w:szCs w:val="28"/>
        </w:rPr>
        <w:t xml:space="preserve"> </w:t>
      </w:r>
    </w:p>
    <w:p w:rsidR="00180C02" w:rsidRDefault="00180C02">
      <w:pPr>
        <w:rPr>
          <w:rFonts w:ascii="Times New Roman" w:hAnsi="Times New Roman" w:cs="Times New Roman"/>
          <w:sz w:val="28"/>
          <w:szCs w:val="28"/>
        </w:rPr>
      </w:pPr>
    </w:p>
    <w:p w:rsidR="00206803" w:rsidRPr="001F158E" w:rsidRDefault="001F158E" w:rsidP="00876DB5">
      <w:pPr>
        <w:pStyle w:val="3"/>
        <w:numPr>
          <w:ilvl w:val="0"/>
          <w:numId w:val="12"/>
        </w:numPr>
        <w:shd w:val="clear" w:color="auto" w:fill="auto"/>
        <w:spacing w:before="242" w:after="238" w:line="312" w:lineRule="exact"/>
        <w:ind w:left="1134" w:right="640" w:hanging="567"/>
        <w:jc w:val="center"/>
        <w:rPr>
          <w:rFonts w:ascii="Times New Roman" w:hAnsi="Times New Roman" w:cs="Times New Roman"/>
          <w:b/>
        </w:rPr>
      </w:pPr>
      <w:r w:rsidRPr="001F158E">
        <w:rPr>
          <w:rFonts w:ascii="Times New Roman" w:hAnsi="Times New Roman" w:cs="Times New Roman"/>
          <w:b/>
        </w:rPr>
        <w:t>П</w:t>
      </w:r>
      <w:r w:rsidR="00FB547D" w:rsidRPr="001F158E">
        <w:rPr>
          <w:rFonts w:ascii="Times New Roman" w:hAnsi="Times New Roman" w:cs="Times New Roman"/>
          <w:b/>
        </w:rPr>
        <w:t>еречень лотов, началь</w:t>
      </w:r>
      <w:r w:rsidR="00876DB5" w:rsidRPr="001F158E">
        <w:rPr>
          <w:rFonts w:ascii="Times New Roman" w:hAnsi="Times New Roman" w:cs="Times New Roman"/>
          <w:b/>
        </w:rPr>
        <w:t xml:space="preserve">ной (минимальной) цены договора </w:t>
      </w:r>
      <w:r w:rsidR="00FB547D" w:rsidRPr="001F158E">
        <w:rPr>
          <w:rFonts w:ascii="Times New Roman" w:hAnsi="Times New Roman" w:cs="Times New Roman"/>
          <w:b/>
        </w:rPr>
        <w:t>(цены лота) по каждому лоту, срок действия договоров</w:t>
      </w:r>
    </w:p>
    <w:tbl>
      <w:tblPr>
        <w:tblStyle w:val="af0"/>
        <w:tblW w:w="9356" w:type="dxa"/>
        <w:tblInd w:w="250" w:type="dxa"/>
        <w:tblLayout w:type="fixed"/>
        <w:tblLook w:val="04A0" w:firstRow="1" w:lastRow="0" w:firstColumn="1" w:lastColumn="0" w:noHBand="0" w:noVBand="1"/>
      </w:tblPr>
      <w:tblGrid>
        <w:gridCol w:w="282"/>
        <w:gridCol w:w="1844"/>
        <w:gridCol w:w="1134"/>
        <w:gridCol w:w="1560"/>
        <w:gridCol w:w="850"/>
        <w:gridCol w:w="1134"/>
        <w:gridCol w:w="708"/>
        <w:gridCol w:w="709"/>
        <w:gridCol w:w="1135"/>
      </w:tblGrid>
      <w:tr w:rsidR="001F158E" w:rsidRPr="00AE7E9B" w:rsidTr="00B7536D">
        <w:trPr>
          <w:cantSplit/>
          <w:trHeight w:val="2784"/>
        </w:trPr>
        <w:tc>
          <w:tcPr>
            <w:tcW w:w="282" w:type="dxa"/>
            <w:textDirection w:val="btLr"/>
            <w:vAlign w:val="center"/>
          </w:tcPr>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w:t>
            </w:r>
            <w:r>
              <w:rPr>
                <w:rFonts w:ascii="Times New Roman" w:hAnsi="Times New Roman" w:cs="Times New Roman"/>
                <w:b/>
                <w:bCs/>
                <w:shd w:val="clear" w:color="auto" w:fill="FFFFFF"/>
              </w:rPr>
              <w:t xml:space="preserve"> лота</w:t>
            </w:r>
          </w:p>
        </w:tc>
        <w:tc>
          <w:tcPr>
            <w:tcW w:w="1844" w:type="dxa"/>
            <w:textDirection w:val="btLr"/>
            <w:vAlign w:val="center"/>
          </w:tcPr>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Адресные ориентиры</w:t>
            </w:r>
          </w:p>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нестационарного</w:t>
            </w:r>
          </w:p>
          <w:p w:rsidR="001F158E" w:rsidRPr="00AE7E9B" w:rsidRDefault="001F158E" w:rsidP="00180B4B">
            <w:pPr>
              <w:spacing w:line="230" w:lineRule="exact"/>
              <w:ind w:left="113" w:right="113"/>
              <w:jc w:val="center"/>
              <w:rPr>
                <w:rFonts w:ascii="Times New Roman" w:hAnsi="Times New Roman" w:cs="Times New Roman"/>
                <w:b/>
                <w:bCs/>
                <w:shd w:val="clear" w:color="auto" w:fill="FFFFFF"/>
              </w:rPr>
            </w:pPr>
            <w:r w:rsidRPr="00AE7E9B">
              <w:rPr>
                <w:rFonts w:ascii="Times New Roman" w:hAnsi="Times New Roman" w:cs="Times New Roman"/>
                <w:b/>
                <w:bCs/>
                <w:shd w:val="clear" w:color="auto" w:fill="FFFFFF"/>
              </w:rPr>
              <w:t>торгового</w:t>
            </w:r>
          </w:p>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объекта</w:t>
            </w:r>
          </w:p>
        </w:tc>
        <w:tc>
          <w:tcPr>
            <w:tcW w:w="1134" w:type="dxa"/>
            <w:textDirection w:val="btLr"/>
            <w:vAlign w:val="center"/>
          </w:tcPr>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 xml:space="preserve">Номер </w:t>
            </w:r>
            <w:proofErr w:type="gramStart"/>
            <w:r w:rsidRPr="00AE7E9B">
              <w:rPr>
                <w:rFonts w:ascii="Times New Roman" w:hAnsi="Times New Roman" w:cs="Times New Roman"/>
                <w:b/>
                <w:bCs/>
                <w:shd w:val="clear" w:color="auto" w:fill="FFFFFF"/>
              </w:rPr>
              <w:t>нестационарного</w:t>
            </w:r>
            <w:proofErr w:type="gramEnd"/>
          </w:p>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 xml:space="preserve">торгового объекта </w:t>
            </w:r>
            <w:proofErr w:type="gramStart"/>
            <w:r w:rsidRPr="00AE7E9B">
              <w:rPr>
                <w:rFonts w:ascii="Times New Roman" w:hAnsi="Times New Roman" w:cs="Times New Roman"/>
                <w:b/>
                <w:bCs/>
                <w:shd w:val="clear" w:color="auto" w:fill="FFFFFF"/>
              </w:rPr>
              <w:t>в</w:t>
            </w:r>
            <w:proofErr w:type="gramEnd"/>
          </w:p>
          <w:p w:rsidR="001F158E" w:rsidRPr="00AE7E9B" w:rsidRDefault="001F158E" w:rsidP="00180B4B">
            <w:pPr>
              <w:spacing w:line="230" w:lineRule="exact"/>
              <w:ind w:left="113" w:right="113"/>
              <w:jc w:val="center"/>
              <w:rPr>
                <w:rFonts w:ascii="Times New Roman" w:hAnsi="Times New Roman" w:cs="Times New Roman"/>
              </w:rPr>
            </w:pPr>
            <w:proofErr w:type="gramStart"/>
            <w:r w:rsidRPr="00AE7E9B">
              <w:rPr>
                <w:rFonts w:ascii="Times New Roman" w:hAnsi="Times New Roman" w:cs="Times New Roman"/>
                <w:b/>
                <w:bCs/>
                <w:shd w:val="clear" w:color="auto" w:fill="FFFFFF"/>
              </w:rPr>
              <w:t>соответствии</w:t>
            </w:r>
            <w:proofErr w:type="gramEnd"/>
            <w:r w:rsidRPr="00AE7E9B">
              <w:rPr>
                <w:rFonts w:ascii="Times New Roman" w:hAnsi="Times New Roman" w:cs="Times New Roman"/>
                <w:b/>
                <w:bCs/>
                <w:shd w:val="clear" w:color="auto" w:fill="FFFFFF"/>
              </w:rPr>
              <w:t xml:space="preserve"> со схемой размещения </w:t>
            </w:r>
          </w:p>
        </w:tc>
        <w:tc>
          <w:tcPr>
            <w:tcW w:w="1560" w:type="dxa"/>
            <w:textDirection w:val="btLr"/>
            <w:vAlign w:val="center"/>
          </w:tcPr>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Описание внешнего вида</w:t>
            </w:r>
          </w:p>
          <w:p w:rsidR="001F158E" w:rsidRPr="00AE7E9B" w:rsidRDefault="001F158E" w:rsidP="00180B4B">
            <w:pPr>
              <w:spacing w:line="230" w:lineRule="exact"/>
              <w:ind w:left="113" w:right="113"/>
              <w:jc w:val="center"/>
              <w:rPr>
                <w:rFonts w:ascii="Times New Roman" w:hAnsi="Times New Roman" w:cs="Times New Roman"/>
                <w:b/>
                <w:bCs/>
                <w:shd w:val="clear" w:color="auto" w:fill="FFFFFF"/>
              </w:rPr>
            </w:pPr>
            <w:r w:rsidRPr="00AE7E9B">
              <w:rPr>
                <w:rFonts w:ascii="Times New Roman" w:hAnsi="Times New Roman" w:cs="Times New Roman"/>
                <w:b/>
                <w:bCs/>
                <w:shd w:val="clear" w:color="auto" w:fill="FFFFFF"/>
              </w:rPr>
              <w:t>Нестационарного торгового</w:t>
            </w:r>
          </w:p>
          <w:p w:rsidR="001F158E" w:rsidRPr="00AE7E9B" w:rsidRDefault="001F158E" w:rsidP="00180B4B">
            <w:pPr>
              <w:spacing w:line="269"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объекта</w:t>
            </w:r>
          </w:p>
        </w:tc>
        <w:tc>
          <w:tcPr>
            <w:tcW w:w="850" w:type="dxa"/>
            <w:textDirection w:val="btLr"/>
            <w:vAlign w:val="center"/>
          </w:tcPr>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 xml:space="preserve">Тип </w:t>
            </w:r>
            <w:proofErr w:type="gramStart"/>
            <w:r>
              <w:rPr>
                <w:rFonts w:ascii="Times New Roman" w:hAnsi="Times New Roman" w:cs="Times New Roman"/>
                <w:b/>
                <w:bCs/>
                <w:shd w:val="clear" w:color="auto" w:fill="FFFFFF"/>
              </w:rPr>
              <w:t>нестационарного</w:t>
            </w:r>
            <w:proofErr w:type="gramEnd"/>
          </w:p>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Торгового объекта</w:t>
            </w:r>
          </w:p>
        </w:tc>
        <w:tc>
          <w:tcPr>
            <w:tcW w:w="1134" w:type="dxa"/>
            <w:textDirection w:val="btLr"/>
            <w:vAlign w:val="center"/>
          </w:tcPr>
          <w:p w:rsidR="001F158E" w:rsidRPr="00AE7E9B" w:rsidRDefault="001F158E" w:rsidP="00180B4B">
            <w:pPr>
              <w:spacing w:line="230" w:lineRule="exact"/>
              <w:ind w:left="113" w:right="113"/>
              <w:jc w:val="center"/>
              <w:rPr>
                <w:rFonts w:ascii="Times New Roman" w:hAnsi="Times New Roman" w:cs="Times New Roman"/>
                <w:b/>
                <w:bCs/>
                <w:shd w:val="clear" w:color="auto" w:fill="FFFFFF"/>
              </w:rPr>
            </w:pPr>
            <w:r w:rsidRPr="00AE7E9B">
              <w:rPr>
                <w:rFonts w:ascii="Times New Roman" w:hAnsi="Times New Roman" w:cs="Times New Roman"/>
                <w:b/>
                <w:bCs/>
                <w:shd w:val="clear" w:color="auto" w:fill="FFFFFF"/>
              </w:rPr>
              <w:t>Специализация</w:t>
            </w:r>
          </w:p>
          <w:p w:rsidR="001F158E" w:rsidRPr="00AE7E9B" w:rsidRDefault="001F158E" w:rsidP="00180B4B">
            <w:pPr>
              <w:spacing w:line="230" w:lineRule="exact"/>
              <w:ind w:left="113" w:right="113"/>
              <w:jc w:val="center"/>
              <w:rPr>
                <w:rFonts w:ascii="Times New Roman" w:hAnsi="Times New Roman" w:cs="Times New Roman"/>
                <w:b/>
                <w:bCs/>
                <w:shd w:val="clear" w:color="auto" w:fill="FFFFFF"/>
              </w:rPr>
            </w:pPr>
            <w:r w:rsidRPr="00AE7E9B">
              <w:rPr>
                <w:rFonts w:ascii="Times New Roman" w:hAnsi="Times New Roman" w:cs="Times New Roman"/>
                <w:b/>
                <w:bCs/>
                <w:shd w:val="clear" w:color="auto" w:fill="FFFFFF"/>
              </w:rPr>
              <w:t xml:space="preserve"> нестационарного торгового</w:t>
            </w:r>
          </w:p>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объекта</w:t>
            </w:r>
          </w:p>
        </w:tc>
        <w:tc>
          <w:tcPr>
            <w:tcW w:w="708" w:type="dxa"/>
            <w:textDirection w:val="btLr"/>
            <w:vAlign w:val="center"/>
          </w:tcPr>
          <w:p w:rsidR="001F158E" w:rsidRPr="00AE7E9B" w:rsidRDefault="001F158E" w:rsidP="00B67C03">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Общая площадь</w:t>
            </w:r>
            <w:r w:rsidR="00B67C03">
              <w:rPr>
                <w:rFonts w:ascii="Times New Roman" w:hAnsi="Times New Roman" w:cs="Times New Roman"/>
              </w:rPr>
              <w:t xml:space="preserve"> </w:t>
            </w:r>
            <w:r w:rsidRPr="00AE7E9B">
              <w:rPr>
                <w:rFonts w:ascii="Times New Roman" w:hAnsi="Times New Roman" w:cs="Times New Roman"/>
                <w:b/>
                <w:bCs/>
                <w:shd w:val="clear" w:color="auto" w:fill="FFFFFF"/>
              </w:rPr>
              <w:t>Нестационарного</w:t>
            </w:r>
            <w:r w:rsidR="00B67C03">
              <w:rPr>
                <w:rFonts w:ascii="Times New Roman" w:hAnsi="Times New Roman" w:cs="Times New Roman"/>
                <w:b/>
                <w:bCs/>
                <w:shd w:val="clear" w:color="auto" w:fill="FFFFFF"/>
              </w:rPr>
              <w:t xml:space="preserve"> </w:t>
            </w:r>
            <w:proofErr w:type="gramStart"/>
            <w:r w:rsidRPr="00AE7E9B">
              <w:rPr>
                <w:rFonts w:ascii="Times New Roman" w:hAnsi="Times New Roman" w:cs="Times New Roman"/>
                <w:b/>
                <w:bCs/>
                <w:shd w:val="clear" w:color="auto" w:fill="FFFFFF"/>
              </w:rPr>
              <w:t>тор</w:t>
            </w:r>
            <w:r w:rsidR="00B67C03">
              <w:rPr>
                <w:rFonts w:ascii="Times New Roman" w:hAnsi="Times New Roman" w:cs="Times New Roman"/>
                <w:b/>
                <w:bCs/>
                <w:shd w:val="clear" w:color="auto" w:fill="FFFFFF"/>
              </w:rPr>
              <w:t>-</w:t>
            </w:r>
            <w:proofErr w:type="spellStart"/>
            <w:r w:rsidRPr="00AE7E9B">
              <w:rPr>
                <w:rFonts w:ascii="Times New Roman" w:hAnsi="Times New Roman" w:cs="Times New Roman"/>
                <w:b/>
                <w:bCs/>
                <w:shd w:val="clear" w:color="auto" w:fill="FFFFFF"/>
              </w:rPr>
              <w:t>гового</w:t>
            </w:r>
            <w:proofErr w:type="spellEnd"/>
            <w:proofErr w:type="gramEnd"/>
            <w:r w:rsidR="00B67C03">
              <w:rPr>
                <w:rFonts w:ascii="Times New Roman" w:hAnsi="Times New Roman" w:cs="Times New Roman"/>
              </w:rPr>
              <w:t xml:space="preserve"> </w:t>
            </w:r>
            <w:r>
              <w:rPr>
                <w:rFonts w:ascii="Times New Roman" w:hAnsi="Times New Roman" w:cs="Times New Roman"/>
                <w:b/>
                <w:bCs/>
                <w:shd w:val="clear" w:color="auto" w:fill="FFFFFF"/>
              </w:rPr>
              <w:t>объекта</w:t>
            </w:r>
            <w:r w:rsidRPr="00AE7E9B">
              <w:rPr>
                <w:rFonts w:ascii="Times New Roman" w:hAnsi="Times New Roman" w:cs="Times New Roman"/>
                <w:b/>
                <w:bCs/>
                <w:shd w:val="clear" w:color="auto" w:fill="FFFFFF"/>
              </w:rPr>
              <w:t>, кв.</w:t>
            </w:r>
            <w:r>
              <w:rPr>
                <w:rFonts w:ascii="Times New Roman" w:hAnsi="Times New Roman" w:cs="Times New Roman"/>
                <w:b/>
                <w:bCs/>
                <w:shd w:val="clear" w:color="auto" w:fill="FFFFFF"/>
              </w:rPr>
              <w:t xml:space="preserve"> </w:t>
            </w:r>
            <w:r w:rsidRPr="00AE7E9B">
              <w:rPr>
                <w:rFonts w:ascii="Times New Roman" w:hAnsi="Times New Roman" w:cs="Times New Roman"/>
                <w:b/>
                <w:bCs/>
                <w:shd w:val="clear" w:color="auto" w:fill="FFFFFF"/>
              </w:rPr>
              <w:t>м.</w:t>
            </w:r>
          </w:p>
        </w:tc>
        <w:tc>
          <w:tcPr>
            <w:tcW w:w="709" w:type="dxa"/>
            <w:textDirection w:val="btLr"/>
            <w:vAlign w:val="center"/>
          </w:tcPr>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Срок действия договора</w:t>
            </w:r>
          </w:p>
        </w:tc>
        <w:tc>
          <w:tcPr>
            <w:tcW w:w="1135" w:type="dxa"/>
            <w:textDirection w:val="btLr"/>
            <w:vAlign w:val="center"/>
          </w:tcPr>
          <w:p w:rsidR="001F158E" w:rsidRPr="00AE7E9B" w:rsidRDefault="001F158E" w:rsidP="00180B4B">
            <w:pPr>
              <w:spacing w:line="230" w:lineRule="exact"/>
              <w:ind w:left="113" w:right="113"/>
              <w:jc w:val="center"/>
              <w:rPr>
                <w:rFonts w:ascii="Times New Roman" w:hAnsi="Times New Roman" w:cs="Times New Roman"/>
              </w:rPr>
            </w:pPr>
            <w:r w:rsidRPr="00AE7E9B">
              <w:rPr>
                <w:rFonts w:ascii="Times New Roman" w:hAnsi="Times New Roman" w:cs="Times New Roman"/>
                <w:b/>
                <w:bCs/>
                <w:shd w:val="clear" w:color="auto" w:fill="FFFFFF"/>
              </w:rPr>
              <w:t xml:space="preserve">Начальная </w:t>
            </w:r>
          </w:p>
          <w:p w:rsidR="001F158E" w:rsidRPr="00AE7E9B" w:rsidRDefault="001F158E" w:rsidP="00855F36">
            <w:pPr>
              <w:spacing w:line="230" w:lineRule="exact"/>
              <w:ind w:left="113" w:right="113"/>
              <w:jc w:val="center"/>
              <w:rPr>
                <w:rFonts w:ascii="Times New Roman" w:hAnsi="Times New Roman" w:cs="Times New Roman"/>
              </w:rPr>
            </w:pPr>
            <w:r w:rsidRPr="00647B42">
              <w:rPr>
                <w:rFonts w:ascii="Times New Roman" w:hAnsi="Times New Roman" w:cs="Times New Roman"/>
                <w:b/>
                <w:bCs/>
                <w:shd w:val="clear" w:color="auto" w:fill="FFFFFF"/>
              </w:rPr>
              <w:t xml:space="preserve">цена лота </w:t>
            </w:r>
            <w:r w:rsidRPr="00AE7E9B">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 xml:space="preserve">за 1 </w:t>
            </w:r>
            <w:r w:rsidR="00855F36">
              <w:rPr>
                <w:rFonts w:ascii="Times New Roman" w:hAnsi="Times New Roman" w:cs="Times New Roman"/>
                <w:b/>
                <w:bCs/>
                <w:shd w:val="clear" w:color="auto" w:fill="FFFFFF"/>
              </w:rPr>
              <w:t>год</w:t>
            </w:r>
            <w:r>
              <w:rPr>
                <w:rFonts w:ascii="Times New Roman" w:hAnsi="Times New Roman" w:cs="Times New Roman"/>
                <w:b/>
                <w:bCs/>
                <w:shd w:val="clear" w:color="auto" w:fill="FFFFFF"/>
              </w:rPr>
              <w:t xml:space="preserve"> ,</w:t>
            </w:r>
            <w:r>
              <w:rPr>
                <w:rFonts w:ascii="Times New Roman" w:hAnsi="Times New Roman" w:cs="Times New Roman"/>
                <w:b/>
                <w:bCs/>
                <w:sz w:val="22"/>
                <w:szCs w:val="22"/>
                <w:shd w:val="clear" w:color="auto" w:fill="FFFFFF"/>
              </w:rPr>
              <w:br/>
            </w:r>
            <w:r>
              <w:rPr>
                <w:rFonts w:ascii="Times New Roman" w:hAnsi="Times New Roman" w:cs="Times New Roman"/>
                <w:b/>
                <w:bCs/>
                <w:shd w:val="clear" w:color="auto" w:fill="FFFFFF"/>
              </w:rPr>
              <w:t xml:space="preserve">без НДС, </w:t>
            </w:r>
            <w:r w:rsidRPr="00AE7E9B">
              <w:rPr>
                <w:rFonts w:ascii="Times New Roman" w:hAnsi="Times New Roman" w:cs="Times New Roman"/>
                <w:b/>
                <w:bCs/>
                <w:shd w:val="clear" w:color="auto" w:fill="FFFFFF"/>
              </w:rPr>
              <w:t>руб. *</w:t>
            </w:r>
          </w:p>
        </w:tc>
      </w:tr>
      <w:tr w:rsidR="001F158E" w:rsidRPr="00AE7E9B" w:rsidTr="00B7536D">
        <w:trPr>
          <w:trHeight w:hRule="exact" w:val="251"/>
        </w:trPr>
        <w:tc>
          <w:tcPr>
            <w:tcW w:w="282"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1</w:t>
            </w:r>
          </w:p>
        </w:tc>
        <w:tc>
          <w:tcPr>
            <w:tcW w:w="1844"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2</w:t>
            </w:r>
          </w:p>
        </w:tc>
        <w:tc>
          <w:tcPr>
            <w:tcW w:w="1134"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3</w:t>
            </w:r>
          </w:p>
        </w:tc>
        <w:tc>
          <w:tcPr>
            <w:tcW w:w="1560"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4</w:t>
            </w:r>
          </w:p>
        </w:tc>
        <w:tc>
          <w:tcPr>
            <w:tcW w:w="850"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5</w:t>
            </w:r>
          </w:p>
        </w:tc>
        <w:tc>
          <w:tcPr>
            <w:tcW w:w="1134"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6</w:t>
            </w:r>
          </w:p>
        </w:tc>
        <w:tc>
          <w:tcPr>
            <w:tcW w:w="708"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7</w:t>
            </w:r>
          </w:p>
        </w:tc>
        <w:tc>
          <w:tcPr>
            <w:tcW w:w="709"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8</w:t>
            </w:r>
          </w:p>
        </w:tc>
        <w:tc>
          <w:tcPr>
            <w:tcW w:w="1135" w:type="dxa"/>
            <w:vAlign w:val="center"/>
          </w:tcPr>
          <w:p w:rsidR="001F158E" w:rsidRPr="00AE7E9B" w:rsidRDefault="001F158E" w:rsidP="0097347E">
            <w:pPr>
              <w:spacing w:line="230" w:lineRule="exact"/>
              <w:jc w:val="center"/>
              <w:rPr>
                <w:rFonts w:ascii="Times New Roman" w:hAnsi="Times New Roman" w:cs="Times New Roman"/>
                <w:sz w:val="28"/>
                <w:szCs w:val="28"/>
              </w:rPr>
            </w:pPr>
            <w:r w:rsidRPr="00AE7E9B">
              <w:rPr>
                <w:rFonts w:ascii="Times New Roman" w:hAnsi="Times New Roman" w:cs="Times New Roman"/>
                <w:b/>
                <w:bCs/>
                <w:sz w:val="23"/>
                <w:szCs w:val="23"/>
                <w:shd w:val="clear" w:color="auto" w:fill="FFFFFF"/>
              </w:rPr>
              <w:t>9</w:t>
            </w:r>
          </w:p>
        </w:tc>
      </w:tr>
      <w:tr w:rsidR="007C4EEA" w:rsidRPr="00AE7E9B" w:rsidTr="00B7536D">
        <w:tc>
          <w:tcPr>
            <w:tcW w:w="282" w:type="dxa"/>
            <w:vAlign w:val="center"/>
          </w:tcPr>
          <w:p w:rsidR="007C4EEA" w:rsidRPr="0075522E" w:rsidRDefault="007C4EEA" w:rsidP="00B67C03">
            <w:pPr>
              <w:spacing w:line="230" w:lineRule="exact"/>
              <w:jc w:val="center"/>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1</w:t>
            </w:r>
          </w:p>
        </w:tc>
        <w:tc>
          <w:tcPr>
            <w:tcW w:w="1844" w:type="dxa"/>
            <w:vAlign w:val="center"/>
          </w:tcPr>
          <w:p w:rsidR="007C4EEA" w:rsidRPr="00D91D07" w:rsidRDefault="007C4EEA" w:rsidP="00D91D07">
            <w:pPr>
              <w:jc w:val="center"/>
              <w:rPr>
                <w:rFonts w:ascii="Times New Roman" w:hAnsi="Times New Roman" w:cs="Times New Roman"/>
                <w:sz w:val="20"/>
                <w:szCs w:val="20"/>
              </w:rPr>
            </w:pPr>
            <w:proofErr w:type="spellStart"/>
            <w:r w:rsidRPr="00D91D07">
              <w:rPr>
                <w:rFonts w:ascii="Times New Roman" w:hAnsi="Times New Roman" w:cs="Times New Roman"/>
                <w:sz w:val="20"/>
                <w:szCs w:val="20"/>
              </w:rPr>
              <w:t>г</w:t>
            </w:r>
            <w:proofErr w:type="gramStart"/>
            <w:r w:rsidRPr="00D91D07">
              <w:rPr>
                <w:rFonts w:ascii="Times New Roman" w:hAnsi="Times New Roman" w:cs="Times New Roman"/>
                <w:sz w:val="20"/>
                <w:szCs w:val="20"/>
              </w:rPr>
              <w:t>.Р</w:t>
            </w:r>
            <w:proofErr w:type="gramEnd"/>
            <w:r w:rsidRPr="00D91D07">
              <w:rPr>
                <w:rFonts w:ascii="Times New Roman" w:hAnsi="Times New Roman" w:cs="Times New Roman"/>
                <w:sz w:val="20"/>
                <w:szCs w:val="20"/>
              </w:rPr>
              <w:t>аменское</w:t>
            </w:r>
            <w:proofErr w:type="spellEnd"/>
            <w:r w:rsidRPr="00D91D07">
              <w:rPr>
                <w:rFonts w:ascii="Times New Roman" w:hAnsi="Times New Roman" w:cs="Times New Roman"/>
                <w:sz w:val="20"/>
                <w:szCs w:val="20"/>
              </w:rPr>
              <w:t xml:space="preserve">, ул. Воровского, </w:t>
            </w:r>
          </w:p>
          <w:p w:rsidR="007C4EEA" w:rsidRPr="0075522E" w:rsidRDefault="007C4EEA" w:rsidP="00D91D07">
            <w:pPr>
              <w:jc w:val="center"/>
              <w:rPr>
                <w:rFonts w:ascii="Times New Roman" w:hAnsi="Times New Roman" w:cs="Times New Roman"/>
                <w:sz w:val="20"/>
                <w:szCs w:val="20"/>
              </w:rPr>
            </w:pPr>
            <w:r w:rsidRPr="00D91D07">
              <w:rPr>
                <w:rFonts w:ascii="Times New Roman" w:hAnsi="Times New Roman" w:cs="Times New Roman"/>
                <w:sz w:val="20"/>
                <w:szCs w:val="20"/>
              </w:rPr>
              <w:t>у д. 4</w:t>
            </w:r>
          </w:p>
        </w:tc>
        <w:tc>
          <w:tcPr>
            <w:tcW w:w="1134" w:type="dxa"/>
            <w:vAlign w:val="center"/>
          </w:tcPr>
          <w:p w:rsidR="007C4EEA" w:rsidRPr="0075522E" w:rsidRDefault="007C4EEA"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152</w:t>
            </w:r>
          </w:p>
        </w:tc>
        <w:tc>
          <w:tcPr>
            <w:tcW w:w="1560" w:type="dxa"/>
            <w:vMerge w:val="restart"/>
            <w:vAlign w:val="center"/>
          </w:tcPr>
          <w:p w:rsidR="007C4EEA" w:rsidRPr="0075522E" w:rsidRDefault="007C4EEA"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В соответствии с Постановлением администрации Раменского городского округа от 24.09.2020 № 8489 «</w:t>
            </w:r>
            <w:r w:rsidRPr="006F5D18">
              <w:rPr>
                <w:rFonts w:ascii="Times New Roman" w:hAnsi="Times New Roman" w:cs="Times New Roman"/>
                <w:bCs/>
                <w:sz w:val="20"/>
                <w:szCs w:val="20"/>
                <w:shd w:val="clear" w:color="auto" w:fill="FFFFFF"/>
              </w:rPr>
              <w:t xml:space="preserve">Об утверждении типовых </w:t>
            </w:r>
            <w:proofErr w:type="gramStart"/>
            <w:r w:rsidRPr="006F5D18">
              <w:rPr>
                <w:rFonts w:ascii="Times New Roman" w:hAnsi="Times New Roman" w:cs="Times New Roman"/>
                <w:bCs/>
                <w:sz w:val="20"/>
                <w:szCs w:val="20"/>
                <w:shd w:val="clear" w:color="auto" w:fill="FFFFFF"/>
              </w:rPr>
              <w:t>архитектурных решений</w:t>
            </w:r>
            <w:proofErr w:type="gramEnd"/>
            <w:r w:rsidRPr="006F5D18">
              <w:rPr>
                <w:rFonts w:ascii="Times New Roman" w:hAnsi="Times New Roman" w:cs="Times New Roman"/>
                <w:bCs/>
                <w:sz w:val="20"/>
                <w:szCs w:val="20"/>
                <w:shd w:val="clear" w:color="auto" w:fill="FFFFFF"/>
              </w:rPr>
              <w:t xml:space="preserve"> нестационарных торговых объектов для размещения на территории Раменского городского округа</w:t>
            </w:r>
            <w:r>
              <w:rPr>
                <w:rFonts w:ascii="Times New Roman" w:hAnsi="Times New Roman" w:cs="Times New Roman"/>
                <w:bCs/>
                <w:sz w:val="20"/>
                <w:szCs w:val="20"/>
                <w:shd w:val="clear" w:color="auto" w:fill="FFFFFF"/>
              </w:rPr>
              <w:t>»</w:t>
            </w:r>
          </w:p>
        </w:tc>
        <w:tc>
          <w:tcPr>
            <w:tcW w:w="850" w:type="dxa"/>
            <w:vAlign w:val="center"/>
          </w:tcPr>
          <w:p w:rsidR="007C4EEA" w:rsidRPr="00F15E07" w:rsidRDefault="007C4EEA" w:rsidP="00180B4B">
            <w:pPr>
              <w:jc w:val="center"/>
              <w:rPr>
                <w:rFonts w:ascii="Times New Roman" w:hAnsi="Times New Roman" w:cs="Times New Roman"/>
                <w:sz w:val="20"/>
                <w:szCs w:val="20"/>
              </w:rPr>
            </w:pPr>
            <w:r>
              <w:rPr>
                <w:rFonts w:ascii="Times New Roman" w:hAnsi="Times New Roman" w:cs="Times New Roman"/>
                <w:sz w:val="20"/>
                <w:szCs w:val="20"/>
              </w:rPr>
              <w:t>Киоск</w:t>
            </w:r>
          </w:p>
        </w:tc>
        <w:tc>
          <w:tcPr>
            <w:tcW w:w="1134" w:type="dxa"/>
            <w:vAlign w:val="center"/>
          </w:tcPr>
          <w:p w:rsidR="007C4EEA" w:rsidRPr="00F15E07" w:rsidRDefault="007C4EEA" w:rsidP="00180B4B">
            <w:pPr>
              <w:jc w:val="center"/>
              <w:rPr>
                <w:rFonts w:ascii="Times New Roman" w:hAnsi="Times New Roman" w:cs="Times New Roman"/>
                <w:sz w:val="20"/>
                <w:szCs w:val="20"/>
              </w:rPr>
            </w:pPr>
            <w:r>
              <w:rPr>
                <w:rFonts w:ascii="Times New Roman" w:hAnsi="Times New Roman" w:cs="Times New Roman"/>
                <w:sz w:val="20"/>
                <w:szCs w:val="20"/>
              </w:rPr>
              <w:t>Общепит</w:t>
            </w:r>
          </w:p>
        </w:tc>
        <w:tc>
          <w:tcPr>
            <w:tcW w:w="708" w:type="dxa"/>
            <w:vAlign w:val="center"/>
          </w:tcPr>
          <w:p w:rsidR="007C4EEA" w:rsidRPr="008D400D" w:rsidRDefault="007C4EEA"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8</w:t>
            </w:r>
          </w:p>
        </w:tc>
        <w:tc>
          <w:tcPr>
            <w:tcW w:w="709" w:type="dxa"/>
            <w:vAlign w:val="center"/>
          </w:tcPr>
          <w:p w:rsidR="007C4EEA" w:rsidRPr="0075522E" w:rsidRDefault="007C4EEA" w:rsidP="00180B4B">
            <w:pPr>
              <w:spacing w:line="230" w:lineRule="exact"/>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До 31.12.2021</w:t>
            </w:r>
          </w:p>
        </w:tc>
        <w:tc>
          <w:tcPr>
            <w:tcW w:w="1135" w:type="dxa"/>
            <w:vAlign w:val="center"/>
          </w:tcPr>
          <w:p w:rsidR="007C4EEA" w:rsidRPr="0075522E" w:rsidRDefault="007C4EEA" w:rsidP="0027638D">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41824,51</w:t>
            </w:r>
          </w:p>
        </w:tc>
      </w:tr>
      <w:tr w:rsidR="007C4EEA" w:rsidRPr="00AE7E9B" w:rsidTr="00B7536D">
        <w:tc>
          <w:tcPr>
            <w:tcW w:w="282" w:type="dxa"/>
            <w:vAlign w:val="center"/>
          </w:tcPr>
          <w:p w:rsidR="007C4EEA" w:rsidRDefault="007C4EEA" w:rsidP="00B67C03">
            <w:pPr>
              <w:spacing w:line="230" w:lineRule="exact"/>
              <w:jc w:val="center"/>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2</w:t>
            </w:r>
          </w:p>
        </w:tc>
        <w:tc>
          <w:tcPr>
            <w:tcW w:w="1844" w:type="dxa"/>
            <w:vAlign w:val="center"/>
          </w:tcPr>
          <w:p w:rsidR="007C4EEA" w:rsidRDefault="007C4EEA" w:rsidP="00180C02">
            <w:pPr>
              <w:jc w:val="center"/>
              <w:rPr>
                <w:rFonts w:ascii="Times New Roman" w:hAnsi="Times New Roman" w:cs="Times New Roman"/>
                <w:sz w:val="20"/>
                <w:szCs w:val="20"/>
              </w:rPr>
            </w:pPr>
            <w:r w:rsidRPr="00D91D07">
              <w:rPr>
                <w:rFonts w:ascii="Times New Roman" w:hAnsi="Times New Roman" w:cs="Times New Roman"/>
                <w:sz w:val="20"/>
                <w:szCs w:val="20"/>
              </w:rPr>
              <w:t xml:space="preserve">п. Ильинский, ул. </w:t>
            </w:r>
            <w:proofErr w:type="spellStart"/>
            <w:r w:rsidRPr="00D91D07">
              <w:rPr>
                <w:rFonts w:ascii="Times New Roman" w:hAnsi="Times New Roman" w:cs="Times New Roman"/>
                <w:sz w:val="20"/>
                <w:szCs w:val="20"/>
              </w:rPr>
              <w:t>Праволинейная</w:t>
            </w:r>
            <w:proofErr w:type="spellEnd"/>
            <w:r w:rsidRPr="00D91D07">
              <w:rPr>
                <w:rFonts w:ascii="Times New Roman" w:hAnsi="Times New Roman" w:cs="Times New Roman"/>
                <w:sz w:val="20"/>
                <w:szCs w:val="20"/>
              </w:rPr>
              <w:t>, у д. 26</w:t>
            </w:r>
          </w:p>
        </w:tc>
        <w:tc>
          <w:tcPr>
            <w:tcW w:w="1134" w:type="dxa"/>
            <w:vAlign w:val="center"/>
          </w:tcPr>
          <w:p w:rsidR="007C4EEA" w:rsidRDefault="007C4EEA"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49</w:t>
            </w:r>
          </w:p>
        </w:tc>
        <w:tc>
          <w:tcPr>
            <w:tcW w:w="1560" w:type="dxa"/>
            <w:vMerge/>
            <w:vAlign w:val="center"/>
          </w:tcPr>
          <w:p w:rsidR="007C4EEA" w:rsidRDefault="007C4EEA" w:rsidP="00180B4B">
            <w:pPr>
              <w:jc w:val="center"/>
              <w:rPr>
                <w:rFonts w:ascii="Times New Roman" w:hAnsi="Times New Roman" w:cs="Times New Roman"/>
                <w:bCs/>
                <w:sz w:val="20"/>
                <w:szCs w:val="20"/>
                <w:shd w:val="clear" w:color="auto" w:fill="FFFFFF"/>
              </w:rPr>
            </w:pPr>
          </w:p>
        </w:tc>
        <w:tc>
          <w:tcPr>
            <w:tcW w:w="850" w:type="dxa"/>
            <w:vAlign w:val="center"/>
          </w:tcPr>
          <w:p w:rsidR="007C4EEA" w:rsidRPr="00F15E07" w:rsidRDefault="007C4EEA" w:rsidP="00FF27B9">
            <w:pPr>
              <w:jc w:val="center"/>
              <w:rPr>
                <w:rFonts w:ascii="Times New Roman" w:hAnsi="Times New Roman" w:cs="Times New Roman"/>
                <w:sz w:val="20"/>
                <w:szCs w:val="20"/>
              </w:rPr>
            </w:pPr>
            <w:r>
              <w:rPr>
                <w:rFonts w:ascii="Times New Roman" w:hAnsi="Times New Roman" w:cs="Times New Roman"/>
                <w:sz w:val="20"/>
                <w:szCs w:val="20"/>
              </w:rPr>
              <w:t>Киоск</w:t>
            </w:r>
          </w:p>
        </w:tc>
        <w:tc>
          <w:tcPr>
            <w:tcW w:w="1134" w:type="dxa"/>
            <w:vAlign w:val="center"/>
          </w:tcPr>
          <w:p w:rsidR="007C4EEA" w:rsidRPr="00F15E07" w:rsidRDefault="007C4EEA" w:rsidP="00180B4B">
            <w:pPr>
              <w:jc w:val="center"/>
              <w:rPr>
                <w:rFonts w:ascii="Times New Roman" w:hAnsi="Times New Roman" w:cs="Times New Roman"/>
                <w:sz w:val="20"/>
                <w:szCs w:val="20"/>
              </w:rPr>
            </w:pPr>
            <w:r>
              <w:rPr>
                <w:rFonts w:ascii="Times New Roman" w:hAnsi="Times New Roman" w:cs="Times New Roman"/>
                <w:sz w:val="20"/>
                <w:szCs w:val="20"/>
              </w:rPr>
              <w:t>Продукты питания</w:t>
            </w:r>
          </w:p>
        </w:tc>
        <w:tc>
          <w:tcPr>
            <w:tcW w:w="708" w:type="dxa"/>
            <w:vAlign w:val="center"/>
          </w:tcPr>
          <w:p w:rsidR="007C4EEA" w:rsidRPr="008D400D" w:rsidRDefault="007C4EEA"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16</w:t>
            </w:r>
          </w:p>
        </w:tc>
        <w:tc>
          <w:tcPr>
            <w:tcW w:w="709" w:type="dxa"/>
            <w:vAlign w:val="center"/>
          </w:tcPr>
          <w:p w:rsidR="007C4EEA" w:rsidRPr="0075522E" w:rsidRDefault="007C4EEA" w:rsidP="00180B4B">
            <w:pPr>
              <w:spacing w:line="230" w:lineRule="exact"/>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До 31.12.2021</w:t>
            </w:r>
          </w:p>
        </w:tc>
        <w:tc>
          <w:tcPr>
            <w:tcW w:w="1135" w:type="dxa"/>
            <w:vAlign w:val="center"/>
          </w:tcPr>
          <w:p w:rsidR="007C4EEA" w:rsidRPr="0075522E" w:rsidRDefault="007C4EEA" w:rsidP="0027638D">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54585,60</w:t>
            </w:r>
          </w:p>
        </w:tc>
      </w:tr>
      <w:tr w:rsidR="007C4EEA" w:rsidRPr="00AE7E9B" w:rsidTr="00B7536D">
        <w:tc>
          <w:tcPr>
            <w:tcW w:w="282" w:type="dxa"/>
            <w:vAlign w:val="center"/>
          </w:tcPr>
          <w:p w:rsidR="007C4EEA" w:rsidRDefault="007C4EEA" w:rsidP="00B67C03">
            <w:pPr>
              <w:spacing w:line="230" w:lineRule="exact"/>
              <w:jc w:val="center"/>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3</w:t>
            </w:r>
          </w:p>
        </w:tc>
        <w:tc>
          <w:tcPr>
            <w:tcW w:w="1844" w:type="dxa"/>
            <w:vAlign w:val="center"/>
          </w:tcPr>
          <w:p w:rsidR="007C4EEA" w:rsidRPr="00D91D07" w:rsidRDefault="007C4EEA" w:rsidP="00180C02">
            <w:pPr>
              <w:jc w:val="center"/>
              <w:rPr>
                <w:rFonts w:ascii="Times New Roman" w:hAnsi="Times New Roman" w:cs="Times New Roman"/>
                <w:sz w:val="20"/>
                <w:szCs w:val="20"/>
              </w:rPr>
            </w:pPr>
            <w:r w:rsidRPr="005B5FDE">
              <w:rPr>
                <w:rFonts w:ascii="Times New Roman" w:hAnsi="Times New Roman" w:cs="Times New Roman"/>
                <w:sz w:val="20"/>
                <w:szCs w:val="20"/>
              </w:rPr>
              <w:t xml:space="preserve">п. Ильинский, ул. </w:t>
            </w:r>
            <w:proofErr w:type="gramStart"/>
            <w:r w:rsidRPr="005B5FDE">
              <w:rPr>
                <w:rFonts w:ascii="Times New Roman" w:hAnsi="Times New Roman" w:cs="Times New Roman"/>
                <w:sz w:val="20"/>
                <w:szCs w:val="20"/>
              </w:rPr>
              <w:t>Московская</w:t>
            </w:r>
            <w:proofErr w:type="gramEnd"/>
            <w:r w:rsidRPr="005B5FDE">
              <w:rPr>
                <w:rFonts w:ascii="Times New Roman" w:hAnsi="Times New Roman" w:cs="Times New Roman"/>
                <w:sz w:val="20"/>
                <w:szCs w:val="20"/>
              </w:rPr>
              <w:t>, у д. 34</w:t>
            </w:r>
          </w:p>
        </w:tc>
        <w:tc>
          <w:tcPr>
            <w:tcW w:w="1134" w:type="dxa"/>
            <w:vAlign w:val="center"/>
          </w:tcPr>
          <w:p w:rsidR="007C4EEA" w:rsidRDefault="007C4EEA"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48</w:t>
            </w:r>
          </w:p>
        </w:tc>
        <w:tc>
          <w:tcPr>
            <w:tcW w:w="1560" w:type="dxa"/>
            <w:vMerge/>
            <w:vAlign w:val="center"/>
          </w:tcPr>
          <w:p w:rsidR="007C4EEA" w:rsidRDefault="007C4EEA" w:rsidP="00180B4B">
            <w:pPr>
              <w:jc w:val="center"/>
              <w:rPr>
                <w:rFonts w:ascii="Times New Roman" w:hAnsi="Times New Roman" w:cs="Times New Roman"/>
                <w:bCs/>
                <w:sz w:val="20"/>
                <w:szCs w:val="20"/>
                <w:shd w:val="clear" w:color="auto" w:fill="FFFFFF"/>
              </w:rPr>
            </w:pPr>
          </w:p>
        </w:tc>
        <w:tc>
          <w:tcPr>
            <w:tcW w:w="850" w:type="dxa"/>
            <w:vAlign w:val="center"/>
          </w:tcPr>
          <w:p w:rsidR="007C4EEA" w:rsidRDefault="007C4EEA" w:rsidP="00FF27B9">
            <w:pPr>
              <w:jc w:val="center"/>
              <w:rPr>
                <w:rFonts w:ascii="Times New Roman" w:hAnsi="Times New Roman" w:cs="Times New Roman"/>
                <w:sz w:val="20"/>
                <w:szCs w:val="20"/>
              </w:rPr>
            </w:pPr>
            <w:r w:rsidRPr="005B5FDE">
              <w:rPr>
                <w:rFonts w:ascii="Times New Roman" w:hAnsi="Times New Roman" w:cs="Times New Roman"/>
                <w:sz w:val="20"/>
                <w:szCs w:val="20"/>
              </w:rPr>
              <w:t>Киоск</w:t>
            </w:r>
          </w:p>
        </w:tc>
        <w:tc>
          <w:tcPr>
            <w:tcW w:w="1134" w:type="dxa"/>
            <w:vAlign w:val="center"/>
          </w:tcPr>
          <w:p w:rsidR="007C4EEA" w:rsidRDefault="007C4EEA" w:rsidP="00180B4B">
            <w:pPr>
              <w:jc w:val="center"/>
              <w:rPr>
                <w:rFonts w:ascii="Times New Roman" w:hAnsi="Times New Roman" w:cs="Times New Roman"/>
                <w:sz w:val="20"/>
                <w:szCs w:val="20"/>
              </w:rPr>
            </w:pPr>
            <w:r w:rsidRPr="005B5FDE">
              <w:rPr>
                <w:rFonts w:ascii="Times New Roman" w:hAnsi="Times New Roman" w:cs="Times New Roman"/>
                <w:sz w:val="20"/>
                <w:szCs w:val="20"/>
              </w:rPr>
              <w:t>Продукты питания</w:t>
            </w:r>
          </w:p>
        </w:tc>
        <w:tc>
          <w:tcPr>
            <w:tcW w:w="708" w:type="dxa"/>
            <w:vAlign w:val="center"/>
          </w:tcPr>
          <w:p w:rsidR="007C4EEA" w:rsidRDefault="007C4EEA"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16</w:t>
            </w:r>
          </w:p>
        </w:tc>
        <w:tc>
          <w:tcPr>
            <w:tcW w:w="709" w:type="dxa"/>
            <w:vAlign w:val="center"/>
          </w:tcPr>
          <w:p w:rsidR="007C4EEA" w:rsidRDefault="007C4EEA" w:rsidP="00180B4B">
            <w:pPr>
              <w:spacing w:line="230" w:lineRule="exact"/>
              <w:jc w:val="center"/>
              <w:rPr>
                <w:rFonts w:ascii="Times New Roman" w:hAnsi="Times New Roman" w:cs="Times New Roman"/>
                <w:bCs/>
                <w:sz w:val="20"/>
                <w:szCs w:val="20"/>
                <w:shd w:val="clear" w:color="auto" w:fill="FFFFFF"/>
              </w:rPr>
            </w:pPr>
            <w:r w:rsidRPr="005B5FDE">
              <w:rPr>
                <w:rFonts w:ascii="Times New Roman" w:hAnsi="Times New Roman" w:cs="Times New Roman"/>
                <w:bCs/>
                <w:sz w:val="20"/>
                <w:szCs w:val="20"/>
                <w:shd w:val="clear" w:color="auto" w:fill="FFFFFF"/>
              </w:rPr>
              <w:t>До 31.12.2021</w:t>
            </w:r>
          </w:p>
        </w:tc>
        <w:tc>
          <w:tcPr>
            <w:tcW w:w="1135" w:type="dxa"/>
            <w:vAlign w:val="center"/>
          </w:tcPr>
          <w:p w:rsidR="007C4EEA" w:rsidRDefault="007C4EEA" w:rsidP="0027638D">
            <w:pPr>
              <w:jc w:val="center"/>
              <w:rPr>
                <w:rFonts w:ascii="Times New Roman" w:hAnsi="Times New Roman" w:cs="Times New Roman"/>
                <w:bCs/>
                <w:sz w:val="20"/>
                <w:szCs w:val="20"/>
                <w:shd w:val="clear" w:color="auto" w:fill="FFFFFF"/>
              </w:rPr>
            </w:pPr>
            <w:r w:rsidRPr="005B5FDE">
              <w:rPr>
                <w:rFonts w:ascii="Times New Roman" w:hAnsi="Times New Roman" w:cs="Times New Roman"/>
                <w:bCs/>
                <w:sz w:val="20"/>
                <w:szCs w:val="20"/>
                <w:shd w:val="clear" w:color="auto" w:fill="FFFFFF"/>
              </w:rPr>
              <w:t>54585,60</w:t>
            </w:r>
          </w:p>
        </w:tc>
      </w:tr>
      <w:tr w:rsidR="007C4EEA" w:rsidRPr="00AE7E9B" w:rsidTr="00B7536D">
        <w:tc>
          <w:tcPr>
            <w:tcW w:w="282" w:type="dxa"/>
            <w:vAlign w:val="center"/>
          </w:tcPr>
          <w:p w:rsidR="007C4EEA" w:rsidRDefault="007C4EEA" w:rsidP="00B67C03">
            <w:pPr>
              <w:spacing w:line="230" w:lineRule="exact"/>
              <w:jc w:val="center"/>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4</w:t>
            </w:r>
          </w:p>
        </w:tc>
        <w:tc>
          <w:tcPr>
            <w:tcW w:w="1844" w:type="dxa"/>
            <w:vAlign w:val="center"/>
          </w:tcPr>
          <w:p w:rsidR="007C4EEA" w:rsidRPr="005B5FDE" w:rsidRDefault="007C4EEA" w:rsidP="00180C02">
            <w:pPr>
              <w:jc w:val="center"/>
              <w:rPr>
                <w:rFonts w:ascii="Times New Roman" w:hAnsi="Times New Roman" w:cs="Times New Roman"/>
                <w:sz w:val="20"/>
                <w:szCs w:val="20"/>
              </w:rPr>
            </w:pPr>
            <w:r w:rsidRPr="007C4EEA">
              <w:rPr>
                <w:rFonts w:ascii="Times New Roman" w:hAnsi="Times New Roman" w:cs="Times New Roman"/>
                <w:sz w:val="20"/>
                <w:szCs w:val="20"/>
              </w:rPr>
              <w:t xml:space="preserve">п. </w:t>
            </w:r>
            <w:proofErr w:type="spellStart"/>
            <w:r w:rsidRPr="007C4EEA">
              <w:rPr>
                <w:rFonts w:ascii="Times New Roman" w:hAnsi="Times New Roman" w:cs="Times New Roman"/>
                <w:sz w:val="20"/>
                <w:szCs w:val="20"/>
              </w:rPr>
              <w:t>Кратово</w:t>
            </w:r>
            <w:proofErr w:type="spellEnd"/>
            <w:r w:rsidRPr="007C4EEA">
              <w:rPr>
                <w:rFonts w:ascii="Times New Roman" w:hAnsi="Times New Roman" w:cs="Times New Roman"/>
                <w:sz w:val="20"/>
                <w:szCs w:val="20"/>
              </w:rPr>
              <w:t xml:space="preserve">, д. </w:t>
            </w:r>
            <w:proofErr w:type="spellStart"/>
            <w:r w:rsidRPr="007C4EEA">
              <w:rPr>
                <w:rFonts w:ascii="Times New Roman" w:hAnsi="Times New Roman" w:cs="Times New Roman"/>
                <w:sz w:val="20"/>
                <w:szCs w:val="20"/>
              </w:rPr>
              <w:t>Хрипань</w:t>
            </w:r>
            <w:proofErr w:type="spellEnd"/>
            <w:r w:rsidRPr="007C4EEA">
              <w:rPr>
                <w:rFonts w:ascii="Times New Roman" w:hAnsi="Times New Roman" w:cs="Times New Roman"/>
                <w:sz w:val="20"/>
                <w:szCs w:val="20"/>
              </w:rPr>
              <w:t>, ул. Хуторская, д. 1</w:t>
            </w:r>
          </w:p>
        </w:tc>
        <w:tc>
          <w:tcPr>
            <w:tcW w:w="1134" w:type="dxa"/>
            <w:vAlign w:val="center"/>
          </w:tcPr>
          <w:p w:rsidR="007C4EEA" w:rsidRDefault="007C4EEA"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59</w:t>
            </w:r>
          </w:p>
        </w:tc>
        <w:tc>
          <w:tcPr>
            <w:tcW w:w="1560" w:type="dxa"/>
            <w:vMerge/>
            <w:vAlign w:val="center"/>
          </w:tcPr>
          <w:p w:rsidR="007C4EEA" w:rsidRDefault="007C4EEA" w:rsidP="00180B4B">
            <w:pPr>
              <w:jc w:val="center"/>
              <w:rPr>
                <w:rFonts w:ascii="Times New Roman" w:hAnsi="Times New Roman" w:cs="Times New Roman"/>
                <w:bCs/>
                <w:sz w:val="20"/>
                <w:szCs w:val="20"/>
                <w:shd w:val="clear" w:color="auto" w:fill="FFFFFF"/>
              </w:rPr>
            </w:pPr>
          </w:p>
        </w:tc>
        <w:tc>
          <w:tcPr>
            <w:tcW w:w="850" w:type="dxa"/>
            <w:vAlign w:val="center"/>
          </w:tcPr>
          <w:p w:rsidR="007C4EEA" w:rsidRPr="005B5FDE" w:rsidRDefault="007C4EEA" w:rsidP="00FF27B9">
            <w:pPr>
              <w:jc w:val="center"/>
              <w:rPr>
                <w:rFonts w:ascii="Times New Roman" w:hAnsi="Times New Roman" w:cs="Times New Roman"/>
                <w:sz w:val="20"/>
                <w:szCs w:val="20"/>
              </w:rPr>
            </w:pPr>
            <w:r w:rsidRPr="007C4EEA">
              <w:rPr>
                <w:rFonts w:ascii="Times New Roman" w:hAnsi="Times New Roman" w:cs="Times New Roman"/>
                <w:sz w:val="20"/>
                <w:szCs w:val="20"/>
              </w:rPr>
              <w:t>Бахчевой развал</w:t>
            </w:r>
          </w:p>
        </w:tc>
        <w:tc>
          <w:tcPr>
            <w:tcW w:w="1134" w:type="dxa"/>
            <w:vAlign w:val="center"/>
          </w:tcPr>
          <w:p w:rsidR="007C4EEA" w:rsidRPr="005B5FDE" w:rsidRDefault="007C4EEA" w:rsidP="00180B4B">
            <w:pPr>
              <w:jc w:val="center"/>
              <w:rPr>
                <w:rFonts w:ascii="Times New Roman" w:hAnsi="Times New Roman" w:cs="Times New Roman"/>
                <w:sz w:val="20"/>
                <w:szCs w:val="20"/>
              </w:rPr>
            </w:pPr>
            <w:r>
              <w:rPr>
                <w:rFonts w:ascii="Times New Roman" w:hAnsi="Times New Roman" w:cs="Times New Roman"/>
                <w:sz w:val="20"/>
                <w:szCs w:val="20"/>
              </w:rPr>
              <w:t>Бахчевые</w:t>
            </w:r>
          </w:p>
        </w:tc>
        <w:tc>
          <w:tcPr>
            <w:tcW w:w="708" w:type="dxa"/>
            <w:vAlign w:val="center"/>
          </w:tcPr>
          <w:p w:rsidR="007C4EEA" w:rsidRDefault="00EC3189" w:rsidP="00180B4B">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25</w:t>
            </w:r>
          </w:p>
        </w:tc>
        <w:tc>
          <w:tcPr>
            <w:tcW w:w="709" w:type="dxa"/>
            <w:vAlign w:val="center"/>
          </w:tcPr>
          <w:p w:rsidR="007C4EEA" w:rsidRPr="005B5FDE" w:rsidRDefault="006F2B68" w:rsidP="00180B4B">
            <w:pPr>
              <w:spacing w:line="230" w:lineRule="exact"/>
              <w:jc w:val="center"/>
              <w:rPr>
                <w:rFonts w:ascii="Times New Roman" w:hAnsi="Times New Roman" w:cs="Times New Roman"/>
                <w:bCs/>
                <w:sz w:val="20"/>
                <w:szCs w:val="20"/>
                <w:shd w:val="clear" w:color="auto" w:fill="FFFFFF"/>
              </w:rPr>
            </w:pPr>
            <w:r w:rsidRPr="005B5FDE">
              <w:rPr>
                <w:rFonts w:ascii="Times New Roman" w:hAnsi="Times New Roman" w:cs="Times New Roman"/>
                <w:bCs/>
                <w:sz w:val="20"/>
                <w:szCs w:val="20"/>
                <w:shd w:val="clear" w:color="auto" w:fill="FFFFFF"/>
              </w:rPr>
              <w:t>До 31.12.2021</w:t>
            </w:r>
          </w:p>
        </w:tc>
        <w:tc>
          <w:tcPr>
            <w:tcW w:w="1135" w:type="dxa"/>
            <w:vAlign w:val="center"/>
          </w:tcPr>
          <w:p w:rsidR="007C4EEA" w:rsidRPr="005B5FDE" w:rsidRDefault="00D415CE" w:rsidP="0027638D">
            <w:pPr>
              <w:jc w:val="center"/>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25587,00</w:t>
            </w:r>
          </w:p>
        </w:tc>
      </w:tr>
    </w:tbl>
    <w:p w:rsidR="001F158E" w:rsidRPr="000967D1" w:rsidRDefault="001F158E" w:rsidP="0097347E">
      <w:pPr>
        <w:pStyle w:val="a9"/>
        <w:framePr w:w="9361" w:wrap="notBeside" w:vAnchor="text" w:hAnchor="page" w:x="1831" w:y="238"/>
        <w:shd w:val="clear" w:color="auto" w:fill="auto"/>
        <w:tabs>
          <w:tab w:val="right" w:leader="underscore" w:pos="9370"/>
        </w:tabs>
        <w:rPr>
          <w:rFonts w:ascii="Times New Roman" w:hAnsi="Times New Roman" w:cs="Times New Roman"/>
          <w:sz w:val="24"/>
          <w:szCs w:val="24"/>
        </w:rPr>
      </w:pPr>
      <w:r w:rsidRPr="000967D1">
        <w:rPr>
          <w:rFonts w:ascii="Times New Roman" w:hAnsi="Times New Roman" w:cs="Times New Roman"/>
          <w:sz w:val="24"/>
          <w:szCs w:val="24"/>
        </w:rPr>
        <w:t xml:space="preserve">*Порядок исчисления и уплаты налога: НДС </w:t>
      </w:r>
      <w:r>
        <w:rPr>
          <w:rFonts w:ascii="Times New Roman" w:hAnsi="Times New Roman" w:cs="Times New Roman"/>
          <w:sz w:val="24"/>
          <w:szCs w:val="24"/>
        </w:rPr>
        <w:t>20</w:t>
      </w:r>
      <w:r w:rsidRPr="000967D1">
        <w:rPr>
          <w:rFonts w:ascii="Times New Roman" w:hAnsi="Times New Roman" w:cs="Times New Roman"/>
          <w:sz w:val="24"/>
          <w:szCs w:val="24"/>
        </w:rPr>
        <w:t xml:space="preserve">% уплачивается в налоговый орган </w:t>
      </w:r>
      <w:proofErr w:type="gramStart"/>
      <w:r w:rsidRPr="000967D1">
        <w:rPr>
          <w:rFonts w:ascii="Times New Roman" w:hAnsi="Times New Roman" w:cs="Times New Roman"/>
          <w:sz w:val="24"/>
          <w:szCs w:val="24"/>
        </w:rPr>
        <w:t>в</w:t>
      </w:r>
      <w:proofErr w:type="gramEnd"/>
    </w:p>
    <w:p w:rsidR="001F158E" w:rsidRPr="000967D1" w:rsidRDefault="001F158E" w:rsidP="0097347E">
      <w:pPr>
        <w:pStyle w:val="a9"/>
        <w:framePr w:w="9361" w:wrap="notBeside" w:vAnchor="text" w:hAnchor="page" w:x="1831" w:y="238"/>
        <w:shd w:val="clear" w:color="auto" w:fill="auto"/>
        <w:rPr>
          <w:rFonts w:ascii="Times New Roman" w:hAnsi="Times New Roman" w:cs="Times New Roman"/>
          <w:sz w:val="24"/>
          <w:szCs w:val="24"/>
        </w:rPr>
      </w:pPr>
      <w:r w:rsidRPr="000967D1">
        <w:rPr>
          <w:rFonts w:ascii="Times New Roman" w:hAnsi="Times New Roman" w:cs="Times New Roman"/>
          <w:sz w:val="24"/>
          <w:szCs w:val="24"/>
        </w:rPr>
        <w:t xml:space="preserve">соответствии с законодательством Российской Федерации (в случае, если является налогоплательщиком налога на добавленную стоимость или не </w:t>
      </w:r>
      <w:proofErr w:type="gramStart"/>
      <w:r w:rsidRPr="000967D1">
        <w:rPr>
          <w:rFonts w:ascii="Times New Roman" w:hAnsi="Times New Roman" w:cs="Times New Roman"/>
          <w:sz w:val="24"/>
          <w:szCs w:val="24"/>
        </w:rPr>
        <w:t>освобожден</w:t>
      </w:r>
      <w:proofErr w:type="gramEnd"/>
      <w:r w:rsidRPr="000967D1">
        <w:rPr>
          <w:rFonts w:ascii="Times New Roman" w:hAnsi="Times New Roman" w:cs="Times New Roman"/>
          <w:sz w:val="24"/>
          <w:szCs w:val="24"/>
        </w:rPr>
        <w:t xml:space="preserve"> от исполнения обязанностей налогоплательщика по налогу на добавленную стоимость).</w:t>
      </w:r>
    </w:p>
    <w:p w:rsidR="00206803" w:rsidRPr="00A143B0" w:rsidRDefault="00206803">
      <w:pPr>
        <w:rPr>
          <w:rFonts w:ascii="Times New Roman" w:hAnsi="Times New Roman" w:cs="Times New Roman"/>
          <w:sz w:val="28"/>
          <w:szCs w:val="28"/>
        </w:rPr>
      </w:pPr>
    </w:p>
    <w:p w:rsidR="00C76A63" w:rsidRPr="002376E4" w:rsidRDefault="00C76A63" w:rsidP="00C76A63">
      <w:pPr>
        <w:pStyle w:val="3"/>
        <w:numPr>
          <w:ilvl w:val="0"/>
          <w:numId w:val="12"/>
        </w:numPr>
        <w:shd w:val="clear" w:color="auto" w:fill="auto"/>
        <w:tabs>
          <w:tab w:val="left" w:pos="2247"/>
        </w:tabs>
        <w:spacing w:before="0" w:after="0" w:line="280" w:lineRule="exact"/>
        <w:ind w:left="1920" w:firstLine="0"/>
        <w:jc w:val="both"/>
        <w:rPr>
          <w:rFonts w:ascii="Times New Roman" w:hAnsi="Times New Roman" w:cs="Times New Roman"/>
          <w:b/>
        </w:rPr>
      </w:pPr>
      <w:r w:rsidRPr="002376E4">
        <w:rPr>
          <w:rFonts w:ascii="Times New Roman" w:hAnsi="Times New Roman" w:cs="Times New Roman"/>
          <w:b/>
        </w:rPr>
        <w:t>Порядок подачи заявок на участие в аукционе</w:t>
      </w:r>
    </w:p>
    <w:p w:rsidR="00C76A63" w:rsidRPr="00A143B0" w:rsidRDefault="00C76A63" w:rsidP="00C76A63">
      <w:pPr>
        <w:pStyle w:val="3"/>
        <w:numPr>
          <w:ilvl w:val="1"/>
          <w:numId w:val="12"/>
        </w:numPr>
        <w:shd w:val="clear" w:color="auto" w:fill="auto"/>
        <w:spacing w:before="0" w:after="0" w:line="312" w:lineRule="exact"/>
        <w:ind w:left="20" w:right="40" w:firstLine="720"/>
        <w:jc w:val="both"/>
        <w:rPr>
          <w:rFonts w:ascii="Times New Roman" w:hAnsi="Times New Roman" w:cs="Times New Roman"/>
        </w:rPr>
      </w:pPr>
      <w:r w:rsidRPr="00A143B0">
        <w:rPr>
          <w:rFonts w:ascii="Times New Roman" w:hAnsi="Times New Roman" w:cs="Times New Roman"/>
        </w:rPr>
        <w:t xml:space="preserve"> Заявка подается в срок, который установлен в Извещении об открытом аукционе.</w:t>
      </w:r>
    </w:p>
    <w:p w:rsidR="00C76A63" w:rsidRDefault="00C76A63" w:rsidP="00C76A63">
      <w:pPr>
        <w:pStyle w:val="3"/>
        <w:numPr>
          <w:ilvl w:val="1"/>
          <w:numId w:val="12"/>
        </w:numPr>
        <w:shd w:val="clear" w:color="auto" w:fill="auto"/>
        <w:spacing w:before="0" w:after="0" w:line="312" w:lineRule="exact"/>
        <w:ind w:left="20" w:right="40" w:firstLine="720"/>
        <w:jc w:val="both"/>
        <w:rPr>
          <w:rFonts w:ascii="Times New Roman" w:hAnsi="Times New Roman" w:cs="Times New Roman"/>
        </w:rPr>
      </w:pPr>
      <w:r w:rsidRPr="00A143B0">
        <w:rPr>
          <w:rFonts w:ascii="Times New Roman" w:hAnsi="Times New Roman" w:cs="Times New Roman"/>
        </w:rPr>
        <w:t xml:space="preserve"> В случае подачи одним заявителем заявок по нескольким лотам на каждый лот оформляется отдельная заявка.</w:t>
      </w:r>
    </w:p>
    <w:p w:rsidR="00C76A63" w:rsidRPr="001E7BF6" w:rsidRDefault="00C76A63" w:rsidP="00C76A63">
      <w:pPr>
        <w:pStyle w:val="3"/>
        <w:numPr>
          <w:ilvl w:val="1"/>
          <w:numId w:val="12"/>
        </w:numPr>
        <w:shd w:val="clear" w:color="auto" w:fill="auto"/>
        <w:spacing w:before="0" w:after="0" w:line="312" w:lineRule="exact"/>
        <w:ind w:left="20" w:right="40" w:firstLine="720"/>
        <w:jc w:val="both"/>
        <w:rPr>
          <w:rFonts w:ascii="Times New Roman" w:hAnsi="Times New Roman" w:cs="Times New Roman"/>
        </w:rPr>
      </w:pPr>
      <w:r w:rsidRPr="001E7BF6">
        <w:rPr>
          <w:rFonts w:ascii="Times New Roman" w:hAnsi="Times New Roman" w:cs="Times New Roman"/>
          <w:color w:val="auto"/>
        </w:rPr>
        <w:t>Заявка от юридических лиц должна содержать:</w:t>
      </w:r>
    </w:p>
    <w:p w:rsidR="00C76A63" w:rsidRPr="008332EB" w:rsidRDefault="00C76A63" w:rsidP="00C76A63">
      <w:pPr>
        <w:pStyle w:val="3"/>
        <w:numPr>
          <w:ilvl w:val="0"/>
          <w:numId w:val="10"/>
        </w:numPr>
        <w:shd w:val="clear" w:color="auto" w:fill="auto"/>
        <w:spacing w:before="0" w:after="0" w:line="312" w:lineRule="exact"/>
        <w:ind w:left="20" w:firstLine="720"/>
        <w:jc w:val="both"/>
        <w:rPr>
          <w:rFonts w:ascii="Times New Roman" w:hAnsi="Times New Roman" w:cs="Times New Roman"/>
          <w:color w:val="auto"/>
        </w:rPr>
      </w:pPr>
      <w:r w:rsidRPr="0026085B">
        <w:rPr>
          <w:rFonts w:ascii="Times New Roman" w:hAnsi="Times New Roman" w:cs="Times New Roman"/>
          <w:color w:val="FF0000"/>
        </w:rPr>
        <w:t xml:space="preserve"> </w:t>
      </w:r>
      <w:proofErr w:type="gramStart"/>
      <w:r w:rsidRPr="002134EB">
        <w:rPr>
          <w:rFonts w:ascii="Times New Roman" w:hAnsi="Times New Roman" w:cs="Times New Roman"/>
          <w:color w:val="auto"/>
        </w:rPr>
        <w:t xml:space="preserve">сведения об организационно – правовой форме, наименование организации, место нахождения, почтовый адрес, номер контактного </w:t>
      </w:r>
      <w:r w:rsidRPr="002134EB">
        <w:rPr>
          <w:rFonts w:ascii="Times New Roman" w:hAnsi="Times New Roman" w:cs="Times New Roman"/>
          <w:color w:val="auto"/>
        </w:rPr>
        <w:lastRenderedPageBreak/>
        <w:t>телефона, адрес электронной почты,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C76A63" w:rsidRPr="002134EB" w:rsidRDefault="00C76A63" w:rsidP="00C76A63">
      <w:pPr>
        <w:pStyle w:val="3"/>
        <w:numPr>
          <w:ilvl w:val="0"/>
          <w:numId w:val="10"/>
        </w:numPr>
        <w:shd w:val="clear" w:color="auto" w:fill="auto"/>
        <w:spacing w:before="0" w:after="0" w:line="312" w:lineRule="exact"/>
        <w:ind w:left="180" w:right="40" w:firstLine="560"/>
        <w:jc w:val="both"/>
        <w:rPr>
          <w:rFonts w:ascii="Times New Roman" w:hAnsi="Times New Roman" w:cs="Times New Roman"/>
          <w:color w:val="auto"/>
        </w:rPr>
      </w:pPr>
      <w:r w:rsidRPr="002134EB">
        <w:rPr>
          <w:rFonts w:ascii="Times New Roman" w:hAnsi="Times New Roman" w:cs="Times New Roman"/>
          <w:color w:val="auto"/>
        </w:rPr>
        <w:t>обязательство заявителя, в случае признания его победителем аукциона, подписать и передать организатору аукциона договор в установленные Извещением об открытом аукционе сроки;</w:t>
      </w:r>
    </w:p>
    <w:p w:rsidR="00C76A63" w:rsidRPr="002134EB" w:rsidRDefault="00C76A63" w:rsidP="00C76A63">
      <w:pPr>
        <w:pStyle w:val="3"/>
        <w:numPr>
          <w:ilvl w:val="0"/>
          <w:numId w:val="10"/>
        </w:numPr>
        <w:shd w:val="clear" w:color="auto" w:fill="auto"/>
        <w:spacing w:before="0" w:after="0" w:line="312" w:lineRule="exact"/>
        <w:ind w:left="20" w:right="40" w:firstLine="720"/>
        <w:jc w:val="both"/>
        <w:rPr>
          <w:rFonts w:ascii="Times New Roman" w:hAnsi="Times New Roman" w:cs="Times New Roman"/>
          <w:color w:val="auto"/>
        </w:rPr>
      </w:pPr>
      <w:r w:rsidRPr="002134EB">
        <w:rPr>
          <w:rFonts w:ascii="Times New Roman" w:hAnsi="Times New Roman" w:cs="Times New Roman"/>
          <w:color w:val="auto"/>
        </w:rPr>
        <w:t xml:space="preserve">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C76A63" w:rsidRPr="00AF0F8B" w:rsidRDefault="00C76A63" w:rsidP="00C76A63">
      <w:pPr>
        <w:pStyle w:val="3"/>
        <w:numPr>
          <w:ilvl w:val="0"/>
          <w:numId w:val="10"/>
        </w:numPr>
        <w:shd w:val="clear" w:color="auto" w:fill="auto"/>
        <w:spacing w:before="0" w:after="0" w:line="312" w:lineRule="exact"/>
        <w:ind w:left="20" w:right="40" w:firstLine="720"/>
        <w:jc w:val="both"/>
        <w:rPr>
          <w:rFonts w:ascii="Times New Roman" w:hAnsi="Times New Roman" w:cs="Times New Roman"/>
          <w:color w:val="auto"/>
        </w:rPr>
      </w:pPr>
      <w:r w:rsidRPr="00AF0F8B">
        <w:rPr>
          <w:rFonts w:ascii="Times New Roman" w:hAnsi="Times New Roman" w:cs="Times New Roman"/>
          <w:color w:val="auto"/>
        </w:rPr>
        <w:t>обязательство заявителя в случае предложения им наибольшей цены договора (цены лота) среди других участников аукциона, не являющихся уклонившимися от подписания договора или в отношении которых отказано в заключени</w:t>
      </w:r>
      <w:proofErr w:type="gramStart"/>
      <w:r w:rsidRPr="00AF0F8B">
        <w:rPr>
          <w:rFonts w:ascii="Times New Roman" w:hAnsi="Times New Roman" w:cs="Times New Roman"/>
          <w:color w:val="auto"/>
        </w:rPr>
        <w:t>и</w:t>
      </w:r>
      <w:proofErr w:type="gramEnd"/>
      <w:r w:rsidRPr="00AF0F8B">
        <w:rPr>
          <w:rFonts w:ascii="Times New Roman" w:hAnsi="Times New Roman" w:cs="Times New Roman"/>
          <w:color w:val="auto"/>
        </w:rPr>
        <w:t xml:space="preserve"> договора, подписать и передать организатору аукциона договор в установленные Извещением об открытом аукционе сроки, в случае отказа от заключения договора с победителем аукциона или признания победителя аукциона уклонившимся от заключения договора;</w:t>
      </w:r>
    </w:p>
    <w:p w:rsidR="00C76A63" w:rsidRPr="008332EB" w:rsidRDefault="00C76A63" w:rsidP="00C76A63">
      <w:pPr>
        <w:pStyle w:val="3"/>
        <w:numPr>
          <w:ilvl w:val="0"/>
          <w:numId w:val="10"/>
        </w:numPr>
        <w:shd w:val="clear" w:color="auto" w:fill="auto"/>
        <w:spacing w:before="0" w:after="0" w:line="312" w:lineRule="exact"/>
        <w:ind w:left="20" w:right="40" w:firstLine="720"/>
        <w:jc w:val="both"/>
        <w:rPr>
          <w:rFonts w:ascii="Times New Roman" w:hAnsi="Times New Roman" w:cs="Times New Roman"/>
          <w:color w:val="auto"/>
        </w:rPr>
      </w:pPr>
      <w:r w:rsidRPr="002134EB">
        <w:rPr>
          <w:rFonts w:ascii="Times New Roman" w:hAnsi="Times New Roman" w:cs="Times New Roman"/>
          <w:color w:val="auto"/>
        </w:rPr>
        <w:t>декларацию о принадлежности заявителя к субъектам малого и среднего предпринимательства (в случае, если аукцион проводится среди указанных субъектов);</w:t>
      </w:r>
    </w:p>
    <w:p w:rsidR="00C76A63" w:rsidRPr="008332EB" w:rsidRDefault="00C76A63" w:rsidP="00C76A63">
      <w:pPr>
        <w:pStyle w:val="3"/>
        <w:numPr>
          <w:ilvl w:val="0"/>
          <w:numId w:val="10"/>
        </w:numPr>
        <w:shd w:val="clear" w:color="auto" w:fill="auto"/>
        <w:spacing w:before="0" w:after="0" w:line="312" w:lineRule="exact"/>
        <w:ind w:left="20" w:firstLine="720"/>
        <w:jc w:val="both"/>
        <w:rPr>
          <w:rFonts w:ascii="Times New Roman" w:hAnsi="Times New Roman" w:cs="Times New Roman"/>
          <w:color w:val="auto"/>
        </w:rPr>
      </w:pPr>
      <w:r w:rsidRPr="002134EB">
        <w:rPr>
          <w:rFonts w:ascii="Times New Roman" w:hAnsi="Times New Roman" w:cs="Times New Roman"/>
          <w:color w:val="auto"/>
        </w:rPr>
        <w:t>копии учредительных документов заявителя</w:t>
      </w:r>
      <w:r>
        <w:rPr>
          <w:rFonts w:ascii="Times New Roman" w:hAnsi="Times New Roman" w:cs="Times New Roman"/>
          <w:color w:val="auto"/>
        </w:rPr>
        <w:t>;</w:t>
      </w:r>
    </w:p>
    <w:p w:rsidR="00C76A63" w:rsidRPr="002134EB" w:rsidRDefault="00C76A63" w:rsidP="00C76A63">
      <w:pPr>
        <w:pStyle w:val="3"/>
        <w:numPr>
          <w:ilvl w:val="0"/>
          <w:numId w:val="10"/>
        </w:numPr>
        <w:shd w:val="clear" w:color="auto" w:fill="auto"/>
        <w:spacing w:before="0" w:after="0" w:line="312" w:lineRule="exact"/>
        <w:ind w:left="20" w:right="40" w:firstLine="720"/>
        <w:jc w:val="both"/>
        <w:rPr>
          <w:rFonts w:ascii="Times New Roman" w:hAnsi="Times New Roman" w:cs="Times New Roman"/>
          <w:color w:val="auto"/>
        </w:rPr>
      </w:pPr>
      <w:r w:rsidRPr="002134EB">
        <w:rPr>
          <w:rFonts w:ascii="Times New Roman" w:hAnsi="Times New Roman" w:cs="Times New Roman"/>
          <w:color w:val="auto"/>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C76A63" w:rsidRPr="002134EB" w:rsidRDefault="00C76A63" w:rsidP="00C76A63">
      <w:pPr>
        <w:pStyle w:val="3"/>
        <w:numPr>
          <w:ilvl w:val="0"/>
          <w:numId w:val="10"/>
        </w:numPr>
        <w:shd w:val="clear" w:color="auto" w:fill="auto"/>
        <w:spacing w:before="0" w:after="0" w:line="312" w:lineRule="exact"/>
        <w:ind w:left="20" w:firstLine="720"/>
        <w:jc w:val="both"/>
        <w:rPr>
          <w:rFonts w:ascii="Times New Roman" w:hAnsi="Times New Roman" w:cs="Times New Roman"/>
          <w:color w:val="auto"/>
        </w:rPr>
      </w:pPr>
      <w:r w:rsidRPr="002134EB">
        <w:rPr>
          <w:rFonts w:ascii="Times New Roman" w:hAnsi="Times New Roman" w:cs="Times New Roman"/>
          <w:color w:val="auto"/>
        </w:rPr>
        <w:t>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C76A63" w:rsidRPr="002134EB" w:rsidRDefault="00C76A63" w:rsidP="00C76A63">
      <w:pPr>
        <w:pStyle w:val="3"/>
        <w:numPr>
          <w:ilvl w:val="0"/>
          <w:numId w:val="10"/>
        </w:numPr>
        <w:shd w:val="clear" w:color="auto" w:fill="auto"/>
        <w:spacing w:before="0" w:after="0" w:line="312" w:lineRule="exact"/>
        <w:ind w:left="20" w:right="40" w:firstLine="720"/>
        <w:jc w:val="both"/>
        <w:rPr>
          <w:rFonts w:ascii="Times New Roman" w:hAnsi="Times New Roman" w:cs="Times New Roman"/>
          <w:color w:val="auto"/>
        </w:rPr>
      </w:pPr>
      <w:r w:rsidRPr="002134EB">
        <w:rPr>
          <w:rFonts w:ascii="Times New Roman" w:hAnsi="Times New Roman" w:cs="Times New Roman"/>
          <w:color w:val="auto"/>
        </w:rPr>
        <w:t>решение об одобрении или о совершении крупной сделки либо копию такого решения</w:t>
      </w:r>
      <w:r w:rsidR="00E93EE7">
        <w:rPr>
          <w:rFonts w:ascii="Times New Roman" w:hAnsi="Times New Roman" w:cs="Times New Roman"/>
          <w:color w:val="auto"/>
        </w:rPr>
        <w:t>,</w:t>
      </w:r>
      <w:r w:rsidRPr="002134EB">
        <w:rPr>
          <w:rFonts w:ascii="Times New Roman" w:hAnsi="Times New Roman" w:cs="Times New Roman"/>
          <w:color w:val="auto"/>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C76A63" w:rsidRPr="002134EB" w:rsidRDefault="00C76A63" w:rsidP="00C76A63">
      <w:pPr>
        <w:pStyle w:val="3"/>
        <w:numPr>
          <w:ilvl w:val="0"/>
          <w:numId w:val="10"/>
        </w:numPr>
        <w:shd w:val="clear" w:color="auto" w:fill="auto"/>
        <w:spacing w:before="0" w:after="0" w:line="312" w:lineRule="exact"/>
        <w:ind w:left="20" w:right="40" w:firstLine="720"/>
        <w:jc w:val="both"/>
        <w:rPr>
          <w:rFonts w:ascii="Times New Roman" w:hAnsi="Times New Roman" w:cs="Times New Roman"/>
          <w:color w:val="auto"/>
        </w:rPr>
      </w:pPr>
      <w:r w:rsidRPr="002134EB">
        <w:rPr>
          <w:rFonts w:ascii="Times New Roman" w:hAnsi="Times New Roman" w:cs="Times New Roman"/>
          <w:color w:val="auto"/>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не заявителем, такие денежные средства задатком не считаются и возвращаются таким лицам, как ошибочно перечисленные;</w:t>
      </w:r>
    </w:p>
    <w:p w:rsidR="00C76A63" w:rsidRDefault="00C76A63" w:rsidP="00C76A63">
      <w:pPr>
        <w:pStyle w:val="3"/>
        <w:numPr>
          <w:ilvl w:val="0"/>
          <w:numId w:val="10"/>
        </w:numPr>
        <w:shd w:val="clear" w:color="auto" w:fill="auto"/>
        <w:spacing w:before="0" w:after="0" w:line="312" w:lineRule="exact"/>
        <w:ind w:left="20" w:right="20" w:firstLine="720"/>
        <w:jc w:val="both"/>
        <w:rPr>
          <w:rFonts w:ascii="Times New Roman" w:hAnsi="Times New Roman" w:cs="Times New Roman"/>
          <w:color w:val="auto"/>
        </w:rPr>
      </w:pPr>
      <w:r w:rsidRPr="002134EB">
        <w:rPr>
          <w:rFonts w:ascii="Times New Roman" w:hAnsi="Times New Roman" w:cs="Times New Roman"/>
          <w:color w:val="auto"/>
        </w:rPr>
        <w:t>сведения (реквизиты) заявителя для возвращения перечисленного задатка в случаях, когда организатор аукциона обязан его вернуть заявителю.</w:t>
      </w:r>
    </w:p>
    <w:p w:rsidR="00C76A63" w:rsidRPr="001E7BF6" w:rsidRDefault="00C76A63" w:rsidP="00C76A63">
      <w:pPr>
        <w:pStyle w:val="3"/>
        <w:numPr>
          <w:ilvl w:val="1"/>
          <w:numId w:val="12"/>
        </w:numPr>
        <w:shd w:val="clear" w:color="auto" w:fill="auto"/>
        <w:spacing w:before="0" w:after="0" w:line="312" w:lineRule="exact"/>
        <w:ind w:left="740" w:right="20" w:firstLine="0"/>
        <w:jc w:val="both"/>
        <w:rPr>
          <w:rFonts w:ascii="Times New Roman" w:hAnsi="Times New Roman" w:cs="Times New Roman"/>
          <w:color w:val="auto"/>
        </w:rPr>
      </w:pPr>
      <w:r w:rsidRPr="001E7BF6">
        <w:rPr>
          <w:rFonts w:ascii="Times New Roman" w:hAnsi="Times New Roman" w:cs="Times New Roman"/>
          <w:color w:val="auto"/>
        </w:rPr>
        <w:t>Заявка от индивидуальных предпринимателей должна содержать:</w:t>
      </w:r>
    </w:p>
    <w:p w:rsidR="00C76A63" w:rsidRPr="008332EB" w:rsidRDefault="00C76A63" w:rsidP="00C76A63">
      <w:pPr>
        <w:pStyle w:val="3"/>
        <w:numPr>
          <w:ilvl w:val="0"/>
          <w:numId w:val="15"/>
        </w:numPr>
        <w:shd w:val="clear" w:color="auto" w:fill="auto"/>
        <w:spacing w:before="0" w:after="0" w:line="312" w:lineRule="exact"/>
        <w:ind w:left="20" w:right="40" w:firstLine="720"/>
        <w:jc w:val="both"/>
        <w:rPr>
          <w:rFonts w:ascii="Times New Roman" w:hAnsi="Times New Roman" w:cs="Times New Roman"/>
          <w:color w:val="FF0000"/>
        </w:rPr>
      </w:pPr>
      <w:r w:rsidRPr="002134EB">
        <w:rPr>
          <w:rFonts w:ascii="Times New Roman" w:hAnsi="Times New Roman" w:cs="Times New Roman"/>
          <w:color w:val="auto"/>
        </w:rPr>
        <w:t xml:space="preserve">фамилию, имя, отчество, серию и номер паспорта, дату </w:t>
      </w:r>
      <w:r w:rsidRPr="002134EB">
        <w:rPr>
          <w:rFonts w:ascii="Times New Roman" w:hAnsi="Times New Roman" w:cs="Times New Roman"/>
          <w:color w:val="auto"/>
        </w:rPr>
        <w:lastRenderedPageBreak/>
        <w:t>рождения, место регистрации, номер контактного телефона, адрес электронной почты, основной государственный регистрационный номер индивидуального предпринимателя (далее ОГРНИП), ИНН;</w:t>
      </w:r>
    </w:p>
    <w:p w:rsidR="00C76A63" w:rsidRPr="002134EB" w:rsidRDefault="00C76A63" w:rsidP="00C76A63">
      <w:pPr>
        <w:pStyle w:val="3"/>
        <w:numPr>
          <w:ilvl w:val="0"/>
          <w:numId w:val="15"/>
        </w:numPr>
        <w:shd w:val="clear" w:color="auto" w:fill="auto"/>
        <w:spacing w:before="0" w:after="0" w:line="312" w:lineRule="exact"/>
        <w:ind w:left="180" w:right="40" w:firstLine="560"/>
        <w:jc w:val="both"/>
        <w:rPr>
          <w:rFonts w:ascii="Times New Roman" w:hAnsi="Times New Roman" w:cs="Times New Roman"/>
          <w:color w:val="auto"/>
        </w:rPr>
      </w:pPr>
      <w:r w:rsidRPr="002134EB">
        <w:rPr>
          <w:rFonts w:ascii="Times New Roman" w:hAnsi="Times New Roman" w:cs="Times New Roman"/>
          <w:color w:val="auto"/>
        </w:rPr>
        <w:t>обязательство заявителя, в случае признания его победителем аукциона, подписать и передать организатору аукциона договор в установленные Извещением об открытом аукционе сроки;</w:t>
      </w:r>
    </w:p>
    <w:p w:rsidR="00C76A63" w:rsidRPr="002134EB" w:rsidRDefault="00C76A63" w:rsidP="00C76A63">
      <w:pPr>
        <w:pStyle w:val="3"/>
        <w:numPr>
          <w:ilvl w:val="0"/>
          <w:numId w:val="15"/>
        </w:numPr>
        <w:shd w:val="clear" w:color="auto" w:fill="auto"/>
        <w:spacing w:before="0" w:after="0" w:line="312" w:lineRule="exact"/>
        <w:ind w:left="20" w:right="40" w:firstLine="720"/>
        <w:jc w:val="both"/>
        <w:rPr>
          <w:rFonts w:ascii="Times New Roman" w:hAnsi="Times New Roman" w:cs="Times New Roman"/>
          <w:color w:val="auto"/>
        </w:rPr>
      </w:pPr>
      <w:r w:rsidRPr="002134EB">
        <w:rPr>
          <w:rFonts w:ascii="Times New Roman" w:hAnsi="Times New Roman" w:cs="Times New Roman"/>
          <w:color w:val="auto"/>
        </w:rPr>
        <w:t xml:space="preserve">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C76A63" w:rsidRPr="00AF0F8B" w:rsidRDefault="00C76A63" w:rsidP="00C76A63">
      <w:pPr>
        <w:pStyle w:val="3"/>
        <w:numPr>
          <w:ilvl w:val="0"/>
          <w:numId w:val="15"/>
        </w:numPr>
        <w:shd w:val="clear" w:color="auto" w:fill="auto"/>
        <w:spacing w:before="0" w:after="0" w:line="312" w:lineRule="exact"/>
        <w:ind w:left="20" w:right="40" w:firstLine="720"/>
        <w:jc w:val="both"/>
        <w:rPr>
          <w:rFonts w:ascii="Times New Roman" w:hAnsi="Times New Roman" w:cs="Times New Roman"/>
          <w:color w:val="auto"/>
        </w:rPr>
      </w:pPr>
      <w:r w:rsidRPr="00AF0F8B">
        <w:rPr>
          <w:rFonts w:ascii="Times New Roman" w:hAnsi="Times New Roman" w:cs="Times New Roman"/>
          <w:color w:val="auto"/>
        </w:rPr>
        <w:t>обязательство заявителя в случае предложения им наибольшей цены договора (цены лота) среди других участников аукциона, не являющихся уклонившимися от подписания договора или в отношении которых отказано в заключени</w:t>
      </w:r>
      <w:proofErr w:type="gramStart"/>
      <w:r w:rsidRPr="00AF0F8B">
        <w:rPr>
          <w:rFonts w:ascii="Times New Roman" w:hAnsi="Times New Roman" w:cs="Times New Roman"/>
          <w:color w:val="auto"/>
        </w:rPr>
        <w:t>и</w:t>
      </w:r>
      <w:proofErr w:type="gramEnd"/>
      <w:r w:rsidRPr="00AF0F8B">
        <w:rPr>
          <w:rFonts w:ascii="Times New Roman" w:hAnsi="Times New Roman" w:cs="Times New Roman"/>
          <w:color w:val="auto"/>
        </w:rPr>
        <w:t xml:space="preserve"> договора, подписать и передать организатору аукциона договор в установленные Извещением об открытом аукционе сроки, в случае отказа от заключения договора с победителем аукциона или признания победителя аукциона уклонившимся от заключения договора;</w:t>
      </w:r>
    </w:p>
    <w:p w:rsidR="00C76A63" w:rsidRPr="008332EB" w:rsidRDefault="00C76A63" w:rsidP="00C76A63">
      <w:pPr>
        <w:pStyle w:val="3"/>
        <w:numPr>
          <w:ilvl w:val="0"/>
          <w:numId w:val="15"/>
        </w:numPr>
        <w:shd w:val="clear" w:color="auto" w:fill="auto"/>
        <w:spacing w:before="0" w:after="0" w:line="312" w:lineRule="exact"/>
        <w:ind w:left="20" w:right="40" w:firstLine="720"/>
        <w:jc w:val="both"/>
        <w:rPr>
          <w:rFonts w:ascii="Times New Roman" w:hAnsi="Times New Roman" w:cs="Times New Roman"/>
          <w:color w:val="FF0000"/>
        </w:rPr>
      </w:pPr>
      <w:r w:rsidRPr="002134EB">
        <w:rPr>
          <w:rFonts w:ascii="Times New Roman" w:hAnsi="Times New Roman" w:cs="Times New Roman"/>
          <w:color w:val="auto"/>
        </w:rPr>
        <w:t>декларацию о принадлежности заявителя к субъектам малого и среднего предпринимательства (в случае, если аукцион проводится среди указанных субъектов);</w:t>
      </w:r>
    </w:p>
    <w:p w:rsidR="00C76A63" w:rsidRDefault="00C76A63" w:rsidP="00C76A63">
      <w:pPr>
        <w:pStyle w:val="3"/>
        <w:numPr>
          <w:ilvl w:val="0"/>
          <w:numId w:val="15"/>
        </w:numPr>
        <w:shd w:val="clear" w:color="auto" w:fill="auto"/>
        <w:spacing w:before="0" w:after="0" w:line="312" w:lineRule="exact"/>
        <w:ind w:left="20" w:right="40" w:firstLine="720"/>
        <w:jc w:val="both"/>
        <w:rPr>
          <w:rFonts w:ascii="Times New Roman" w:hAnsi="Times New Roman" w:cs="Times New Roman"/>
          <w:color w:val="FF0000"/>
        </w:rPr>
      </w:pPr>
      <w:r w:rsidRPr="002134EB">
        <w:rPr>
          <w:rFonts w:ascii="Times New Roman" w:hAnsi="Times New Roman" w:cs="Times New Roman"/>
          <w:color w:val="auto"/>
        </w:rPr>
        <w:t>в случае если от имени заявителя действует иное лицо, заявка долж</w:t>
      </w:r>
      <w:r>
        <w:rPr>
          <w:rFonts w:ascii="Times New Roman" w:hAnsi="Times New Roman" w:cs="Times New Roman"/>
          <w:color w:val="auto"/>
        </w:rPr>
        <w:t>на содержать также доверенность, оформленную</w:t>
      </w:r>
      <w:r w:rsidRPr="002134EB">
        <w:rPr>
          <w:rFonts w:ascii="Times New Roman" w:hAnsi="Times New Roman" w:cs="Times New Roman"/>
          <w:color w:val="auto"/>
        </w:rPr>
        <w:t xml:space="preserve"> в соответствии с требованиями законодательства Российской Федерации;</w:t>
      </w:r>
    </w:p>
    <w:p w:rsidR="00C76A63" w:rsidRDefault="00C76A63" w:rsidP="00C76A63">
      <w:pPr>
        <w:pStyle w:val="3"/>
        <w:numPr>
          <w:ilvl w:val="0"/>
          <w:numId w:val="15"/>
        </w:numPr>
        <w:shd w:val="clear" w:color="auto" w:fill="auto"/>
        <w:spacing w:before="0" w:after="0" w:line="312" w:lineRule="exact"/>
        <w:ind w:left="20" w:right="40" w:firstLine="720"/>
        <w:jc w:val="both"/>
        <w:rPr>
          <w:rFonts w:ascii="Times New Roman" w:hAnsi="Times New Roman" w:cs="Times New Roman"/>
          <w:color w:val="FF0000"/>
        </w:rPr>
      </w:pPr>
      <w:r w:rsidRPr="002134EB">
        <w:rPr>
          <w:rFonts w:ascii="Times New Roman" w:hAnsi="Times New Roman" w:cs="Times New Roman"/>
          <w:color w:val="auto"/>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не заявителем, такие денежные средства задатком не считаются и возвращаются таким лицам, как ошибочно перечисленные;</w:t>
      </w:r>
    </w:p>
    <w:p w:rsidR="00C76A63" w:rsidRPr="002134EB" w:rsidRDefault="00C76A63" w:rsidP="00C76A63">
      <w:pPr>
        <w:pStyle w:val="3"/>
        <w:numPr>
          <w:ilvl w:val="0"/>
          <w:numId w:val="15"/>
        </w:numPr>
        <w:shd w:val="clear" w:color="auto" w:fill="auto"/>
        <w:spacing w:before="0" w:after="0" w:line="312" w:lineRule="exact"/>
        <w:ind w:left="20" w:right="40" w:firstLine="720"/>
        <w:jc w:val="both"/>
        <w:rPr>
          <w:rFonts w:ascii="Times New Roman" w:hAnsi="Times New Roman" w:cs="Times New Roman"/>
          <w:color w:val="FF0000"/>
        </w:rPr>
      </w:pPr>
      <w:r w:rsidRPr="002134EB">
        <w:rPr>
          <w:rFonts w:ascii="Times New Roman" w:hAnsi="Times New Roman" w:cs="Times New Roman"/>
          <w:color w:val="auto"/>
        </w:rPr>
        <w:t>сведения (реквизиты) заявителя для возвращения перечисленного задатка в случаях, когда организатор аукциона обязан его вернуть заявителю.</w:t>
      </w:r>
    </w:p>
    <w:p w:rsidR="00C76A63" w:rsidRPr="00A143B0"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C76A63" w:rsidRPr="00A143B0"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Заявитель вправе подать в отношении одного лота аукциона только одну заявку.</w:t>
      </w:r>
    </w:p>
    <w:p w:rsidR="00C76A63" w:rsidRPr="00A143B0"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Прием заявок на участие в аукционе прекращается не позднее даты окончания срока подачи заявок.</w:t>
      </w:r>
    </w:p>
    <w:p w:rsidR="00C76A63" w:rsidRPr="00A143B0"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C76A63" w:rsidRPr="00A143B0" w:rsidRDefault="00C76A63" w:rsidP="00C76A63">
      <w:pPr>
        <w:pStyle w:val="3"/>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заявителя, поданные в отношении данного лота, не рассматриваются и возвращаются заявителю.</w:t>
      </w:r>
    </w:p>
    <w:p w:rsidR="00C76A63" w:rsidRPr="00A143B0" w:rsidRDefault="00C76A63" w:rsidP="00C76A63">
      <w:pPr>
        <w:pStyle w:val="3"/>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lastRenderedPageBreak/>
        <w:t>Организатор аукциона одновременно с возвратом заявки обязан уведомить в письменной форме заявителя, подавшего заявку, об основаниях возврата</w:t>
      </w:r>
    </w:p>
    <w:p w:rsidR="00C76A63" w:rsidRPr="00A143B0"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C76A63" w:rsidRPr="00A143B0"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в Извещении об открытом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C76A63"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C76A63" w:rsidRPr="00A143B0"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Pr>
          <w:rFonts w:ascii="Times New Roman" w:hAnsi="Times New Roman" w:cs="Times New Roman"/>
        </w:rPr>
        <w:t>Все листы поданной в письменной форме заявки должны быть прошиты и пронумерованы. Заявка должна содержать опись входящих в её состав документов, быть скреплена печатью заявителя (при наличии печати) и подписана заявителем или лицом, уполномоченным заявителем.</w:t>
      </w:r>
    </w:p>
    <w:p w:rsidR="00C76A63" w:rsidRPr="00A143B0" w:rsidRDefault="00C76A63" w:rsidP="00C76A63">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C76A63" w:rsidRPr="00A143B0" w:rsidRDefault="00C76A63" w:rsidP="00C76A63">
      <w:pPr>
        <w:pStyle w:val="3"/>
        <w:numPr>
          <w:ilvl w:val="1"/>
          <w:numId w:val="12"/>
        </w:numPr>
        <w:shd w:val="clear" w:color="auto" w:fill="auto"/>
        <w:spacing w:before="0" w:after="266"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206803" w:rsidRPr="001F158E" w:rsidRDefault="00FB547D">
      <w:pPr>
        <w:pStyle w:val="3"/>
        <w:numPr>
          <w:ilvl w:val="0"/>
          <w:numId w:val="12"/>
        </w:numPr>
        <w:shd w:val="clear" w:color="auto" w:fill="auto"/>
        <w:tabs>
          <w:tab w:val="left" w:pos="2467"/>
        </w:tabs>
        <w:spacing w:before="0" w:after="0" w:line="280" w:lineRule="exact"/>
        <w:ind w:left="2140" w:firstLine="0"/>
        <w:jc w:val="both"/>
        <w:rPr>
          <w:rFonts w:ascii="Times New Roman" w:hAnsi="Times New Roman" w:cs="Times New Roman"/>
          <w:b/>
        </w:rPr>
      </w:pPr>
      <w:r w:rsidRPr="001F158E">
        <w:rPr>
          <w:rFonts w:ascii="Times New Roman" w:hAnsi="Times New Roman" w:cs="Times New Roman"/>
          <w:b/>
        </w:rPr>
        <w:t>Обеспечение заявок на участие в аукционе</w:t>
      </w:r>
    </w:p>
    <w:p w:rsidR="00206803" w:rsidRPr="00A143B0" w:rsidRDefault="00FB547D">
      <w:pPr>
        <w:pStyle w:val="3"/>
        <w:numPr>
          <w:ilvl w:val="1"/>
          <w:numId w:val="12"/>
        </w:numPr>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 Обеспечение заявок на участие в аукционе представляется в виде задатка.</w:t>
      </w:r>
    </w:p>
    <w:p w:rsidR="00206803" w:rsidRPr="00A143B0" w:rsidRDefault="00FB547D">
      <w:pPr>
        <w:pStyle w:val="3"/>
        <w:numPr>
          <w:ilvl w:val="1"/>
          <w:numId w:val="12"/>
        </w:numPr>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w:t>
      </w:r>
      <w:r w:rsidR="00E93EE7">
        <w:rPr>
          <w:rFonts w:ascii="Times New Roman" w:hAnsi="Times New Roman" w:cs="Times New Roman"/>
        </w:rPr>
        <w:t xml:space="preserve">, указанном в разделе № 1, </w:t>
      </w:r>
      <w:r w:rsidRPr="00A143B0">
        <w:rPr>
          <w:rFonts w:ascii="Times New Roman" w:hAnsi="Times New Roman" w:cs="Times New Roman"/>
        </w:rPr>
        <w:t>от начальной (минимальной) цены договора (цены лота).</w:t>
      </w:r>
    </w:p>
    <w:p w:rsidR="00206803" w:rsidRPr="00A143B0" w:rsidRDefault="00FB547D">
      <w:pPr>
        <w:pStyle w:val="3"/>
        <w:numPr>
          <w:ilvl w:val="1"/>
          <w:numId w:val="12"/>
        </w:numPr>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 Задаток вносится по следующим платежным реквизитам организатора аукциона:</w:t>
      </w:r>
    </w:p>
    <w:p w:rsidR="00FF27B9" w:rsidRDefault="00FF27B9" w:rsidP="008D773B">
      <w:pPr>
        <w:pStyle w:val="3"/>
        <w:shd w:val="clear" w:color="auto" w:fill="auto"/>
        <w:spacing w:before="0" w:after="0" w:line="312" w:lineRule="exact"/>
        <w:ind w:firstLine="709"/>
        <w:jc w:val="both"/>
        <w:rPr>
          <w:rFonts w:ascii="Times New Roman" w:hAnsi="Times New Roman" w:cs="Times New Roman"/>
          <w:b/>
        </w:rPr>
      </w:pPr>
      <w:r w:rsidRPr="00D53F6E">
        <w:rPr>
          <w:rFonts w:ascii="Times New Roman" w:hAnsi="Times New Roman" w:cs="Times New Roman"/>
          <w:b/>
        </w:rPr>
        <w:t>Банковские реквизиты:</w:t>
      </w:r>
    </w:p>
    <w:p w:rsidR="00FF27B9" w:rsidRPr="008C1A1D" w:rsidRDefault="00FF27B9" w:rsidP="008D773B">
      <w:pPr>
        <w:pStyle w:val="3"/>
        <w:shd w:val="clear" w:color="auto" w:fill="auto"/>
        <w:spacing w:before="0" w:after="0" w:line="312" w:lineRule="exact"/>
        <w:ind w:firstLine="709"/>
        <w:jc w:val="both"/>
        <w:rPr>
          <w:rFonts w:ascii="Times New Roman" w:hAnsi="Times New Roman" w:cs="Times New Roman"/>
          <w:color w:val="auto"/>
        </w:rPr>
      </w:pPr>
      <w:r w:rsidRPr="008C1A1D">
        <w:rPr>
          <w:rFonts w:ascii="Times New Roman" w:hAnsi="Times New Roman" w:cs="Times New Roman"/>
          <w:b/>
          <w:color w:val="auto"/>
        </w:rPr>
        <w:t xml:space="preserve">Банк получателя средств: </w:t>
      </w:r>
      <w:r>
        <w:rPr>
          <w:rFonts w:ascii="Times New Roman" w:hAnsi="Times New Roman" w:cs="Times New Roman"/>
          <w:color w:val="auto"/>
        </w:rPr>
        <w:t>ГУ Банка России по ЦФО</w:t>
      </w:r>
    </w:p>
    <w:p w:rsidR="00FF27B9" w:rsidRPr="008C1A1D" w:rsidRDefault="00FF27B9" w:rsidP="008D773B">
      <w:pPr>
        <w:pStyle w:val="3"/>
        <w:shd w:val="clear" w:color="auto" w:fill="auto"/>
        <w:spacing w:before="0" w:after="0" w:line="312" w:lineRule="exact"/>
        <w:ind w:firstLine="709"/>
        <w:jc w:val="both"/>
        <w:rPr>
          <w:rFonts w:ascii="Times New Roman" w:hAnsi="Times New Roman" w:cs="Times New Roman"/>
          <w:b/>
          <w:color w:val="auto"/>
        </w:rPr>
      </w:pPr>
      <w:r w:rsidRPr="008C1A1D">
        <w:rPr>
          <w:rFonts w:ascii="Times New Roman" w:hAnsi="Times New Roman" w:cs="Times New Roman"/>
          <w:b/>
          <w:color w:val="auto"/>
        </w:rPr>
        <w:t xml:space="preserve">БИК: </w:t>
      </w:r>
      <w:r>
        <w:rPr>
          <w:rFonts w:ascii="Times New Roman" w:hAnsi="Times New Roman" w:cs="Times New Roman"/>
          <w:color w:val="auto"/>
        </w:rPr>
        <w:t>044525000</w:t>
      </w:r>
    </w:p>
    <w:p w:rsidR="00FF27B9" w:rsidRPr="008C1A1D" w:rsidRDefault="00FF27B9" w:rsidP="008D773B">
      <w:pPr>
        <w:pStyle w:val="3"/>
        <w:shd w:val="clear" w:color="auto" w:fill="auto"/>
        <w:spacing w:before="0" w:after="0" w:line="312" w:lineRule="exact"/>
        <w:ind w:firstLine="709"/>
        <w:jc w:val="both"/>
        <w:rPr>
          <w:rFonts w:ascii="Times New Roman" w:hAnsi="Times New Roman" w:cs="Times New Roman"/>
          <w:b/>
          <w:color w:val="auto"/>
        </w:rPr>
      </w:pPr>
      <w:r w:rsidRPr="008C1A1D">
        <w:rPr>
          <w:rFonts w:ascii="Times New Roman" w:hAnsi="Times New Roman" w:cs="Times New Roman"/>
          <w:b/>
          <w:color w:val="auto"/>
        </w:rPr>
        <w:t xml:space="preserve">Расчётный счёт: </w:t>
      </w:r>
      <w:r w:rsidR="00481AF6" w:rsidRPr="00481AF6">
        <w:rPr>
          <w:rFonts w:ascii="Times New Roman" w:hAnsi="Times New Roman" w:cs="Times New Roman"/>
          <w:color w:val="auto"/>
        </w:rPr>
        <w:t>40101810845250010102</w:t>
      </w:r>
    </w:p>
    <w:p w:rsidR="00FF27B9" w:rsidRPr="008C1A1D" w:rsidRDefault="00FF27B9" w:rsidP="008D773B">
      <w:pPr>
        <w:pStyle w:val="3"/>
        <w:shd w:val="clear" w:color="auto" w:fill="auto"/>
        <w:spacing w:before="0" w:after="0" w:line="312" w:lineRule="exact"/>
        <w:ind w:firstLine="709"/>
        <w:jc w:val="both"/>
        <w:rPr>
          <w:rFonts w:ascii="Times New Roman" w:hAnsi="Times New Roman" w:cs="Times New Roman"/>
          <w:b/>
          <w:color w:val="auto"/>
        </w:rPr>
      </w:pPr>
      <w:r w:rsidRPr="008C1A1D">
        <w:rPr>
          <w:rFonts w:ascii="Times New Roman" w:hAnsi="Times New Roman" w:cs="Times New Roman"/>
          <w:b/>
          <w:color w:val="auto"/>
        </w:rPr>
        <w:t xml:space="preserve">Лицевой счёт: </w:t>
      </w:r>
      <w:r w:rsidR="00481AF6" w:rsidRPr="00481AF6">
        <w:rPr>
          <w:rFonts w:ascii="Times New Roman" w:hAnsi="Times New Roman" w:cs="Times New Roman"/>
          <w:color w:val="auto"/>
        </w:rPr>
        <w:t>04483J95060</w:t>
      </w:r>
    </w:p>
    <w:p w:rsidR="00FF27B9" w:rsidRPr="008C1A1D" w:rsidRDefault="00FF27B9" w:rsidP="008D773B">
      <w:pPr>
        <w:pStyle w:val="3"/>
        <w:shd w:val="clear" w:color="auto" w:fill="auto"/>
        <w:spacing w:before="0" w:after="0" w:line="312" w:lineRule="exact"/>
        <w:ind w:firstLine="709"/>
        <w:jc w:val="both"/>
        <w:rPr>
          <w:rFonts w:ascii="Times New Roman" w:hAnsi="Times New Roman" w:cs="Times New Roman"/>
          <w:b/>
          <w:color w:val="auto"/>
        </w:rPr>
      </w:pPr>
      <w:r w:rsidRPr="008C1A1D">
        <w:rPr>
          <w:rFonts w:ascii="Times New Roman" w:hAnsi="Times New Roman" w:cs="Times New Roman"/>
          <w:b/>
          <w:color w:val="auto"/>
        </w:rPr>
        <w:t xml:space="preserve">ИНН: </w:t>
      </w:r>
      <w:r w:rsidR="00481AF6" w:rsidRPr="00481AF6">
        <w:rPr>
          <w:rFonts w:ascii="Times New Roman" w:hAnsi="Times New Roman" w:cs="Times New Roman"/>
          <w:color w:val="auto"/>
        </w:rPr>
        <w:t>5040164477</w:t>
      </w:r>
    </w:p>
    <w:p w:rsidR="00FF27B9" w:rsidRPr="008C1A1D" w:rsidRDefault="00FF27B9" w:rsidP="008D773B">
      <w:pPr>
        <w:pStyle w:val="3"/>
        <w:shd w:val="clear" w:color="auto" w:fill="auto"/>
        <w:spacing w:before="0" w:after="0" w:line="312" w:lineRule="exact"/>
        <w:ind w:firstLine="709"/>
        <w:jc w:val="both"/>
        <w:rPr>
          <w:rFonts w:ascii="Times New Roman" w:hAnsi="Times New Roman" w:cs="Times New Roman"/>
          <w:b/>
          <w:color w:val="auto"/>
        </w:rPr>
      </w:pPr>
      <w:r w:rsidRPr="008C1A1D">
        <w:rPr>
          <w:rFonts w:ascii="Times New Roman" w:hAnsi="Times New Roman" w:cs="Times New Roman"/>
          <w:b/>
          <w:color w:val="auto"/>
        </w:rPr>
        <w:t xml:space="preserve">КПП: </w:t>
      </w:r>
      <w:r w:rsidR="00481AF6" w:rsidRPr="00481AF6">
        <w:rPr>
          <w:rFonts w:ascii="Times New Roman" w:hAnsi="Times New Roman" w:cs="Times New Roman"/>
          <w:color w:val="auto"/>
        </w:rPr>
        <w:t>504001001</w:t>
      </w:r>
    </w:p>
    <w:p w:rsidR="00FF27B9" w:rsidRPr="008C1A1D" w:rsidRDefault="00FF27B9" w:rsidP="008D773B">
      <w:pPr>
        <w:pStyle w:val="3"/>
        <w:shd w:val="clear" w:color="auto" w:fill="auto"/>
        <w:spacing w:before="0" w:after="0" w:line="312" w:lineRule="exact"/>
        <w:ind w:firstLine="709"/>
        <w:jc w:val="both"/>
        <w:rPr>
          <w:rFonts w:ascii="Times New Roman" w:hAnsi="Times New Roman" w:cs="Times New Roman"/>
          <w:b/>
          <w:color w:val="auto"/>
        </w:rPr>
      </w:pPr>
      <w:r w:rsidRPr="008C1A1D">
        <w:rPr>
          <w:rFonts w:ascii="Times New Roman" w:hAnsi="Times New Roman" w:cs="Times New Roman"/>
          <w:b/>
          <w:color w:val="auto"/>
        </w:rPr>
        <w:t xml:space="preserve">ОКТМО: </w:t>
      </w:r>
      <w:r w:rsidR="00481AF6" w:rsidRPr="00481AF6">
        <w:rPr>
          <w:rFonts w:ascii="Times New Roman" w:hAnsi="Times New Roman" w:cs="Times New Roman"/>
          <w:color w:val="auto"/>
        </w:rPr>
        <w:t>46768000</w:t>
      </w:r>
    </w:p>
    <w:p w:rsidR="00FF27B9" w:rsidRPr="008C1A1D" w:rsidRDefault="008D773B" w:rsidP="00FF27B9">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b/>
          <w:color w:val="auto"/>
        </w:rPr>
        <w:t xml:space="preserve">         </w:t>
      </w:r>
      <w:r w:rsidR="00FF27B9" w:rsidRPr="008C1A1D">
        <w:rPr>
          <w:rFonts w:ascii="Times New Roman" w:hAnsi="Times New Roman" w:cs="Times New Roman"/>
          <w:b/>
          <w:color w:val="auto"/>
        </w:rPr>
        <w:t xml:space="preserve">Наименование получателя средств: </w:t>
      </w:r>
      <w:r w:rsidR="00FF27B9">
        <w:rPr>
          <w:rFonts w:ascii="Times New Roman" w:hAnsi="Times New Roman" w:cs="Times New Roman"/>
          <w:color w:val="auto"/>
        </w:rPr>
        <w:t xml:space="preserve">УФК по Московской области (Администрация Раменского </w:t>
      </w:r>
      <w:r w:rsidR="00E84DE4">
        <w:rPr>
          <w:rFonts w:ascii="Times New Roman" w:hAnsi="Times New Roman" w:cs="Times New Roman"/>
          <w:color w:val="auto"/>
        </w:rPr>
        <w:t>городского округа</w:t>
      </w:r>
      <w:r w:rsidR="00FF27B9">
        <w:rPr>
          <w:rFonts w:ascii="Times New Roman" w:hAnsi="Times New Roman" w:cs="Times New Roman"/>
          <w:color w:val="auto"/>
        </w:rPr>
        <w:t xml:space="preserve">, </w:t>
      </w:r>
      <w:proofErr w:type="gramStart"/>
      <w:r w:rsidR="00FF27B9">
        <w:rPr>
          <w:rFonts w:ascii="Times New Roman" w:hAnsi="Times New Roman" w:cs="Times New Roman"/>
          <w:color w:val="auto"/>
        </w:rPr>
        <w:t>л</w:t>
      </w:r>
      <w:proofErr w:type="gramEnd"/>
      <w:r w:rsidR="00FF27B9">
        <w:rPr>
          <w:rFonts w:ascii="Times New Roman" w:hAnsi="Times New Roman" w:cs="Times New Roman"/>
          <w:color w:val="auto"/>
        </w:rPr>
        <w:t xml:space="preserve">/с № </w:t>
      </w:r>
      <w:r w:rsidR="00481AF6" w:rsidRPr="00481AF6">
        <w:rPr>
          <w:rFonts w:ascii="Times New Roman" w:hAnsi="Times New Roman" w:cs="Times New Roman"/>
          <w:color w:val="auto"/>
        </w:rPr>
        <w:t>04483J95060</w:t>
      </w:r>
      <w:r w:rsidR="00FF27B9">
        <w:rPr>
          <w:rFonts w:ascii="Times New Roman" w:hAnsi="Times New Roman" w:cs="Times New Roman"/>
          <w:color w:val="auto"/>
        </w:rPr>
        <w:t>)</w:t>
      </w:r>
    </w:p>
    <w:p w:rsidR="00FF27B9" w:rsidRDefault="008D773B" w:rsidP="00FF27B9">
      <w:pPr>
        <w:pStyle w:val="3"/>
        <w:shd w:val="clear" w:color="auto" w:fill="auto"/>
        <w:spacing w:before="0" w:after="0" w:line="312" w:lineRule="exact"/>
        <w:ind w:firstLine="0"/>
        <w:jc w:val="both"/>
        <w:rPr>
          <w:rFonts w:ascii="Times New Roman" w:hAnsi="Times New Roman" w:cs="Times New Roman"/>
        </w:rPr>
      </w:pPr>
      <w:r>
        <w:rPr>
          <w:rFonts w:ascii="Times New Roman" w:hAnsi="Times New Roman" w:cs="Times New Roman"/>
          <w:b/>
        </w:rPr>
        <w:t xml:space="preserve">         </w:t>
      </w:r>
      <w:r w:rsidR="00FF27B9">
        <w:rPr>
          <w:rFonts w:ascii="Times New Roman" w:hAnsi="Times New Roman" w:cs="Times New Roman"/>
          <w:b/>
        </w:rPr>
        <w:t xml:space="preserve">Назначение платежа: </w:t>
      </w:r>
      <w:r w:rsidR="00FF27B9" w:rsidRPr="00A143B0">
        <w:rPr>
          <w:rFonts w:ascii="Times New Roman" w:hAnsi="Times New Roman" w:cs="Times New Roman"/>
        </w:rPr>
        <w:t xml:space="preserve">«Задаток на участие в аукционе на право </w:t>
      </w:r>
      <w:r w:rsidR="00FF27B9" w:rsidRPr="00A143B0">
        <w:rPr>
          <w:rFonts w:ascii="Times New Roman" w:hAnsi="Times New Roman" w:cs="Times New Roman"/>
        </w:rPr>
        <w:lastRenderedPageBreak/>
        <w:t>размещения нестационарного торгового объекта по лоту №</w:t>
      </w:r>
      <w:r w:rsidR="00FF27B9">
        <w:rPr>
          <w:rFonts w:ascii="Times New Roman" w:hAnsi="Times New Roman" w:cs="Times New Roman"/>
        </w:rPr>
        <w:t xml:space="preserve"> «___»</w:t>
      </w:r>
    </w:p>
    <w:p w:rsidR="00206803" w:rsidRPr="00A143B0" w:rsidRDefault="008D773B" w:rsidP="00FF27B9">
      <w:pPr>
        <w:pStyle w:val="3"/>
        <w:shd w:val="clear" w:color="auto" w:fill="auto"/>
        <w:tabs>
          <w:tab w:val="left" w:leader="underscore" w:pos="6850"/>
        </w:tabs>
        <w:spacing w:before="0" w:after="0" w:line="312" w:lineRule="exact"/>
        <w:ind w:left="20" w:right="20" w:firstLine="0"/>
        <w:jc w:val="both"/>
        <w:rPr>
          <w:rFonts w:ascii="Times New Roman" w:hAnsi="Times New Roman" w:cs="Times New Roman"/>
        </w:rPr>
      </w:pPr>
      <w:r>
        <w:rPr>
          <w:rFonts w:ascii="Times New Roman" w:hAnsi="Times New Roman" w:cs="Times New Roman"/>
        </w:rPr>
        <w:t xml:space="preserve">         </w:t>
      </w:r>
      <w:r w:rsidR="00FF27B9">
        <w:rPr>
          <w:rFonts w:ascii="Times New Roman" w:hAnsi="Times New Roman" w:cs="Times New Roman"/>
        </w:rPr>
        <w:t xml:space="preserve">В соответствии с ч. 6 Порядка проведения кассовых операций на счетах, открытых территориальным органам федерального казначейства, за счёт средств, поступающих во временное распоряжение федеральных казённых учреждений, утверждённого приказом Федерального казначейства Министерства финансов России от 11.12.2015 № 25н </w:t>
      </w:r>
      <w:r w:rsidR="00FF27B9" w:rsidRPr="00E25C3D">
        <w:rPr>
          <w:rFonts w:ascii="Times New Roman" w:hAnsi="Times New Roman" w:cs="Times New Roman"/>
          <w:b/>
        </w:rPr>
        <w:t>КБК при внесении задатка не указывается.</w:t>
      </w:r>
      <w:r w:rsidR="00E93EE7" w:rsidRPr="008920CA">
        <w:rPr>
          <w:rFonts w:ascii="Times New Roman" w:hAnsi="Times New Roman" w:cs="Times New Roman"/>
          <w:color w:val="FF0000"/>
        </w:rPr>
        <w:t xml:space="preserve"> </w:t>
      </w:r>
      <w:r w:rsidR="00FB547D" w:rsidRPr="00A143B0">
        <w:rPr>
          <w:rFonts w:ascii="Times New Roman" w:hAnsi="Times New Roman" w:cs="Times New Roman"/>
        </w:rPr>
        <w:t>Внесение задатка подтверждается отдельным платежным документом (по каждому лоту), надлежащим образом заверенная копия или оригинал которого прикладываются к заявке.</w:t>
      </w:r>
    </w:p>
    <w:p w:rsidR="00206803" w:rsidRPr="00A143B0" w:rsidRDefault="00FB547D">
      <w:pPr>
        <w:pStyle w:val="3"/>
        <w:numPr>
          <w:ilvl w:val="1"/>
          <w:numId w:val="12"/>
        </w:numPr>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 Сумма задатка, внесенного участником, с которым заключен договор, засчитывается в счет оплаты договора.</w:t>
      </w:r>
    </w:p>
    <w:p w:rsidR="00206803" w:rsidRPr="00A143B0" w:rsidRDefault="00FB547D">
      <w:pPr>
        <w:pStyle w:val="3"/>
        <w:numPr>
          <w:ilvl w:val="1"/>
          <w:numId w:val="12"/>
        </w:numPr>
        <w:shd w:val="clear" w:color="auto" w:fill="auto"/>
        <w:spacing w:before="0" w:after="0" w:line="312" w:lineRule="exact"/>
        <w:ind w:left="20" w:firstLine="700"/>
        <w:jc w:val="both"/>
        <w:rPr>
          <w:rFonts w:ascii="Times New Roman" w:hAnsi="Times New Roman" w:cs="Times New Roman"/>
        </w:rPr>
      </w:pPr>
      <w:r w:rsidRPr="00A143B0">
        <w:rPr>
          <w:rFonts w:ascii="Times New Roman" w:hAnsi="Times New Roman" w:cs="Times New Roman"/>
        </w:rPr>
        <w:t xml:space="preserve"> Сумма задатка подлежит возврату:</w:t>
      </w:r>
    </w:p>
    <w:p w:rsidR="00206803" w:rsidRPr="00A143B0" w:rsidRDefault="00FB547D">
      <w:pPr>
        <w:pStyle w:val="3"/>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A143B0">
        <w:rPr>
          <w:rFonts w:ascii="Times New Roman" w:hAnsi="Times New Roman" w:cs="Times New Roman"/>
        </w:rPr>
        <w:t>с даты принятия</w:t>
      </w:r>
      <w:proofErr w:type="gramEnd"/>
      <w:r w:rsidRPr="00A143B0">
        <w:rPr>
          <w:rFonts w:ascii="Times New Roman" w:hAnsi="Times New Roman" w:cs="Times New Roman"/>
        </w:rPr>
        <w:t xml:space="preserve"> решения об отказе от проведения аукциона;</w:t>
      </w:r>
    </w:p>
    <w:p w:rsidR="00206803" w:rsidRPr="00A143B0" w:rsidRDefault="00FB547D">
      <w:pPr>
        <w:pStyle w:val="3"/>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206803" w:rsidRPr="00A143B0" w:rsidRDefault="00FB547D">
      <w:pPr>
        <w:pStyle w:val="3"/>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участникам, не принявшим участие в аукционе, в течение пяти рабочих дней </w:t>
      </w:r>
      <w:proofErr w:type="gramStart"/>
      <w:r w:rsidRPr="00A143B0">
        <w:rPr>
          <w:rFonts w:ascii="Times New Roman" w:hAnsi="Times New Roman" w:cs="Times New Roman"/>
        </w:rPr>
        <w:t>с даты подписания</w:t>
      </w:r>
      <w:proofErr w:type="gramEnd"/>
      <w:r w:rsidRPr="00A143B0">
        <w:rPr>
          <w:rFonts w:ascii="Times New Roman" w:hAnsi="Times New Roman" w:cs="Times New Roman"/>
        </w:rPr>
        <w:t xml:space="preserve"> протокола аукциона;</w:t>
      </w:r>
    </w:p>
    <w:p w:rsidR="00206803" w:rsidRPr="00896B85" w:rsidRDefault="00FB547D">
      <w:pPr>
        <w:pStyle w:val="3"/>
        <w:shd w:val="clear" w:color="auto" w:fill="auto"/>
        <w:spacing w:before="0" w:after="0" w:line="312" w:lineRule="exact"/>
        <w:ind w:left="20" w:right="20" w:firstLine="700"/>
        <w:jc w:val="both"/>
        <w:rPr>
          <w:rFonts w:ascii="Times New Roman" w:hAnsi="Times New Roman" w:cs="Times New Roman"/>
          <w:color w:val="auto"/>
        </w:rPr>
      </w:pPr>
      <w:r w:rsidRPr="00896B85">
        <w:rPr>
          <w:rFonts w:ascii="Times New Roman" w:hAnsi="Times New Roman" w:cs="Times New Roman"/>
          <w:color w:val="auto"/>
        </w:rPr>
        <w:t xml:space="preserve">участникам аукциона, которые участвовали в аукционе, но не стали победителями, в течение </w:t>
      </w:r>
      <w:r w:rsidR="00896B85" w:rsidRPr="00896B85">
        <w:rPr>
          <w:rFonts w:ascii="Times New Roman" w:hAnsi="Times New Roman" w:cs="Times New Roman"/>
          <w:color w:val="auto"/>
        </w:rPr>
        <w:t>двадцати</w:t>
      </w:r>
      <w:r w:rsidRPr="00896B85">
        <w:rPr>
          <w:rFonts w:ascii="Times New Roman" w:hAnsi="Times New Roman" w:cs="Times New Roman"/>
          <w:color w:val="auto"/>
        </w:rPr>
        <w:t xml:space="preserve"> рабочих дней </w:t>
      </w:r>
      <w:proofErr w:type="gramStart"/>
      <w:r w:rsidRPr="00896B85">
        <w:rPr>
          <w:rFonts w:ascii="Times New Roman" w:hAnsi="Times New Roman" w:cs="Times New Roman"/>
          <w:color w:val="auto"/>
        </w:rPr>
        <w:t>с даты подписания</w:t>
      </w:r>
      <w:proofErr w:type="gramEnd"/>
      <w:r w:rsidRPr="00896B85">
        <w:rPr>
          <w:rFonts w:ascii="Times New Roman" w:hAnsi="Times New Roman" w:cs="Times New Roman"/>
          <w:color w:val="auto"/>
        </w:rPr>
        <w:t xml:space="preserve"> протокола аукциона;</w:t>
      </w:r>
    </w:p>
    <w:p w:rsidR="00206803" w:rsidRPr="00A143B0" w:rsidRDefault="00FB547D">
      <w:pPr>
        <w:pStyle w:val="3"/>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при отзыве заявителем заявки до даты рассмотрения заявок на участие в аукционе, в течение пяти рабочих дней </w:t>
      </w:r>
      <w:proofErr w:type="gramStart"/>
      <w:r w:rsidRPr="00A143B0">
        <w:rPr>
          <w:rFonts w:ascii="Times New Roman" w:hAnsi="Times New Roman" w:cs="Times New Roman"/>
        </w:rPr>
        <w:t>с даты поступления</w:t>
      </w:r>
      <w:proofErr w:type="gramEnd"/>
      <w:r w:rsidRPr="00A143B0">
        <w:rPr>
          <w:rFonts w:ascii="Times New Roman" w:hAnsi="Times New Roman" w:cs="Times New Roman"/>
        </w:rPr>
        <w:t xml:space="preserve"> организатору аукциона уведомления об отзыве заявки.</w:t>
      </w:r>
    </w:p>
    <w:p w:rsidR="00206803" w:rsidRDefault="00FB547D">
      <w:pPr>
        <w:pStyle w:val="3"/>
        <w:numPr>
          <w:ilvl w:val="1"/>
          <w:numId w:val="12"/>
        </w:numPr>
        <w:shd w:val="clear" w:color="auto" w:fill="auto"/>
        <w:spacing w:before="0" w:after="0"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 Победителю аукциона, уклонившемуся от заключения договора по результатам аукциона, задаток не возвращается.</w:t>
      </w:r>
    </w:p>
    <w:p w:rsidR="00E4449C" w:rsidRPr="00A143B0" w:rsidRDefault="00E4449C">
      <w:pPr>
        <w:pStyle w:val="3"/>
        <w:numPr>
          <w:ilvl w:val="1"/>
          <w:numId w:val="12"/>
        </w:numPr>
        <w:shd w:val="clear" w:color="auto" w:fill="auto"/>
        <w:spacing w:before="0" w:after="0" w:line="312" w:lineRule="exact"/>
        <w:ind w:left="20" w:right="20" w:firstLine="700"/>
        <w:jc w:val="both"/>
        <w:rPr>
          <w:rFonts w:ascii="Times New Roman" w:hAnsi="Times New Roman" w:cs="Times New Roman"/>
        </w:rPr>
      </w:pPr>
      <w:r>
        <w:rPr>
          <w:rFonts w:ascii="Times New Roman" w:hAnsi="Times New Roman" w:cs="Times New Roman"/>
        </w:rPr>
        <w:t xml:space="preserve">В случае отказа от заключения договора с участником аукциона, приобрётшим право заключения договора или уклонившегося от заключения договора, право передаётся следующему участнику в соответствии с рейтингом, в </w:t>
      </w:r>
      <w:proofErr w:type="gramStart"/>
      <w:r>
        <w:rPr>
          <w:rFonts w:ascii="Times New Roman" w:hAnsi="Times New Roman" w:cs="Times New Roman"/>
        </w:rPr>
        <w:t>порядке</w:t>
      </w:r>
      <w:proofErr w:type="gramEnd"/>
      <w:r>
        <w:rPr>
          <w:rFonts w:ascii="Times New Roman" w:hAnsi="Times New Roman" w:cs="Times New Roman"/>
        </w:rPr>
        <w:t xml:space="preserve"> предусмотренном Положением о проведении 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rPr>
        <w:t>городского округа</w:t>
      </w:r>
      <w:r>
        <w:rPr>
          <w:rFonts w:ascii="Times New Roman" w:hAnsi="Times New Roman" w:cs="Times New Roman"/>
        </w:rPr>
        <w:t>. В случае уклонения от заключения договора таким участником, задаток не возвращается.</w:t>
      </w:r>
    </w:p>
    <w:p w:rsidR="00206803" w:rsidRPr="00A143B0" w:rsidRDefault="00FB547D">
      <w:pPr>
        <w:pStyle w:val="3"/>
        <w:numPr>
          <w:ilvl w:val="1"/>
          <w:numId w:val="12"/>
        </w:numPr>
        <w:shd w:val="clear" w:color="auto" w:fill="auto"/>
        <w:spacing w:before="0" w:after="266" w:line="312" w:lineRule="exact"/>
        <w:ind w:left="20" w:right="20" w:firstLine="700"/>
        <w:jc w:val="both"/>
        <w:rPr>
          <w:rFonts w:ascii="Times New Roman" w:hAnsi="Times New Roman" w:cs="Times New Roman"/>
        </w:rPr>
      </w:pPr>
      <w:r w:rsidRPr="00A143B0">
        <w:rPr>
          <w:rFonts w:ascii="Times New Roman" w:hAnsi="Times New Roman" w:cs="Times New Roman"/>
        </w:rPr>
        <w:t xml:space="preserve">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206803" w:rsidRPr="00E4449C" w:rsidRDefault="00FB547D">
      <w:pPr>
        <w:pStyle w:val="3"/>
        <w:numPr>
          <w:ilvl w:val="0"/>
          <w:numId w:val="12"/>
        </w:numPr>
        <w:shd w:val="clear" w:color="auto" w:fill="auto"/>
        <w:tabs>
          <w:tab w:val="left" w:pos="3238"/>
        </w:tabs>
        <w:spacing w:before="0" w:after="0" w:line="280" w:lineRule="exact"/>
        <w:ind w:left="2860" w:firstLine="0"/>
        <w:jc w:val="both"/>
        <w:rPr>
          <w:rFonts w:ascii="Times New Roman" w:hAnsi="Times New Roman" w:cs="Times New Roman"/>
          <w:b/>
        </w:rPr>
      </w:pPr>
      <w:r w:rsidRPr="00E4449C">
        <w:rPr>
          <w:rFonts w:ascii="Times New Roman" w:hAnsi="Times New Roman" w:cs="Times New Roman"/>
          <w:b/>
        </w:rPr>
        <w:t>Порядок проведения аукциона</w:t>
      </w:r>
    </w:p>
    <w:p w:rsidR="00E4449C" w:rsidRPr="00A143B0"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В аукционе могут участвовать только заявители, признанные участниками аукциона.</w:t>
      </w:r>
    </w:p>
    <w:p w:rsidR="00E4449C" w:rsidRPr="00A143B0"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«Шаг» аукциона устанавливается в размере </w:t>
      </w:r>
      <w:r>
        <w:rPr>
          <w:rFonts w:ascii="Times New Roman" w:hAnsi="Times New Roman" w:cs="Times New Roman"/>
        </w:rPr>
        <w:t>двадцати</w:t>
      </w:r>
      <w:r w:rsidRPr="00A143B0">
        <w:rPr>
          <w:rFonts w:ascii="Times New Roman" w:hAnsi="Times New Roman" w:cs="Times New Roman"/>
        </w:rPr>
        <w:t xml:space="preserve"> процентов начальной (минимальной) цены договора (цены лота), указанной в</w:t>
      </w:r>
      <w:r>
        <w:rPr>
          <w:rFonts w:ascii="Times New Roman" w:hAnsi="Times New Roman" w:cs="Times New Roman"/>
        </w:rPr>
        <w:t xml:space="preserve"> Извещении об открытом аукционе с округлением до рубля в большую сторону.</w:t>
      </w:r>
    </w:p>
    <w:p w:rsidR="00E4449C"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Аукцион проводится аукционистом в присутствии членов аукционной комиссии и участников аукциона (их представителей).</w:t>
      </w:r>
    </w:p>
    <w:p w:rsidR="00E4449C" w:rsidRPr="00A143B0"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lastRenderedPageBreak/>
        <w:t>При проведен</w:t>
      </w:r>
      <w:proofErr w:type="gramStart"/>
      <w:r w:rsidRPr="00A143B0">
        <w:rPr>
          <w:rFonts w:ascii="Times New Roman" w:hAnsi="Times New Roman" w:cs="Times New Roman"/>
        </w:rPr>
        <w:t>ии ау</w:t>
      </w:r>
      <w:proofErr w:type="gramEnd"/>
      <w:r w:rsidRPr="00A143B0">
        <w:rPr>
          <w:rFonts w:ascii="Times New Roman" w:hAnsi="Times New Roman" w:cs="Times New Roman"/>
        </w:rPr>
        <w:t>кциона организатор аукциона в обязательном порядке обеспечивает аудио- или видеозапись аукциона.</w:t>
      </w:r>
    </w:p>
    <w:p w:rsidR="00E4449C" w:rsidRPr="00A143B0"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Аукционист выбирается из числа членов аукционной комиссии путем открытого голосования членов аукционной комиссии большинством голосов.</w:t>
      </w:r>
    </w:p>
    <w:p w:rsidR="00E4449C" w:rsidRPr="00A143B0" w:rsidRDefault="00E4449C" w:rsidP="00E4449C">
      <w:pPr>
        <w:pStyle w:val="3"/>
        <w:numPr>
          <w:ilvl w:val="1"/>
          <w:numId w:val="12"/>
        </w:numPr>
        <w:shd w:val="clear" w:color="auto" w:fill="auto"/>
        <w:spacing w:before="0" w:after="0" w:line="312" w:lineRule="exact"/>
        <w:ind w:left="20" w:firstLine="720"/>
        <w:jc w:val="both"/>
        <w:rPr>
          <w:rFonts w:ascii="Times New Roman" w:hAnsi="Times New Roman" w:cs="Times New Roman"/>
        </w:rPr>
      </w:pPr>
      <w:r w:rsidRPr="00A143B0">
        <w:rPr>
          <w:rFonts w:ascii="Times New Roman" w:hAnsi="Times New Roman" w:cs="Times New Roman"/>
        </w:rPr>
        <w:t xml:space="preserve"> Аукцион проводится в следующем порядке:</w:t>
      </w:r>
    </w:p>
    <w:p w:rsidR="00E4449C" w:rsidRDefault="00E4449C" w:rsidP="00E4449C">
      <w:pPr>
        <w:pStyle w:val="3"/>
        <w:shd w:val="clear" w:color="auto" w:fill="auto"/>
        <w:spacing w:before="0" w:after="0" w:line="312" w:lineRule="exact"/>
        <w:ind w:left="20" w:right="20" w:firstLine="720"/>
        <w:jc w:val="both"/>
        <w:rPr>
          <w:rFonts w:ascii="Times New Roman" w:hAnsi="Times New Roman" w:cs="Times New Roman"/>
        </w:rPr>
      </w:pPr>
      <w:r>
        <w:rPr>
          <w:rFonts w:ascii="Times New Roman" w:hAnsi="Times New Roman" w:cs="Times New Roman"/>
        </w:rPr>
        <w:t xml:space="preserve">- </w:t>
      </w:r>
      <w:r w:rsidRPr="00A143B0">
        <w:rPr>
          <w:rFonts w:ascii="Times New Roman" w:hAnsi="Times New Roman" w:cs="Times New Roman"/>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4449C" w:rsidRDefault="00E4449C" w:rsidP="00E4449C">
      <w:pPr>
        <w:pStyle w:val="3"/>
        <w:shd w:val="clear" w:color="auto" w:fill="auto"/>
        <w:spacing w:before="0" w:after="0" w:line="312" w:lineRule="exact"/>
        <w:ind w:left="20" w:right="20" w:firstLine="720"/>
        <w:jc w:val="both"/>
        <w:rPr>
          <w:rFonts w:ascii="Times New Roman" w:hAnsi="Times New Roman" w:cs="Times New Roman"/>
        </w:rPr>
      </w:pPr>
      <w:r>
        <w:rPr>
          <w:rFonts w:ascii="Times New Roman" w:hAnsi="Times New Roman" w:cs="Times New Roman"/>
        </w:rPr>
        <w:t xml:space="preserve">- </w:t>
      </w:r>
      <w:r w:rsidRPr="00A143B0">
        <w:rPr>
          <w:rFonts w:ascii="Times New Roman" w:hAnsi="Times New Roman" w:cs="Times New Roman"/>
        </w:rPr>
        <w:t xml:space="preserve">аукцион начинается с объявления аукционистом начала проведения аукциона (лота). </w:t>
      </w:r>
      <w:proofErr w:type="gramStart"/>
      <w:r w:rsidRPr="00A143B0">
        <w:rPr>
          <w:rFonts w:ascii="Times New Roman" w:hAnsi="Times New Roman" w:cs="Times New Roman"/>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A143B0">
        <w:rPr>
          <w:rFonts w:ascii="Times New Roman" w:hAnsi="Times New Roman" w:cs="Times New Roman"/>
        </w:rPr>
        <w:t xml:space="preserve"> После этого аукционист предлагает участникам аукциона заявлять свои предложения о цене договора (цене лота), превышающей начальную (минимальную) цену договора (цену лота);</w:t>
      </w:r>
    </w:p>
    <w:p w:rsidR="00E4449C" w:rsidRDefault="00E4449C" w:rsidP="00E4449C">
      <w:pPr>
        <w:pStyle w:val="3"/>
        <w:shd w:val="clear" w:color="auto" w:fill="auto"/>
        <w:spacing w:before="0" w:after="0" w:line="312" w:lineRule="exact"/>
        <w:ind w:left="20" w:right="20" w:firstLine="720"/>
        <w:jc w:val="both"/>
        <w:rPr>
          <w:rFonts w:ascii="Times New Roman" w:hAnsi="Times New Roman" w:cs="Times New Roman"/>
        </w:rPr>
      </w:pPr>
      <w:proofErr w:type="gramStart"/>
      <w:r>
        <w:rPr>
          <w:rFonts w:ascii="Times New Roman" w:hAnsi="Times New Roman" w:cs="Times New Roman"/>
        </w:rPr>
        <w:t xml:space="preserve">- </w:t>
      </w:r>
      <w:r w:rsidRPr="00A143B0">
        <w:rPr>
          <w:rFonts w:ascii="Times New Roman" w:hAnsi="Times New Roman" w:cs="Times New Roman"/>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roofErr w:type="gramEnd"/>
    </w:p>
    <w:p w:rsidR="00E4449C" w:rsidRDefault="00E4449C" w:rsidP="00E4449C">
      <w:pPr>
        <w:pStyle w:val="3"/>
        <w:shd w:val="clear" w:color="auto" w:fill="auto"/>
        <w:spacing w:before="0" w:after="0" w:line="312" w:lineRule="exact"/>
        <w:ind w:left="20" w:right="20" w:firstLine="720"/>
        <w:jc w:val="both"/>
        <w:rPr>
          <w:rFonts w:ascii="Times New Roman" w:hAnsi="Times New Roman" w:cs="Times New Roman"/>
        </w:rPr>
      </w:pPr>
      <w:proofErr w:type="gramStart"/>
      <w:r>
        <w:rPr>
          <w:rFonts w:ascii="Times New Roman" w:hAnsi="Times New Roman" w:cs="Times New Roman"/>
        </w:rPr>
        <w:t>- аукцион</w:t>
      </w:r>
      <w:r w:rsidRPr="00A143B0">
        <w:rPr>
          <w:rFonts w:ascii="Times New Roman" w:hAnsi="Times New Roman" w:cs="Times New Roman"/>
        </w:rPr>
        <w:t>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A143B0">
        <w:rPr>
          <w:rFonts w:ascii="Times New Roman" w:hAnsi="Times New Roman" w:cs="Times New Roman"/>
        </w:rPr>
        <w:t xml:space="preserve"> При отсутствии предложений со стороны иных участников аукциона аукционист повторяет эту цену три раза;</w:t>
      </w:r>
    </w:p>
    <w:p w:rsidR="00E4449C" w:rsidRPr="00A143B0" w:rsidRDefault="00E4449C" w:rsidP="00E4449C">
      <w:pPr>
        <w:pStyle w:val="3"/>
        <w:shd w:val="clear" w:color="auto" w:fill="auto"/>
        <w:spacing w:before="0" w:after="0" w:line="312" w:lineRule="exact"/>
        <w:ind w:left="20" w:right="20" w:firstLine="720"/>
        <w:jc w:val="both"/>
        <w:rPr>
          <w:rFonts w:ascii="Times New Roman" w:hAnsi="Times New Roman" w:cs="Times New Roman"/>
        </w:rPr>
      </w:pPr>
      <w:r>
        <w:rPr>
          <w:rFonts w:ascii="Times New Roman" w:hAnsi="Times New Roman" w:cs="Times New Roman"/>
        </w:rPr>
        <w:t xml:space="preserve">- </w:t>
      </w:r>
      <w:r w:rsidRPr="00A143B0">
        <w:rPr>
          <w:rFonts w:ascii="Times New Roman" w:hAnsi="Times New Roman" w:cs="Times New Roman"/>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E4449C"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color w:val="auto"/>
        </w:rPr>
      </w:pPr>
      <w:r w:rsidRPr="00886036">
        <w:rPr>
          <w:rFonts w:ascii="Times New Roman" w:hAnsi="Times New Roman" w:cs="Times New Roman"/>
          <w:color w:val="auto"/>
        </w:rPr>
        <w:t xml:space="preserve">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E4449C" w:rsidRPr="00AF0F8B"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color w:val="auto"/>
        </w:rPr>
      </w:pPr>
      <w:r w:rsidRPr="00AF0F8B">
        <w:rPr>
          <w:rFonts w:ascii="Times New Roman" w:hAnsi="Times New Roman" w:cs="Times New Roman"/>
          <w:color w:val="auto"/>
        </w:rPr>
        <w:t xml:space="preserve">Прочие участники </w:t>
      </w:r>
      <w:proofErr w:type="spellStart"/>
      <w:r w:rsidRPr="00AF0F8B">
        <w:rPr>
          <w:rFonts w:ascii="Times New Roman" w:hAnsi="Times New Roman" w:cs="Times New Roman"/>
          <w:color w:val="auto"/>
        </w:rPr>
        <w:t>рейтингуются</w:t>
      </w:r>
      <w:proofErr w:type="spellEnd"/>
      <w:r w:rsidRPr="00AF0F8B">
        <w:rPr>
          <w:rFonts w:ascii="Times New Roman" w:hAnsi="Times New Roman" w:cs="Times New Roman"/>
          <w:color w:val="auto"/>
        </w:rPr>
        <w:t xml:space="preserve"> по порядку предложения наибольшей суммы. В случае предложения участниками одинаковых сумм, приоритетное место в рейтинге отдаётся участнику, заявка которого </w:t>
      </w:r>
      <w:r w:rsidRPr="00AF0F8B">
        <w:rPr>
          <w:rFonts w:ascii="Times New Roman" w:hAnsi="Times New Roman" w:cs="Times New Roman"/>
          <w:color w:val="auto"/>
        </w:rPr>
        <w:lastRenderedPageBreak/>
        <w:t>поступила раньше.</w:t>
      </w:r>
    </w:p>
    <w:p w:rsidR="00E4449C" w:rsidRPr="00A143B0"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proofErr w:type="gramStart"/>
      <w:r w:rsidRPr="00A143B0">
        <w:rPr>
          <w:rFonts w:ascii="Times New Roman" w:hAnsi="Times New Roman" w:cs="Times New Roman"/>
        </w:rPr>
        <w:t xml:space="preserve">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ИНН, ОГРН (для юридического лица), фамилии, имени, отчестве, паспортных данных, сведения о месте жительства, </w:t>
      </w:r>
      <w:r>
        <w:rPr>
          <w:rFonts w:ascii="Times New Roman" w:hAnsi="Times New Roman" w:cs="Times New Roman"/>
        </w:rPr>
        <w:t>номере контактного телефона, адресе электронной почты</w:t>
      </w:r>
      <w:r w:rsidRPr="00A143B0">
        <w:rPr>
          <w:rFonts w:ascii="Times New Roman" w:hAnsi="Times New Roman" w:cs="Times New Roman"/>
        </w:rPr>
        <w:t>, ИНН, ОГРНИП (для индивидуального предпринимателя), информацию о принадлежности участника аукциона к</w:t>
      </w:r>
      <w:proofErr w:type="gramEnd"/>
      <w:r w:rsidRPr="00A143B0">
        <w:rPr>
          <w:rFonts w:ascii="Times New Roman" w:hAnsi="Times New Roman" w:cs="Times New Roman"/>
        </w:rPr>
        <w:t xml:space="preserve">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цены договора (цены лота), предложении о цене аукциона победителя аукциона, с указанием времени </w:t>
      </w:r>
      <w:r>
        <w:rPr>
          <w:rFonts w:ascii="Times New Roman" w:hAnsi="Times New Roman" w:cs="Times New Roman"/>
        </w:rPr>
        <w:t xml:space="preserve">поступления данного предложения, а также рейтинг участников </w:t>
      </w:r>
      <w:proofErr w:type="gramStart"/>
      <w:r>
        <w:rPr>
          <w:rFonts w:ascii="Times New Roman" w:hAnsi="Times New Roman" w:cs="Times New Roman"/>
        </w:rPr>
        <w:t>аукциона</w:t>
      </w:r>
      <w:proofErr w:type="gramEnd"/>
      <w:r>
        <w:rPr>
          <w:rFonts w:ascii="Times New Roman" w:hAnsi="Times New Roman" w:cs="Times New Roman"/>
        </w:rPr>
        <w:t xml:space="preserve"> с указанием предложенных ими сумм и даты, времени подачи заявки.</w:t>
      </w:r>
    </w:p>
    <w:p w:rsidR="00E4449C" w:rsidRPr="00A143B0" w:rsidRDefault="00E4449C" w:rsidP="00BC34DA">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Организатор аукциона размещает протокол аукциона на официальном сайте, а также обеспечивает его размещение на </w:t>
      </w:r>
      <w:r w:rsidR="00BC34DA" w:rsidRPr="00BC34DA">
        <w:rPr>
          <w:rFonts w:ascii="Times New Roman" w:hAnsi="Times New Roman" w:cs="Times New Roman"/>
        </w:rPr>
        <w:t>Официальном сайте Российской Федерации для размещения информации о проведении торгов</w:t>
      </w:r>
      <w:r w:rsidRPr="00A143B0">
        <w:rPr>
          <w:rFonts w:ascii="Times New Roman" w:hAnsi="Times New Roman" w:cs="Times New Roman"/>
        </w:rPr>
        <w:t xml:space="preserve"> в течение дня, следующего за днем подписания указанного протокола.</w:t>
      </w:r>
    </w:p>
    <w:p w:rsidR="00E4449C" w:rsidRPr="00A143B0"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В случае если в течение десяти минут после начала проведения аукциона ни один из его участников не подал предложение о цене договора, предусматривающее увеличение текущего минимального предложения о цене договора на величину в пределах «шага» аукциона, данный аукцион признается несостоявшимся.</w:t>
      </w:r>
    </w:p>
    <w:p w:rsidR="00E4449C" w:rsidRPr="00A143B0" w:rsidRDefault="00E4449C" w:rsidP="00E4449C">
      <w:pPr>
        <w:pStyle w:val="3"/>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В течение одного дня после окончания указанного времени организатор аукциона размещает на официальном сайте, а также обеспечивает размещение на </w:t>
      </w:r>
      <w:r w:rsidR="00BC34DA" w:rsidRPr="00BC34DA">
        <w:rPr>
          <w:rFonts w:ascii="Times New Roman" w:hAnsi="Times New Roman" w:cs="Times New Roman"/>
        </w:rPr>
        <w:t>Официальном сайте Российской Федерации для размещения информации о проведении торгов</w:t>
      </w:r>
      <w:r w:rsidRPr="00A143B0">
        <w:rPr>
          <w:rFonts w:ascii="Times New Roman" w:hAnsi="Times New Roman" w:cs="Times New Roman"/>
        </w:rPr>
        <w:t xml:space="preserve"> </w:t>
      </w:r>
      <w:proofErr w:type="gramStart"/>
      <w:r w:rsidRPr="00A143B0">
        <w:rPr>
          <w:rFonts w:ascii="Times New Roman" w:hAnsi="Times New Roman" w:cs="Times New Roman"/>
        </w:rPr>
        <w:t>протокол</w:t>
      </w:r>
      <w:proofErr w:type="gramEnd"/>
      <w:r w:rsidRPr="00A143B0">
        <w:rPr>
          <w:rFonts w:ascii="Times New Roman" w:hAnsi="Times New Roman" w:cs="Times New Roman"/>
        </w:rPr>
        <w:t xml:space="preserve"> о признании аукциона несостоявшимся.</w:t>
      </w:r>
    </w:p>
    <w:p w:rsidR="00E4449C" w:rsidRPr="00A143B0"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Протоколы, составленные в ходе проведения аукциона, заявки, Извещение об открытом аукционе, изменения, внесенные в Извещение об открытом аукционе, разъяснения в Извещении об открытом аукционе, а также аудио</w:t>
      </w:r>
      <w:r>
        <w:rPr>
          <w:rFonts w:ascii="Times New Roman" w:hAnsi="Times New Roman" w:cs="Times New Roman"/>
        </w:rPr>
        <w:t xml:space="preserve"> </w:t>
      </w:r>
      <w:r w:rsidRPr="00A143B0">
        <w:rPr>
          <w:rFonts w:ascii="Times New Roman" w:hAnsi="Times New Roman" w:cs="Times New Roman"/>
        </w:rPr>
        <w:t>-</w:t>
      </w:r>
      <w:r>
        <w:rPr>
          <w:rFonts w:ascii="Times New Roman" w:hAnsi="Times New Roman" w:cs="Times New Roman"/>
        </w:rPr>
        <w:t xml:space="preserve"> </w:t>
      </w:r>
      <w:r w:rsidRPr="00A143B0">
        <w:rPr>
          <w:rFonts w:ascii="Times New Roman" w:hAnsi="Times New Roman" w:cs="Times New Roman"/>
        </w:rPr>
        <w:t>или видеозапись аукциона хранятся организатором аукциона в течение трех лет.</w:t>
      </w:r>
    </w:p>
    <w:p w:rsidR="00E4449C" w:rsidRPr="00A143B0" w:rsidRDefault="00E4449C" w:rsidP="00E4449C">
      <w:pPr>
        <w:pStyle w:val="3"/>
        <w:numPr>
          <w:ilvl w:val="1"/>
          <w:numId w:val="12"/>
        </w:numPr>
        <w:shd w:val="clear" w:color="auto" w:fill="auto"/>
        <w:spacing w:before="0" w:after="0" w:line="312" w:lineRule="exact"/>
        <w:ind w:left="20" w:right="20" w:firstLine="720"/>
        <w:jc w:val="both"/>
        <w:rPr>
          <w:rFonts w:ascii="Times New Roman" w:hAnsi="Times New Roman" w:cs="Times New Roman"/>
        </w:rPr>
      </w:pPr>
      <w:r w:rsidRPr="00A143B0">
        <w:rPr>
          <w:rFonts w:ascii="Times New Roman" w:hAnsi="Times New Roman" w:cs="Times New Roman"/>
        </w:rPr>
        <w:t xml:space="preserve"> Организатор аукциона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E4449C" w:rsidRPr="00A143B0" w:rsidRDefault="00E4449C" w:rsidP="00BC34DA">
      <w:pPr>
        <w:pStyle w:val="3"/>
        <w:numPr>
          <w:ilvl w:val="1"/>
          <w:numId w:val="12"/>
        </w:numPr>
        <w:shd w:val="clear" w:color="auto" w:fill="auto"/>
        <w:spacing w:before="0" w:after="266" w:line="312" w:lineRule="exact"/>
        <w:ind w:left="20" w:firstLine="720"/>
        <w:jc w:val="both"/>
        <w:rPr>
          <w:rFonts w:ascii="Times New Roman" w:hAnsi="Times New Roman" w:cs="Times New Roman"/>
        </w:rPr>
      </w:pPr>
      <w:r w:rsidRPr="00A143B0">
        <w:rPr>
          <w:rFonts w:ascii="Times New Roman" w:hAnsi="Times New Roman" w:cs="Times New Roman"/>
        </w:rPr>
        <w:t xml:space="preserve"> Организатор аукциона размещает решение об отказе от проведения аукциона на официальном сайте, а также обеспечивает его размещение на </w:t>
      </w:r>
      <w:r w:rsidR="00BC34DA" w:rsidRPr="00BC34DA">
        <w:rPr>
          <w:rFonts w:ascii="Times New Roman" w:hAnsi="Times New Roman" w:cs="Times New Roman"/>
        </w:rPr>
        <w:t>Официальном сайте Российской Федерации для размещения информации о проведении торгов</w:t>
      </w:r>
      <w:r w:rsidRPr="00A143B0">
        <w:rPr>
          <w:rFonts w:ascii="Times New Roman" w:hAnsi="Times New Roman" w:cs="Times New Roman"/>
        </w:rPr>
        <w:t xml:space="preserve"> в течение одного дня </w:t>
      </w:r>
      <w:proofErr w:type="gramStart"/>
      <w:r w:rsidRPr="00A143B0">
        <w:rPr>
          <w:rFonts w:ascii="Times New Roman" w:hAnsi="Times New Roman" w:cs="Times New Roman"/>
        </w:rPr>
        <w:t>с даты принятия</w:t>
      </w:r>
      <w:proofErr w:type="gramEnd"/>
      <w:r w:rsidRPr="00A143B0">
        <w:rPr>
          <w:rFonts w:ascii="Times New Roman" w:hAnsi="Times New Roman" w:cs="Times New Roman"/>
        </w:rPr>
        <w:t xml:space="preserve"> решения об отказе от проведения аукциона. В течение двух рабочих дней </w:t>
      </w:r>
      <w:proofErr w:type="gramStart"/>
      <w:r w:rsidRPr="00A143B0">
        <w:rPr>
          <w:rFonts w:ascii="Times New Roman" w:hAnsi="Times New Roman" w:cs="Times New Roman"/>
        </w:rPr>
        <w:t>с даты принятия</w:t>
      </w:r>
      <w:proofErr w:type="gramEnd"/>
      <w:r w:rsidRPr="00A143B0">
        <w:rPr>
          <w:rFonts w:ascii="Times New Roman" w:hAnsi="Times New Roman" w:cs="Times New Roman"/>
        </w:rPr>
        <w:t xml:space="preserve"> указанного решения организатор аукциона направляет соответствующие уведомления всем заявителям. Организатор аукциона возвращает заявителям задаток в течение пяти рабочих дней </w:t>
      </w:r>
      <w:proofErr w:type="gramStart"/>
      <w:r w:rsidRPr="00A143B0">
        <w:rPr>
          <w:rFonts w:ascii="Times New Roman" w:hAnsi="Times New Roman" w:cs="Times New Roman"/>
        </w:rPr>
        <w:t>с даты принятия</w:t>
      </w:r>
      <w:proofErr w:type="gramEnd"/>
      <w:r w:rsidRPr="00A143B0">
        <w:rPr>
          <w:rFonts w:ascii="Times New Roman" w:hAnsi="Times New Roman" w:cs="Times New Roman"/>
        </w:rPr>
        <w:t xml:space="preserve"> решения об отказе от проведения аукциона.</w:t>
      </w:r>
    </w:p>
    <w:p w:rsidR="00206803" w:rsidRPr="00E4449C" w:rsidRDefault="00FB547D">
      <w:pPr>
        <w:pStyle w:val="3"/>
        <w:numPr>
          <w:ilvl w:val="0"/>
          <w:numId w:val="12"/>
        </w:numPr>
        <w:shd w:val="clear" w:color="auto" w:fill="auto"/>
        <w:tabs>
          <w:tab w:val="left" w:pos="2482"/>
        </w:tabs>
        <w:spacing w:before="0" w:after="241" w:line="280" w:lineRule="exact"/>
        <w:ind w:left="2160" w:firstLine="0"/>
        <w:jc w:val="both"/>
        <w:rPr>
          <w:rFonts w:ascii="Times New Roman" w:hAnsi="Times New Roman" w:cs="Times New Roman"/>
          <w:b/>
        </w:rPr>
      </w:pPr>
      <w:r w:rsidRPr="00E4449C">
        <w:rPr>
          <w:rFonts w:ascii="Times New Roman" w:hAnsi="Times New Roman" w:cs="Times New Roman"/>
          <w:b/>
        </w:rPr>
        <w:lastRenderedPageBreak/>
        <w:t>Заключение договора по результатам аукциона</w:t>
      </w:r>
    </w:p>
    <w:p w:rsidR="00E4449C" w:rsidRDefault="00FB547D"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A143B0">
        <w:rPr>
          <w:rFonts w:ascii="Times New Roman" w:hAnsi="Times New Roman" w:cs="Times New Roman"/>
        </w:rPr>
        <w:t xml:space="preserve"> </w:t>
      </w:r>
      <w:r w:rsidR="00E4449C" w:rsidRPr="00A143B0">
        <w:rPr>
          <w:rFonts w:ascii="Times New Roman" w:hAnsi="Times New Roman" w:cs="Times New Roman"/>
        </w:rPr>
        <w:t>Заключение договора осуществляется в порядке, предусмотренном законодательством Российской Федерации и настоящим Положением.</w:t>
      </w:r>
    </w:p>
    <w:p w:rsidR="00E4449C" w:rsidRDefault="00E4449C" w:rsidP="00BC34DA">
      <w:pPr>
        <w:pStyle w:val="3"/>
        <w:numPr>
          <w:ilvl w:val="1"/>
          <w:numId w:val="16"/>
        </w:numPr>
        <w:shd w:val="clear" w:color="auto" w:fill="auto"/>
        <w:spacing w:before="0" w:after="0" w:line="312" w:lineRule="exact"/>
        <w:ind w:right="20" w:firstLine="476"/>
        <w:jc w:val="both"/>
        <w:rPr>
          <w:rFonts w:ascii="Times New Roman" w:hAnsi="Times New Roman" w:cs="Times New Roman"/>
        </w:rPr>
      </w:pPr>
      <w:r w:rsidRPr="00E4449C">
        <w:rPr>
          <w:rFonts w:ascii="Times New Roman" w:hAnsi="Times New Roman" w:cs="Times New Roman"/>
        </w:rPr>
        <w:t xml:space="preserve">Организатор аукциона в течение трех дней со дня размещения на официальном сайте, а также на </w:t>
      </w:r>
      <w:r w:rsidR="00BC34DA" w:rsidRPr="00BC34DA">
        <w:rPr>
          <w:rFonts w:ascii="Times New Roman" w:hAnsi="Times New Roman" w:cs="Times New Roman"/>
        </w:rPr>
        <w:t xml:space="preserve">Официальном сайте Российской Федерации для размещения информации о проведении торгов </w:t>
      </w:r>
      <w:r w:rsidRPr="00E4449C">
        <w:rPr>
          <w:rFonts w:ascii="Times New Roman" w:hAnsi="Times New Roman" w:cs="Times New Roman"/>
        </w:rPr>
        <w:t>протокола аукциона, передает победителю аукциона один экземпляр протокола аукциона и неподписанный организатором аукциона проект договора.</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E4449C" w:rsidRDefault="00E4449C" w:rsidP="00BC34DA">
      <w:pPr>
        <w:pStyle w:val="3"/>
        <w:numPr>
          <w:ilvl w:val="1"/>
          <w:numId w:val="16"/>
        </w:numPr>
        <w:shd w:val="clear" w:color="auto" w:fill="auto"/>
        <w:spacing w:before="0" w:after="0" w:line="312" w:lineRule="exact"/>
        <w:ind w:right="20" w:firstLine="476"/>
        <w:jc w:val="both"/>
        <w:rPr>
          <w:rFonts w:ascii="Times New Roman" w:hAnsi="Times New Roman" w:cs="Times New Roman"/>
        </w:rPr>
      </w:pPr>
      <w:r w:rsidRPr="00E4449C">
        <w:rPr>
          <w:rFonts w:ascii="Times New Roman" w:hAnsi="Times New Roman" w:cs="Times New Roman"/>
        </w:rPr>
        <w:t xml:space="preserve">Договор с победителем аукциона заключается не ранее десяти дней и не позднее двадцати дней со дня размещения на официальном сайте, а также на </w:t>
      </w:r>
      <w:r w:rsidR="00BC34DA" w:rsidRPr="00BC34DA">
        <w:rPr>
          <w:rFonts w:ascii="Times New Roman" w:hAnsi="Times New Roman" w:cs="Times New Roman"/>
        </w:rPr>
        <w:t>Официальном сайте Российской Федерации для размещения информации о проведении торгов</w:t>
      </w:r>
      <w:r w:rsidRPr="00E4449C">
        <w:rPr>
          <w:rFonts w:ascii="Times New Roman" w:hAnsi="Times New Roman" w:cs="Times New Roman"/>
        </w:rPr>
        <w:t xml:space="preserve"> протокола аукциона.</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 xml:space="preserve">Договор заключается Администрацией Раменского </w:t>
      </w:r>
      <w:r w:rsidR="00E84DE4">
        <w:rPr>
          <w:rFonts w:ascii="Times New Roman" w:hAnsi="Times New Roman" w:cs="Times New Roman"/>
        </w:rPr>
        <w:t>городского округа</w:t>
      </w:r>
      <w:r w:rsidRPr="00E4449C">
        <w:rPr>
          <w:rFonts w:ascii="Times New Roman" w:hAnsi="Times New Roman" w:cs="Times New Roman"/>
        </w:rPr>
        <w:t xml:space="preserve"> либо уполномоченным ей лицом.</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 xml:space="preserve">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r w:rsidRPr="00E4449C">
        <w:rPr>
          <w:rFonts w:ascii="Times New Roman" w:hAnsi="Times New Roman" w:cs="Times New Roman"/>
          <w:color w:val="auto"/>
        </w:rPr>
        <w:t xml:space="preserve">пунктами 9.3 и 9.4 </w:t>
      </w:r>
      <w:r w:rsidR="003C465A">
        <w:rPr>
          <w:rFonts w:ascii="Times New Roman" w:hAnsi="Times New Roman" w:cs="Times New Roman"/>
        </w:rPr>
        <w:t xml:space="preserve">Положения о проведении 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rPr>
        <w:t>городского округа</w:t>
      </w:r>
      <w:r w:rsidR="003C465A" w:rsidRPr="003C465A">
        <w:rPr>
          <w:rFonts w:ascii="Times New Roman" w:hAnsi="Times New Roman" w:cs="Times New Roman"/>
          <w:color w:val="auto"/>
        </w:rPr>
        <w:t>.</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proofErr w:type="gramStart"/>
      <w:r w:rsidRPr="00E4449C">
        <w:rPr>
          <w:rFonts w:ascii="Times New Roman" w:hAnsi="Times New Roman" w:cs="Times New Roman"/>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w:t>
      </w:r>
      <w:r w:rsidRPr="00E4449C">
        <w:rPr>
          <w:rFonts w:ascii="Times New Roman" w:hAnsi="Times New Roman" w:cs="Times New Roman"/>
          <w:color w:val="auto"/>
        </w:rPr>
        <w:t xml:space="preserve">12.6 </w:t>
      </w:r>
      <w:r w:rsidR="003C465A">
        <w:rPr>
          <w:rFonts w:ascii="Times New Roman" w:hAnsi="Times New Roman" w:cs="Times New Roman"/>
        </w:rPr>
        <w:t xml:space="preserve">Положения о проведении 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rPr>
        <w:t>городского округа</w:t>
      </w:r>
      <w:r w:rsidRPr="00E4449C">
        <w:rPr>
          <w:rFonts w:ascii="Times New Roman" w:hAnsi="Times New Roman" w:cs="Times New Roman"/>
        </w:rPr>
        <w:t>,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w:t>
      </w:r>
      <w:proofErr w:type="gramEnd"/>
      <w:r w:rsidRPr="00E4449C">
        <w:rPr>
          <w:rFonts w:ascii="Times New Roman" w:hAnsi="Times New Roman" w:cs="Times New Roman"/>
        </w:rPr>
        <w:t xml:space="preserve">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 </w:t>
      </w:r>
    </w:p>
    <w:p w:rsidR="00E4449C" w:rsidRDefault="00E4449C" w:rsidP="00CF020F">
      <w:pPr>
        <w:pStyle w:val="3"/>
        <w:numPr>
          <w:ilvl w:val="1"/>
          <w:numId w:val="16"/>
        </w:numPr>
        <w:shd w:val="clear" w:color="auto" w:fill="auto"/>
        <w:spacing w:before="0" w:after="0" w:line="312" w:lineRule="exact"/>
        <w:ind w:right="20" w:firstLine="476"/>
        <w:jc w:val="both"/>
        <w:rPr>
          <w:rFonts w:ascii="Times New Roman" w:hAnsi="Times New Roman" w:cs="Times New Roman"/>
        </w:rPr>
      </w:pPr>
      <w:r w:rsidRPr="00E4449C">
        <w:rPr>
          <w:rFonts w:ascii="Times New Roman" w:hAnsi="Times New Roman" w:cs="Times New Roman"/>
        </w:rPr>
        <w:t xml:space="preserve">Организатор аукциона размещает протокол об отказе от заключения договора на официальном сайте, а также обеспечивает его размещение на </w:t>
      </w:r>
      <w:r w:rsidR="00CF020F" w:rsidRPr="00CF020F">
        <w:rPr>
          <w:rFonts w:ascii="Times New Roman" w:hAnsi="Times New Roman" w:cs="Times New Roman"/>
        </w:rPr>
        <w:t>Официальном сайте Российской Федерации для размещения информации о проведении торгов</w:t>
      </w:r>
      <w:r w:rsidRPr="00E4449C">
        <w:rPr>
          <w:rFonts w:ascii="Times New Roman" w:hAnsi="Times New Roman" w:cs="Times New Roman"/>
        </w:rPr>
        <w:t xml:space="preserve"> не позднее следующего дня после подписания указанного протокола. </w:t>
      </w:r>
      <w:r w:rsidRPr="00E4449C">
        <w:rPr>
          <w:rFonts w:ascii="Times New Roman" w:hAnsi="Times New Roman" w:cs="Times New Roman"/>
          <w:color w:val="auto"/>
        </w:rPr>
        <w:t xml:space="preserve">Организатор аукциона обязан вернуть сумму задатка такому победителю в течение пяти рабочих дней со дня размещения на официальном сайте и на сайте ЕПТ МО протокола об отказе от заключения договора, предусмотренного пунктом 12.7 </w:t>
      </w:r>
      <w:r>
        <w:rPr>
          <w:rFonts w:ascii="Times New Roman" w:hAnsi="Times New Roman" w:cs="Times New Roman"/>
        </w:rPr>
        <w:t xml:space="preserve">Положения о проведении 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rPr>
        <w:lastRenderedPageBreak/>
        <w:t>городского округа</w:t>
      </w:r>
      <w:r w:rsidRPr="00E4449C">
        <w:rPr>
          <w:rFonts w:ascii="Times New Roman" w:hAnsi="Times New Roman" w:cs="Times New Roman"/>
          <w:color w:val="auto"/>
        </w:rPr>
        <w:t>.</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 xml:space="preserve">Организатор аукциона в течение двух рабочих дней </w:t>
      </w:r>
      <w:proofErr w:type="gramStart"/>
      <w:r w:rsidRPr="00E4449C">
        <w:rPr>
          <w:rFonts w:ascii="Times New Roman" w:hAnsi="Times New Roman" w:cs="Times New Roman"/>
        </w:rPr>
        <w:t>с даты подписания</w:t>
      </w:r>
      <w:proofErr w:type="gramEnd"/>
      <w:r w:rsidRPr="00E4449C">
        <w:rPr>
          <w:rFonts w:ascii="Times New Roman" w:hAnsi="Times New Roman" w:cs="Times New Roman"/>
        </w:rPr>
        <w:t xml:space="preserve"> протокола направляет один экземпляр протокола лицу, с которым отказывается заключить договор.</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E4449C" w:rsidRDefault="00E4449C" w:rsidP="00CF020F">
      <w:pPr>
        <w:pStyle w:val="3"/>
        <w:numPr>
          <w:ilvl w:val="1"/>
          <w:numId w:val="16"/>
        </w:numPr>
        <w:shd w:val="clear" w:color="auto" w:fill="auto"/>
        <w:spacing w:before="0" w:after="0" w:line="312" w:lineRule="exact"/>
        <w:ind w:right="20" w:firstLine="476"/>
        <w:jc w:val="both"/>
        <w:rPr>
          <w:rFonts w:ascii="Times New Roman" w:hAnsi="Times New Roman" w:cs="Times New Roman"/>
        </w:rPr>
      </w:pPr>
      <w:r w:rsidRPr="00E4449C">
        <w:rPr>
          <w:rFonts w:ascii="Times New Roman" w:hAnsi="Times New Roman" w:cs="Times New Roman"/>
        </w:rPr>
        <w:t xml:space="preserve">Организатор аукциона размещает протокол об уклонении от заключения договора на официальном сайте, а также обеспечивает его размещение на </w:t>
      </w:r>
      <w:r w:rsidR="00CF020F" w:rsidRPr="00CF020F">
        <w:rPr>
          <w:rFonts w:ascii="Times New Roman" w:hAnsi="Times New Roman" w:cs="Times New Roman"/>
        </w:rPr>
        <w:t>Официальном сайте Российской Федерации для размещения информации о проведении торгов</w:t>
      </w:r>
      <w:r w:rsidRPr="00E4449C">
        <w:rPr>
          <w:rFonts w:ascii="Times New Roman" w:hAnsi="Times New Roman" w:cs="Times New Roman"/>
        </w:rPr>
        <w:t xml:space="preserve"> не позднее следующего дня после подписания указанного протокола.</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 xml:space="preserve">Организатор аукциона в течение двух рабочих дней </w:t>
      </w:r>
      <w:proofErr w:type="gramStart"/>
      <w:r w:rsidRPr="00E4449C">
        <w:rPr>
          <w:rFonts w:ascii="Times New Roman" w:hAnsi="Times New Roman" w:cs="Times New Roman"/>
        </w:rPr>
        <w:t>с даты подписания</w:t>
      </w:r>
      <w:proofErr w:type="gramEnd"/>
      <w:r w:rsidRPr="00E4449C">
        <w:rPr>
          <w:rFonts w:ascii="Times New Roman" w:hAnsi="Times New Roman" w:cs="Times New Roman"/>
        </w:rPr>
        <w:t xml:space="preserve"> протокола об уклонении от заключения договора направляет один экземпляр протокола лицу, уклонившемуся от заключения договора.</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 xml:space="preserve">В случае отказа от заключения договора с победителем аукциона или признании его уклонившимся от заключения договора, право на заключение договора передаётся следующему участнику аукциона в соответствии с рейтингом, в порядке предусмотренным </w:t>
      </w:r>
      <w:r>
        <w:rPr>
          <w:rFonts w:ascii="Times New Roman" w:hAnsi="Times New Roman" w:cs="Times New Roman"/>
        </w:rPr>
        <w:t xml:space="preserve">Положением о проведении 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rPr>
        <w:t>городского округа</w:t>
      </w:r>
      <w:r>
        <w:rPr>
          <w:rFonts w:ascii="Times New Roman" w:hAnsi="Times New Roman" w:cs="Times New Roman"/>
        </w:rPr>
        <w:t>.</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Задаток по обеспечению заявки победителю аукциона, уклонившегося от заключения договора, не возвращается.</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 xml:space="preserve">В случае отказа от заключения договора с участником аукциона, приобрётшим право заключения договора или уклонившегося от заключения договора, право передаётся следующему участнику в соответствии с рейтингом, в порядке предусмотренным </w:t>
      </w:r>
      <w:r>
        <w:rPr>
          <w:rFonts w:ascii="Times New Roman" w:hAnsi="Times New Roman" w:cs="Times New Roman"/>
        </w:rPr>
        <w:t xml:space="preserve">Положением о проведении 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rPr>
        <w:t>городского округа</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Задаток по обеспечению заявки участника аукциона, приобрётшего право заключения договора и уклонившегося от заключения договора, не возвращается.</w:t>
      </w:r>
    </w:p>
    <w:p w:rsid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Задаток по обеспечению заявки участника аукциона, отказавшему в заключени</w:t>
      </w:r>
      <w:proofErr w:type="gramStart"/>
      <w:r w:rsidRPr="00E4449C">
        <w:rPr>
          <w:rFonts w:ascii="Times New Roman" w:hAnsi="Times New Roman" w:cs="Times New Roman"/>
        </w:rPr>
        <w:t>и</w:t>
      </w:r>
      <w:proofErr w:type="gramEnd"/>
      <w:r w:rsidRPr="00E4449C">
        <w:rPr>
          <w:rFonts w:ascii="Times New Roman" w:hAnsi="Times New Roman" w:cs="Times New Roman"/>
        </w:rPr>
        <w:t xml:space="preserve"> договора, возвращается в порядке предусмотренном пунктом 12.8 </w:t>
      </w:r>
      <w:r>
        <w:rPr>
          <w:rFonts w:ascii="Times New Roman" w:hAnsi="Times New Roman" w:cs="Times New Roman"/>
        </w:rPr>
        <w:t xml:space="preserve">Положения о проведении 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rPr>
        <w:t>городского округа</w:t>
      </w:r>
    </w:p>
    <w:p w:rsidR="00E4449C" w:rsidRPr="00E4449C" w:rsidRDefault="00E4449C" w:rsidP="00E4449C">
      <w:pPr>
        <w:pStyle w:val="3"/>
        <w:numPr>
          <w:ilvl w:val="1"/>
          <w:numId w:val="16"/>
        </w:numPr>
        <w:shd w:val="clear" w:color="auto" w:fill="auto"/>
        <w:spacing w:before="0" w:after="0" w:line="312" w:lineRule="exact"/>
        <w:ind w:left="0" w:right="20" w:firstLine="851"/>
        <w:jc w:val="both"/>
        <w:rPr>
          <w:rFonts w:ascii="Times New Roman" w:hAnsi="Times New Roman" w:cs="Times New Roman"/>
        </w:rPr>
      </w:pPr>
      <w:r w:rsidRPr="00E4449C">
        <w:rPr>
          <w:rFonts w:ascii="Times New Roman" w:hAnsi="Times New Roman" w:cs="Times New Roman"/>
        </w:rPr>
        <w:t>В случае отказа от заключения договора со всеми участниками аукциона или их уклонения от заключения договора, аукцион признаётся несостоявшимся.</w:t>
      </w:r>
    </w:p>
    <w:p w:rsidR="00E4449C" w:rsidRDefault="00E4449C" w:rsidP="00E4449C">
      <w:pPr>
        <w:pStyle w:val="3"/>
        <w:shd w:val="clear" w:color="auto" w:fill="auto"/>
        <w:spacing w:before="0" w:after="0" w:line="312" w:lineRule="exact"/>
        <w:ind w:right="20" w:firstLine="0"/>
        <w:jc w:val="both"/>
        <w:rPr>
          <w:rFonts w:ascii="Times New Roman" w:hAnsi="Times New Roman" w:cs="Times New Roman"/>
        </w:rPr>
      </w:pPr>
    </w:p>
    <w:p w:rsidR="00E4449C" w:rsidRDefault="00E4449C" w:rsidP="00E4449C">
      <w:pPr>
        <w:pStyle w:val="3"/>
        <w:shd w:val="clear" w:color="auto" w:fill="auto"/>
        <w:spacing w:before="0" w:after="0" w:line="312" w:lineRule="exact"/>
        <w:ind w:right="20" w:firstLine="0"/>
        <w:jc w:val="both"/>
        <w:rPr>
          <w:rFonts w:ascii="Times New Roman" w:hAnsi="Times New Roman" w:cs="Times New Roman"/>
        </w:rPr>
      </w:pPr>
    </w:p>
    <w:p w:rsidR="00E4449C" w:rsidRDefault="00E4449C" w:rsidP="00E4449C">
      <w:pPr>
        <w:pStyle w:val="3"/>
        <w:shd w:val="clear" w:color="auto" w:fill="auto"/>
        <w:spacing w:before="0" w:after="0" w:line="312" w:lineRule="exact"/>
        <w:ind w:right="20" w:firstLine="0"/>
        <w:jc w:val="both"/>
        <w:rPr>
          <w:rFonts w:ascii="Times New Roman" w:hAnsi="Times New Roman" w:cs="Times New Roman"/>
        </w:rPr>
      </w:pPr>
    </w:p>
    <w:p w:rsidR="00E678B4" w:rsidRPr="00E678B4" w:rsidRDefault="000A5737" w:rsidP="00E678B4">
      <w:pPr>
        <w:pStyle w:val="3"/>
        <w:shd w:val="clear" w:color="auto" w:fill="auto"/>
        <w:spacing w:before="0" w:after="0" w:line="312" w:lineRule="exact"/>
        <w:ind w:right="20" w:firstLine="0"/>
        <w:jc w:val="both"/>
        <w:rPr>
          <w:rFonts w:ascii="Times New Roman" w:hAnsi="Times New Roman" w:cs="Times New Roman"/>
          <w:sz w:val="24"/>
        </w:rPr>
      </w:pPr>
      <w:r>
        <w:rPr>
          <w:rFonts w:ascii="Times New Roman" w:hAnsi="Times New Roman" w:cs="Times New Roman"/>
        </w:rPr>
        <w:lastRenderedPageBreak/>
        <w:t xml:space="preserve">                                                      </w:t>
      </w:r>
      <w:r w:rsidR="00E678B4" w:rsidRPr="00E678B4">
        <w:rPr>
          <w:rFonts w:ascii="Times New Roman" w:hAnsi="Times New Roman" w:cs="Times New Roman"/>
          <w:sz w:val="24"/>
        </w:rPr>
        <w:t xml:space="preserve">Приложение </w:t>
      </w:r>
      <w:r w:rsidR="00E678B4">
        <w:rPr>
          <w:rFonts w:ascii="Times New Roman" w:hAnsi="Times New Roman" w:cs="Times New Roman"/>
          <w:sz w:val="24"/>
        </w:rPr>
        <w:t xml:space="preserve">№ </w:t>
      </w:r>
      <w:r w:rsidR="00E678B4" w:rsidRPr="00E678B4">
        <w:rPr>
          <w:rFonts w:ascii="Times New Roman" w:hAnsi="Times New Roman" w:cs="Times New Roman"/>
          <w:sz w:val="24"/>
        </w:rPr>
        <w:t>1</w:t>
      </w:r>
    </w:p>
    <w:p w:rsidR="00E678B4" w:rsidRPr="00E678B4" w:rsidRDefault="00E678B4" w:rsidP="005F4EBE">
      <w:pPr>
        <w:pStyle w:val="3"/>
        <w:shd w:val="clear" w:color="auto" w:fill="auto"/>
        <w:spacing w:before="0" w:after="0" w:line="307" w:lineRule="exact"/>
        <w:ind w:left="4111" w:right="-71" w:firstLine="0"/>
        <w:jc w:val="both"/>
        <w:rPr>
          <w:rFonts w:ascii="Times New Roman" w:hAnsi="Times New Roman" w:cs="Times New Roman"/>
          <w:sz w:val="24"/>
        </w:rPr>
      </w:pPr>
      <w:r w:rsidRPr="00E678B4">
        <w:rPr>
          <w:rFonts w:ascii="Times New Roman" w:hAnsi="Times New Roman" w:cs="Times New Roman"/>
          <w:sz w:val="24"/>
        </w:rPr>
        <w:t xml:space="preserve">к Извещению </w:t>
      </w:r>
      <w:r w:rsidR="005F4EBE">
        <w:rPr>
          <w:rFonts w:ascii="Times New Roman" w:hAnsi="Times New Roman" w:cs="Times New Roman"/>
          <w:sz w:val="24"/>
        </w:rPr>
        <w:t xml:space="preserve">о проведении </w:t>
      </w:r>
      <w:r w:rsidRPr="00E678B4">
        <w:rPr>
          <w:rFonts w:ascii="Times New Roman" w:hAnsi="Times New Roman" w:cs="Times New Roman"/>
          <w:sz w:val="24"/>
        </w:rPr>
        <w:t xml:space="preserve">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sz w:val="24"/>
        </w:rPr>
        <w:t>городского округа</w:t>
      </w:r>
    </w:p>
    <w:p w:rsidR="00E678B4" w:rsidRDefault="00E4449C" w:rsidP="00E4449C">
      <w:pPr>
        <w:pStyle w:val="3"/>
        <w:shd w:val="clear" w:color="auto" w:fill="auto"/>
        <w:spacing w:before="0" w:after="0" w:line="312" w:lineRule="exact"/>
        <w:ind w:right="20" w:firstLine="0"/>
        <w:jc w:val="center"/>
        <w:rPr>
          <w:rFonts w:ascii="Times New Roman" w:hAnsi="Times New Roman" w:cs="Times New Roman"/>
        </w:rPr>
      </w:pPr>
      <w:r>
        <w:rPr>
          <w:rFonts w:ascii="Times New Roman" w:hAnsi="Times New Roman" w:cs="Times New Roman"/>
        </w:rPr>
        <w:t xml:space="preserve">   </w:t>
      </w:r>
    </w:p>
    <w:p w:rsidR="00E678B4" w:rsidRDefault="00E678B4" w:rsidP="00E4449C">
      <w:pPr>
        <w:pStyle w:val="3"/>
        <w:shd w:val="clear" w:color="auto" w:fill="auto"/>
        <w:spacing w:before="0" w:after="0" w:line="312" w:lineRule="exact"/>
        <w:ind w:right="20" w:firstLine="0"/>
        <w:jc w:val="center"/>
        <w:rPr>
          <w:rFonts w:ascii="Times New Roman" w:hAnsi="Times New Roman" w:cs="Times New Roman"/>
        </w:rPr>
      </w:pPr>
    </w:p>
    <w:p w:rsidR="00E678B4" w:rsidRDefault="00E678B4" w:rsidP="00E678B4">
      <w:pPr>
        <w:pStyle w:val="3"/>
        <w:shd w:val="clear" w:color="auto" w:fill="auto"/>
        <w:spacing w:before="0" w:after="0" w:line="312" w:lineRule="exact"/>
        <w:ind w:right="20" w:firstLine="0"/>
        <w:jc w:val="right"/>
        <w:rPr>
          <w:rFonts w:ascii="Times New Roman" w:hAnsi="Times New Roman" w:cs="Times New Roman"/>
        </w:rPr>
      </w:pPr>
      <w:r>
        <w:rPr>
          <w:rFonts w:ascii="Times New Roman" w:hAnsi="Times New Roman" w:cs="Times New Roman"/>
        </w:rPr>
        <w:t>Организатору аукциона</w:t>
      </w:r>
    </w:p>
    <w:p w:rsidR="00E678B4" w:rsidRDefault="00E678B4" w:rsidP="00E678B4">
      <w:pPr>
        <w:pStyle w:val="3"/>
        <w:shd w:val="clear" w:color="auto" w:fill="auto"/>
        <w:spacing w:before="0" w:after="0" w:line="312" w:lineRule="exact"/>
        <w:ind w:right="20" w:firstLine="0"/>
        <w:jc w:val="right"/>
        <w:rPr>
          <w:rFonts w:ascii="Times New Roman" w:hAnsi="Times New Roman" w:cs="Times New Roman"/>
        </w:rPr>
      </w:pPr>
    </w:p>
    <w:p w:rsidR="008D0EB4" w:rsidRPr="00887594" w:rsidRDefault="008D0EB4" w:rsidP="008D0EB4">
      <w:pPr>
        <w:pStyle w:val="3"/>
        <w:shd w:val="clear" w:color="auto" w:fill="auto"/>
        <w:spacing w:before="0" w:after="0" w:line="312" w:lineRule="exact"/>
        <w:ind w:right="20" w:firstLine="0"/>
        <w:jc w:val="center"/>
        <w:rPr>
          <w:rFonts w:ascii="Times New Roman" w:hAnsi="Times New Roman" w:cs="Times New Roman"/>
          <w:b/>
        </w:rPr>
      </w:pPr>
      <w:r w:rsidRPr="00887594">
        <w:rPr>
          <w:rFonts w:ascii="Times New Roman" w:hAnsi="Times New Roman" w:cs="Times New Roman"/>
          <w:b/>
        </w:rPr>
        <w:t>ЗАЯВКА</w:t>
      </w:r>
    </w:p>
    <w:p w:rsidR="008D0EB4" w:rsidRPr="00887594" w:rsidRDefault="008D0EB4" w:rsidP="008D0EB4">
      <w:pPr>
        <w:pStyle w:val="3"/>
        <w:shd w:val="clear" w:color="auto" w:fill="auto"/>
        <w:spacing w:before="0" w:after="0" w:line="312" w:lineRule="exact"/>
        <w:ind w:right="20" w:firstLine="0"/>
        <w:jc w:val="center"/>
        <w:rPr>
          <w:rFonts w:ascii="Times New Roman" w:hAnsi="Times New Roman" w:cs="Times New Roman"/>
          <w:b/>
        </w:rPr>
      </w:pPr>
      <w:r w:rsidRPr="00887594">
        <w:rPr>
          <w:rFonts w:ascii="Times New Roman" w:hAnsi="Times New Roman" w:cs="Times New Roman"/>
          <w:b/>
        </w:rPr>
        <w:t>на участие в аукционе на право размещения нестационарного торгового объекта</w:t>
      </w:r>
    </w:p>
    <w:p w:rsidR="008D0EB4" w:rsidRDefault="008D0EB4" w:rsidP="008D0EB4">
      <w:pPr>
        <w:pStyle w:val="3"/>
        <w:shd w:val="clear" w:color="auto" w:fill="auto"/>
        <w:spacing w:before="0" w:after="0" w:line="312" w:lineRule="exact"/>
        <w:ind w:right="20" w:firstLine="0"/>
        <w:jc w:val="center"/>
        <w:rPr>
          <w:rFonts w:ascii="Times New Roman" w:hAnsi="Times New Roman" w:cs="Times New Roman"/>
        </w:rPr>
      </w:pPr>
    </w:p>
    <w:p w:rsidR="008D0EB4" w:rsidRDefault="008D0EB4" w:rsidP="008D0EB4">
      <w:pPr>
        <w:pStyle w:val="3"/>
        <w:shd w:val="clear" w:color="auto" w:fill="auto"/>
        <w:spacing w:before="0" w:after="0" w:line="312" w:lineRule="exact"/>
        <w:ind w:right="20" w:firstLine="0"/>
        <w:rPr>
          <w:rFonts w:ascii="Times New Roman" w:hAnsi="Times New Roman" w:cs="Times New Roman"/>
        </w:rPr>
      </w:pPr>
      <w:r w:rsidRPr="005F4EBE">
        <w:rPr>
          <w:rFonts w:ascii="Times New Roman" w:hAnsi="Times New Roman" w:cs="Times New Roman"/>
        </w:rPr>
        <w:t>Заявитель</w:t>
      </w:r>
      <w:r>
        <w:rPr>
          <w:rFonts w:ascii="Times New Roman" w:hAnsi="Times New Roman" w:cs="Times New Roman"/>
        </w:rPr>
        <w:t xml:space="preserve"> ________________________________________________________</w:t>
      </w:r>
    </w:p>
    <w:p w:rsidR="008D0EB4" w:rsidRDefault="008D0EB4" w:rsidP="008D0EB4">
      <w:pPr>
        <w:pStyle w:val="50"/>
        <w:shd w:val="clear" w:color="auto" w:fill="auto"/>
        <w:spacing w:before="0" w:after="0" w:line="307" w:lineRule="exact"/>
        <w:rPr>
          <w:rFonts w:ascii="Times New Roman" w:hAnsi="Times New Roman" w:cs="Times New Roman"/>
          <w:i/>
          <w:sz w:val="20"/>
          <w:szCs w:val="22"/>
        </w:rPr>
      </w:pPr>
      <w:r>
        <w:rPr>
          <w:rFonts w:ascii="Times New Roman" w:hAnsi="Times New Roman" w:cs="Times New Roman"/>
          <w:i/>
          <w:sz w:val="20"/>
          <w:szCs w:val="22"/>
        </w:rPr>
        <w:t xml:space="preserve">                                     </w:t>
      </w:r>
      <w:r w:rsidRPr="00887594">
        <w:rPr>
          <w:rFonts w:ascii="Times New Roman" w:hAnsi="Times New Roman" w:cs="Times New Roman"/>
          <w:i/>
          <w:sz w:val="20"/>
          <w:szCs w:val="22"/>
        </w:rPr>
        <w:t>(организационно – правовая форма заявителя, наименование заявителя</w:t>
      </w:r>
      <w:r>
        <w:rPr>
          <w:rFonts w:ascii="Times New Roman" w:hAnsi="Times New Roman" w:cs="Times New Roman"/>
          <w:i/>
          <w:sz w:val="20"/>
          <w:szCs w:val="22"/>
        </w:rPr>
        <w:t xml:space="preserve"> / ФИО</w:t>
      </w:r>
      <w:r w:rsidRPr="00887594">
        <w:rPr>
          <w:rFonts w:ascii="Times New Roman" w:hAnsi="Times New Roman" w:cs="Times New Roman"/>
          <w:i/>
          <w:sz w:val="20"/>
          <w:szCs w:val="22"/>
        </w:rPr>
        <w:t>)</w:t>
      </w:r>
    </w:p>
    <w:p w:rsidR="008D0EB4" w:rsidRDefault="008D0EB4" w:rsidP="008D0EB4">
      <w:pPr>
        <w:pStyle w:val="50"/>
        <w:shd w:val="clear" w:color="auto" w:fill="auto"/>
        <w:spacing w:before="0" w:after="0" w:line="307" w:lineRule="exact"/>
        <w:rPr>
          <w:rFonts w:ascii="Times New Roman" w:hAnsi="Times New Roman" w:cs="Times New Roman"/>
          <w:sz w:val="28"/>
          <w:szCs w:val="22"/>
        </w:rPr>
      </w:pPr>
    </w:p>
    <w:p w:rsidR="008D0EB4" w:rsidRPr="005F4EBE" w:rsidRDefault="008D0EB4" w:rsidP="008D0EB4">
      <w:pPr>
        <w:pStyle w:val="50"/>
        <w:shd w:val="clear" w:color="auto" w:fill="auto"/>
        <w:spacing w:before="0" w:after="0" w:line="307" w:lineRule="exact"/>
        <w:rPr>
          <w:rFonts w:ascii="Times New Roman" w:hAnsi="Times New Roman" w:cs="Times New Roman"/>
          <w:sz w:val="28"/>
          <w:szCs w:val="22"/>
        </w:rPr>
      </w:pPr>
      <w:r>
        <w:rPr>
          <w:rFonts w:ascii="Times New Roman" w:hAnsi="Times New Roman" w:cs="Times New Roman"/>
          <w:sz w:val="28"/>
          <w:szCs w:val="22"/>
        </w:rPr>
        <w:t>Серия, номер паспорта, дата рождения (для ИП):________________________</w:t>
      </w:r>
    </w:p>
    <w:p w:rsidR="008D0EB4" w:rsidRDefault="008D0EB4" w:rsidP="008D0EB4">
      <w:pPr>
        <w:pStyle w:val="3"/>
        <w:shd w:val="clear" w:color="auto" w:fill="auto"/>
        <w:spacing w:before="0" w:after="0" w:line="312" w:lineRule="exact"/>
        <w:ind w:right="20" w:firstLine="0"/>
        <w:rPr>
          <w:rFonts w:ascii="Times New Roman" w:hAnsi="Times New Roman" w:cs="Times New Roman"/>
        </w:rPr>
      </w:pPr>
      <w:r w:rsidRPr="005F4EBE">
        <w:rPr>
          <w:rFonts w:ascii="Times New Roman" w:hAnsi="Times New Roman" w:cs="Times New Roman"/>
        </w:rPr>
        <w:t>Почтовый адрес (место регистрации):</w:t>
      </w:r>
      <w:r>
        <w:rPr>
          <w:rFonts w:ascii="Times New Roman" w:hAnsi="Times New Roman" w:cs="Times New Roman"/>
        </w:rPr>
        <w:t xml:space="preserve"> _________________________________ __________________________________________________________________</w:t>
      </w:r>
    </w:p>
    <w:p w:rsidR="008D0EB4" w:rsidRDefault="008D0EB4" w:rsidP="008D0EB4">
      <w:pPr>
        <w:pStyle w:val="3"/>
        <w:shd w:val="clear" w:color="auto" w:fill="auto"/>
        <w:spacing w:before="0" w:after="0" w:line="312" w:lineRule="exact"/>
        <w:ind w:right="20" w:firstLine="0"/>
        <w:rPr>
          <w:rFonts w:ascii="Times New Roman" w:hAnsi="Times New Roman" w:cs="Times New Roman"/>
        </w:rPr>
      </w:pPr>
      <w:r w:rsidRPr="005F4EBE">
        <w:rPr>
          <w:rFonts w:ascii="Times New Roman" w:hAnsi="Times New Roman" w:cs="Times New Roman"/>
        </w:rPr>
        <w:t>Место нахождения:</w:t>
      </w:r>
      <w:r>
        <w:rPr>
          <w:rFonts w:ascii="Times New Roman" w:hAnsi="Times New Roman" w:cs="Times New Roman"/>
        </w:rPr>
        <w:t xml:space="preserve"> _________________________________________________ </w:t>
      </w:r>
    </w:p>
    <w:p w:rsidR="008D0EB4" w:rsidRDefault="008D0EB4" w:rsidP="008D0EB4">
      <w:pPr>
        <w:pStyle w:val="3"/>
        <w:shd w:val="clear" w:color="auto" w:fill="auto"/>
        <w:spacing w:before="0" w:after="0" w:line="312" w:lineRule="exact"/>
        <w:ind w:right="20" w:firstLine="0"/>
        <w:rPr>
          <w:rFonts w:ascii="Times New Roman" w:hAnsi="Times New Roman" w:cs="Times New Roman"/>
        </w:rPr>
      </w:pPr>
      <w:r w:rsidRPr="005F4EBE">
        <w:rPr>
          <w:rFonts w:ascii="Times New Roman" w:hAnsi="Times New Roman" w:cs="Times New Roman"/>
        </w:rPr>
        <w:t>Контактный телефон:</w:t>
      </w:r>
      <w:r>
        <w:rPr>
          <w:rFonts w:ascii="Times New Roman" w:hAnsi="Times New Roman" w:cs="Times New Roman"/>
        </w:rPr>
        <w:t xml:space="preserve"> _____________ </w:t>
      </w:r>
      <w:r w:rsidRPr="005F4EBE">
        <w:rPr>
          <w:rFonts w:ascii="Times New Roman" w:hAnsi="Times New Roman" w:cs="Times New Roman"/>
        </w:rPr>
        <w:t>Электронная почта:</w:t>
      </w:r>
      <w:r>
        <w:rPr>
          <w:rFonts w:ascii="Times New Roman" w:hAnsi="Times New Roman" w:cs="Times New Roman"/>
        </w:rPr>
        <w:t xml:space="preserve"> ________________</w:t>
      </w:r>
    </w:p>
    <w:p w:rsidR="008D0EB4" w:rsidRDefault="008D0EB4" w:rsidP="008D0EB4">
      <w:pPr>
        <w:pStyle w:val="3"/>
        <w:shd w:val="clear" w:color="auto" w:fill="auto"/>
        <w:spacing w:before="0" w:after="0" w:line="312" w:lineRule="exact"/>
        <w:ind w:right="20" w:firstLine="0"/>
        <w:rPr>
          <w:rFonts w:ascii="Times New Roman" w:hAnsi="Times New Roman" w:cs="Times New Roman"/>
        </w:rPr>
      </w:pPr>
      <w:r w:rsidRPr="005F4EBE">
        <w:rPr>
          <w:rFonts w:ascii="Times New Roman" w:hAnsi="Times New Roman" w:cs="Times New Roman"/>
        </w:rPr>
        <w:t>ИНН:</w:t>
      </w:r>
      <w:r>
        <w:rPr>
          <w:rFonts w:ascii="Times New Roman" w:hAnsi="Times New Roman" w:cs="Times New Roman"/>
        </w:rPr>
        <w:t xml:space="preserve"> _____________________ </w:t>
      </w:r>
      <w:r w:rsidRPr="005F4EBE">
        <w:rPr>
          <w:rFonts w:ascii="Times New Roman" w:hAnsi="Times New Roman" w:cs="Times New Roman"/>
        </w:rPr>
        <w:t>ОГРН/ОГРНИП:</w:t>
      </w:r>
      <w:r>
        <w:rPr>
          <w:rFonts w:ascii="Times New Roman" w:hAnsi="Times New Roman" w:cs="Times New Roman"/>
        </w:rPr>
        <w:t xml:space="preserve"> ________________________</w:t>
      </w:r>
    </w:p>
    <w:p w:rsidR="008D0EB4" w:rsidRPr="00A143B0" w:rsidRDefault="008D0EB4" w:rsidP="008D0EB4">
      <w:pPr>
        <w:pStyle w:val="3"/>
        <w:shd w:val="clear" w:color="auto" w:fill="auto"/>
        <w:spacing w:before="0" w:after="0" w:line="312" w:lineRule="exact"/>
        <w:ind w:firstLine="0"/>
        <w:jc w:val="both"/>
        <w:rPr>
          <w:rFonts w:ascii="Times New Roman" w:hAnsi="Times New Roman" w:cs="Times New Roman"/>
        </w:rPr>
      </w:pPr>
      <w:r w:rsidRPr="00A143B0">
        <w:rPr>
          <w:rFonts w:ascii="Times New Roman" w:hAnsi="Times New Roman" w:cs="Times New Roman"/>
        </w:rPr>
        <w:t>извещает о своем желании принять участие в аукционе на право размещения</w:t>
      </w:r>
      <w:r>
        <w:rPr>
          <w:rFonts w:ascii="Times New Roman" w:hAnsi="Times New Roman" w:cs="Times New Roman"/>
        </w:rPr>
        <w:t xml:space="preserve"> </w:t>
      </w:r>
      <w:r w:rsidRPr="00A143B0">
        <w:rPr>
          <w:rFonts w:ascii="Times New Roman" w:hAnsi="Times New Roman" w:cs="Times New Roman"/>
        </w:rPr>
        <w:t>нестационарного торгового объекта, указанного в лоте №</w:t>
      </w:r>
      <w:r>
        <w:rPr>
          <w:rFonts w:ascii="Times New Roman" w:hAnsi="Times New Roman" w:cs="Times New Roman"/>
        </w:rPr>
        <w:t xml:space="preserve"> ___, </w:t>
      </w:r>
      <w:r w:rsidRPr="00A143B0">
        <w:rPr>
          <w:rFonts w:ascii="Times New Roman" w:hAnsi="Times New Roman" w:cs="Times New Roman"/>
        </w:rPr>
        <w:t>который</w:t>
      </w:r>
      <w:r>
        <w:rPr>
          <w:rFonts w:ascii="Times New Roman" w:hAnsi="Times New Roman" w:cs="Times New Roman"/>
        </w:rPr>
        <w:t xml:space="preserve"> </w:t>
      </w:r>
      <w:r w:rsidRPr="00A143B0">
        <w:rPr>
          <w:rFonts w:ascii="Times New Roman" w:hAnsi="Times New Roman" w:cs="Times New Roman"/>
        </w:rPr>
        <w:t>состоится «</w:t>
      </w:r>
      <w:r w:rsidRPr="00A143B0">
        <w:rPr>
          <w:rFonts w:ascii="Times New Roman" w:hAnsi="Times New Roman" w:cs="Times New Roman"/>
        </w:rPr>
        <w:tab/>
      </w:r>
      <w:r>
        <w:rPr>
          <w:rFonts w:ascii="Times New Roman" w:hAnsi="Times New Roman" w:cs="Times New Roman"/>
        </w:rPr>
        <w:t>___</w:t>
      </w:r>
      <w:r w:rsidRPr="00A143B0">
        <w:rPr>
          <w:rFonts w:ascii="Times New Roman" w:hAnsi="Times New Roman" w:cs="Times New Roman"/>
        </w:rPr>
        <w:t>»</w:t>
      </w:r>
      <w:r>
        <w:rPr>
          <w:rFonts w:ascii="Times New Roman" w:hAnsi="Times New Roman" w:cs="Times New Roman"/>
        </w:rPr>
        <w:t xml:space="preserve"> __________</w:t>
      </w:r>
      <w:r>
        <w:rPr>
          <w:rFonts w:ascii="Times New Roman" w:hAnsi="Times New Roman" w:cs="Times New Roman"/>
        </w:rPr>
        <w:tab/>
        <w:t>20__</w:t>
      </w:r>
      <w:r w:rsidRPr="00A143B0">
        <w:rPr>
          <w:rFonts w:ascii="Times New Roman" w:hAnsi="Times New Roman" w:cs="Times New Roman"/>
        </w:rPr>
        <w:t xml:space="preserve"> года в  </w:t>
      </w:r>
      <w:r>
        <w:rPr>
          <w:rFonts w:ascii="Times New Roman" w:hAnsi="Times New Roman" w:cs="Times New Roman"/>
        </w:rPr>
        <w:t>___часов</w:t>
      </w:r>
      <w:r w:rsidRPr="00A143B0">
        <w:rPr>
          <w:rFonts w:ascii="Times New Roman" w:hAnsi="Times New Roman" w:cs="Times New Roman"/>
        </w:rPr>
        <w:t xml:space="preserve"> </w:t>
      </w:r>
      <w:r>
        <w:rPr>
          <w:rFonts w:ascii="Times New Roman" w:hAnsi="Times New Roman" w:cs="Times New Roman"/>
        </w:rPr>
        <w:t>___минут</w:t>
      </w:r>
      <w:r w:rsidRPr="00A143B0">
        <w:rPr>
          <w:rFonts w:ascii="Times New Roman" w:hAnsi="Times New Roman" w:cs="Times New Roman"/>
        </w:rPr>
        <w:t>, на условиях,</w:t>
      </w:r>
      <w:r>
        <w:rPr>
          <w:rFonts w:ascii="Times New Roman" w:hAnsi="Times New Roman" w:cs="Times New Roman"/>
        </w:rPr>
        <w:t xml:space="preserve"> </w:t>
      </w:r>
      <w:r w:rsidRPr="00A143B0">
        <w:rPr>
          <w:rFonts w:ascii="Times New Roman" w:hAnsi="Times New Roman" w:cs="Times New Roman"/>
        </w:rPr>
        <w:t xml:space="preserve">указанных в Извещении о </w:t>
      </w:r>
      <w:r>
        <w:rPr>
          <w:rFonts w:ascii="Times New Roman" w:hAnsi="Times New Roman" w:cs="Times New Roman"/>
        </w:rPr>
        <w:t xml:space="preserve">проведении открытого аукциона и </w:t>
      </w:r>
      <w:r w:rsidRPr="00A143B0">
        <w:rPr>
          <w:rFonts w:ascii="Times New Roman" w:hAnsi="Times New Roman" w:cs="Times New Roman"/>
        </w:rPr>
        <w:t>опубликованных</w:t>
      </w:r>
      <w:r>
        <w:rPr>
          <w:rFonts w:ascii="Times New Roman" w:hAnsi="Times New Roman" w:cs="Times New Roman"/>
        </w:rPr>
        <w:t xml:space="preserve"> </w:t>
      </w:r>
      <w:proofErr w:type="gramStart"/>
      <w:r w:rsidRPr="00A143B0">
        <w:rPr>
          <w:rFonts w:ascii="Times New Roman" w:hAnsi="Times New Roman" w:cs="Times New Roman"/>
        </w:rPr>
        <w:t>в</w:t>
      </w:r>
      <w:proofErr w:type="gramEnd"/>
      <w:r>
        <w:rPr>
          <w:rFonts w:ascii="Times New Roman" w:hAnsi="Times New Roman" w:cs="Times New Roman"/>
        </w:rPr>
        <w:t>______________________________________________</w:t>
      </w:r>
      <w:r w:rsidRPr="00A143B0">
        <w:rPr>
          <w:rFonts w:ascii="Times New Roman" w:hAnsi="Times New Roman" w:cs="Times New Roman"/>
        </w:rPr>
        <w:tab/>
        <w:t>.</w:t>
      </w:r>
    </w:p>
    <w:p w:rsidR="008D0EB4" w:rsidRPr="00A143B0" w:rsidRDefault="008D0EB4" w:rsidP="008D0EB4">
      <w:pPr>
        <w:pStyle w:val="3"/>
        <w:shd w:val="clear" w:color="auto" w:fill="auto"/>
        <w:tabs>
          <w:tab w:val="right" w:leader="underscore" w:pos="6898"/>
          <w:tab w:val="left" w:pos="7131"/>
        </w:tabs>
        <w:spacing w:before="0" w:after="0" w:line="312" w:lineRule="exact"/>
        <w:ind w:firstLine="0"/>
        <w:jc w:val="both"/>
        <w:rPr>
          <w:rFonts w:ascii="Times New Roman" w:hAnsi="Times New Roman" w:cs="Times New Roman"/>
        </w:rPr>
      </w:pPr>
      <w:r w:rsidRPr="00A143B0">
        <w:rPr>
          <w:rFonts w:ascii="Times New Roman" w:hAnsi="Times New Roman" w:cs="Times New Roman"/>
        </w:rPr>
        <w:t xml:space="preserve">Заявитель </w:t>
      </w:r>
      <w:r>
        <w:rPr>
          <w:rFonts w:ascii="Times New Roman" w:hAnsi="Times New Roman" w:cs="Times New Roman"/>
        </w:rPr>
        <w:t xml:space="preserve">_____________________________ </w:t>
      </w:r>
      <w:r w:rsidRPr="00A143B0">
        <w:rPr>
          <w:rFonts w:ascii="Times New Roman" w:hAnsi="Times New Roman" w:cs="Times New Roman"/>
        </w:rPr>
        <w:t>принимает</w:t>
      </w:r>
      <w:r>
        <w:rPr>
          <w:rFonts w:ascii="Times New Roman" w:hAnsi="Times New Roman" w:cs="Times New Roman"/>
        </w:rPr>
        <w:t xml:space="preserve"> на себя </w:t>
      </w:r>
      <w:r w:rsidRPr="00A143B0">
        <w:rPr>
          <w:rFonts w:ascii="Times New Roman" w:hAnsi="Times New Roman" w:cs="Times New Roman"/>
        </w:rPr>
        <w:t>обязательства</w:t>
      </w:r>
    </w:p>
    <w:p w:rsidR="008D0EB4" w:rsidRPr="005F4EBE" w:rsidRDefault="008D0EB4" w:rsidP="008D0EB4">
      <w:pPr>
        <w:pStyle w:val="50"/>
        <w:shd w:val="clear" w:color="auto" w:fill="auto"/>
        <w:spacing w:before="0" w:after="0" w:line="307" w:lineRule="exact"/>
        <w:ind w:left="1418" w:firstLine="709"/>
        <w:rPr>
          <w:rFonts w:ascii="Times New Roman" w:hAnsi="Times New Roman" w:cs="Times New Roman"/>
          <w:i/>
          <w:sz w:val="20"/>
          <w:szCs w:val="22"/>
        </w:rPr>
      </w:pPr>
      <w:r w:rsidRPr="005F4EBE">
        <w:rPr>
          <w:rFonts w:ascii="Times New Roman" w:hAnsi="Times New Roman" w:cs="Times New Roman"/>
          <w:i/>
          <w:sz w:val="20"/>
          <w:szCs w:val="22"/>
        </w:rPr>
        <w:t>(наименование заявителя)</w:t>
      </w:r>
    </w:p>
    <w:p w:rsidR="008D0EB4" w:rsidRPr="00A143B0" w:rsidRDefault="008D0EB4" w:rsidP="008D0EB4">
      <w:pPr>
        <w:pStyle w:val="3"/>
        <w:shd w:val="clear" w:color="auto" w:fill="auto"/>
        <w:tabs>
          <w:tab w:val="left" w:leader="underscore" w:pos="5924"/>
        </w:tabs>
        <w:spacing w:before="0" w:after="0" w:line="307" w:lineRule="exact"/>
        <w:ind w:left="20" w:right="20" w:firstLine="0"/>
        <w:jc w:val="both"/>
        <w:rPr>
          <w:rFonts w:ascii="Times New Roman" w:hAnsi="Times New Roman" w:cs="Times New Roman"/>
        </w:rPr>
      </w:pPr>
      <w:proofErr w:type="gramStart"/>
      <w:r w:rsidRPr="00A143B0">
        <w:rPr>
          <w:rFonts w:ascii="Times New Roman" w:hAnsi="Times New Roman" w:cs="Times New Roman"/>
        </w:rPr>
        <w:t>по безусловному выполнению правил участия в аукционе в соответствии с условиями аукциона на право</w:t>
      </w:r>
      <w:proofErr w:type="gramEnd"/>
      <w:r w:rsidRPr="00A143B0">
        <w:rPr>
          <w:rFonts w:ascii="Times New Roman" w:hAnsi="Times New Roman" w:cs="Times New Roman"/>
        </w:rPr>
        <w:t xml:space="preserve"> размещения нестационарного торгового объекта</w:t>
      </w:r>
      <w:r>
        <w:rPr>
          <w:rFonts w:ascii="Times New Roman" w:hAnsi="Times New Roman" w:cs="Times New Roman"/>
        </w:rPr>
        <w:t>.</w:t>
      </w:r>
      <w:r w:rsidRPr="00A143B0">
        <w:rPr>
          <w:rFonts w:ascii="Times New Roman" w:hAnsi="Times New Roman" w:cs="Times New Roman"/>
        </w:rPr>
        <w:t xml:space="preserve"> Заявитель</w:t>
      </w:r>
      <w:r>
        <w:rPr>
          <w:rFonts w:ascii="Times New Roman" w:hAnsi="Times New Roman" w:cs="Times New Roman"/>
        </w:rPr>
        <w:t xml:space="preserve">_______________________________ </w:t>
      </w:r>
      <w:r w:rsidRPr="00A143B0">
        <w:rPr>
          <w:rFonts w:ascii="Times New Roman" w:hAnsi="Times New Roman" w:cs="Times New Roman"/>
        </w:rPr>
        <w:t xml:space="preserve">в случае признания </w:t>
      </w:r>
    </w:p>
    <w:p w:rsidR="008D0EB4" w:rsidRPr="005F4EBE" w:rsidRDefault="008D0EB4" w:rsidP="008D0EB4">
      <w:pPr>
        <w:pStyle w:val="50"/>
        <w:shd w:val="clear" w:color="auto" w:fill="auto"/>
        <w:spacing w:before="0" w:after="0" w:line="180" w:lineRule="exact"/>
        <w:ind w:left="2180"/>
        <w:rPr>
          <w:rFonts w:ascii="Times New Roman" w:hAnsi="Times New Roman" w:cs="Times New Roman"/>
          <w:i/>
          <w:sz w:val="20"/>
          <w:szCs w:val="22"/>
        </w:rPr>
      </w:pPr>
      <w:r w:rsidRPr="005F4EBE">
        <w:rPr>
          <w:rFonts w:ascii="Times New Roman" w:hAnsi="Times New Roman" w:cs="Times New Roman"/>
          <w:i/>
          <w:sz w:val="20"/>
          <w:szCs w:val="22"/>
        </w:rPr>
        <w:t xml:space="preserve">              </w:t>
      </w:r>
      <w:r>
        <w:rPr>
          <w:rFonts w:ascii="Times New Roman" w:hAnsi="Times New Roman" w:cs="Times New Roman"/>
          <w:i/>
          <w:sz w:val="20"/>
          <w:szCs w:val="22"/>
        </w:rPr>
        <w:t xml:space="preserve">          </w:t>
      </w:r>
      <w:r w:rsidRPr="005F4EBE">
        <w:rPr>
          <w:rFonts w:ascii="Times New Roman" w:hAnsi="Times New Roman" w:cs="Times New Roman"/>
          <w:i/>
          <w:sz w:val="20"/>
          <w:szCs w:val="22"/>
        </w:rPr>
        <w:t>(наименование заявителя)</w:t>
      </w:r>
    </w:p>
    <w:p w:rsidR="008D0EB4" w:rsidRPr="00A143B0" w:rsidRDefault="008D0EB4" w:rsidP="008D0EB4">
      <w:pPr>
        <w:pStyle w:val="3"/>
        <w:shd w:val="clear" w:color="auto" w:fill="auto"/>
        <w:spacing w:before="0" w:after="0" w:line="312" w:lineRule="exact"/>
        <w:ind w:right="20" w:firstLine="0"/>
        <w:jc w:val="both"/>
        <w:rPr>
          <w:rFonts w:ascii="Times New Roman" w:hAnsi="Times New Roman" w:cs="Times New Roman"/>
        </w:rPr>
      </w:pPr>
      <w:r w:rsidRPr="00A143B0">
        <w:rPr>
          <w:rFonts w:ascii="Times New Roman" w:hAnsi="Times New Roman" w:cs="Times New Roman"/>
        </w:rPr>
        <w:t xml:space="preserve">победителем аукциона обязуется подписать и передать организатору договор на размещение нестационарного торгового объекта </w:t>
      </w:r>
      <w:r>
        <w:rPr>
          <w:rFonts w:ascii="Times New Roman" w:hAnsi="Times New Roman" w:cs="Times New Roman"/>
        </w:rPr>
        <w:t xml:space="preserve">(далее – НТО) </w:t>
      </w:r>
      <w:r w:rsidRPr="00A143B0">
        <w:rPr>
          <w:rFonts w:ascii="Times New Roman" w:hAnsi="Times New Roman" w:cs="Times New Roman"/>
        </w:rPr>
        <w:t>в установленные Извещением об открытом аукционе сроки;</w:t>
      </w:r>
    </w:p>
    <w:p w:rsidR="008D0EB4" w:rsidRDefault="008D0EB4" w:rsidP="008D0EB4">
      <w:pPr>
        <w:pStyle w:val="3"/>
        <w:shd w:val="clear" w:color="auto" w:fill="auto"/>
        <w:spacing w:before="0" w:after="0" w:line="312" w:lineRule="exact"/>
        <w:ind w:left="20" w:right="20" w:firstLine="0"/>
        <w:jc w:val="both"/>
        <w:rPr>
          <w:rFonts w:ascii="Times New Roman" w:hAnsi="Times New Roman" w:cs="Times New Roman"/>
        </w:rPr>
      </w:pPr>
      <w:r w:rsidRPr="00A143B0">
        <w:rPr>
          <w:rFonts w:ascii="Times New Roman" w:hAnsi="Times New Roman" w:cs="Times New Roman"/>
        </w:rPr>
        <w:t>в случае признания единственным участником аукциона обязуется заключить договор по начальной (минимал</w:t>
      </w:r>
      <w:r>
        <w:rPr>
          <w:rFonts w:ascii="Times New Roman" w:hAnsi="Times New Roman" w:cs="Times New Roman"/>
        </w:rPr>
        <w:t>ьной) цене договора (цене лота);</w:t>
      </w:r>
    </w:p>
    <w:p w:rsidR="008D0EB4" w:rsidRPr="00A143B0" w:rsidRDefault="008D0EB4" w:rsidP="008D0EB4">
      <w:pPr>
        <w:pStyle w:val="3"/>
        <w:shd w:val="clear" w:color="auto" w:fill="auto"/>
        <w:spacing w:before="0" w:after="0" w:line="312" w:lineRule="exact"/>
        <w:ind w:right="20" w:firstLine="0"/>
        <w:jc w:val="both"/>
        <w:rPr>
          <w:rFonts w:ascii="Times New Roman" w:hAnsi="Times New Roman" w:cs="Times New Roman"/>
        </w:rPr>
      </w:pPr>
      <w:r>
        <w:rPr>
          <w:rFonts w:ascii="Times New Roman" w:hAnsi="Times New Roman" w:cs="Times New Roman"/>
        </w:rPr>
        <w:t xml:space="preserve">в случае признания победителя аукциона уклонившимся от заключения договора, обязуется </w:t>
      </w:r>
      <w:r w:rsidRPr="00A143B0">
        <w:rPr>
          <w:rFonts w:ascii="Times New Roman" w:hAnsi="Times New Roman" w:cs="Times New Roman"/>
        </w:rPr>
        <w:t xml:space="preserve">подписать и передать организатору договор на размещение </w:t>
      </w:r>
      <w:r>
        <w:rPr>
          <w:rFonts w:ascii="Times New Roman" w:hAnsi="Times New Roman" w:cs="Times New Roman"/>
        </w:rPr>
        <w:t>НТО</w:t>
      </w:r>
      <w:r w:rsidRPr="00A143B0">
        <w:rPr>
          <w:rFonts w:ascii="Times New Roman" w:hAnsi="Times New Roman" w:cs="Times New Roman"/>
        </w:rPr>
        <w:t xml:space="preserve"> в установленные </w:t>
      </w:r>
      <w:r>
        <w:rPr>
          <w:rFonts w:ascii="Times New Roman" w:hAnsi="Times New Roman" w:cs="Times New Roman"/>
        </w:rPr>
        <w:t>сроки при предложении наилучших условий среди прочих участников аукциона.</w:t>
      </w:r>
    </w:p>
    <w:p w:rsidR="008D0EB4" w:rsidRPr="0063400D" w:rsidRDefault="008D0EB4" w:rsidP="008D0EB4">
      <w:pPr>
        <w:pStyle w:val="3"/>
        <w:shd w:val="clear" w:color="auto" w:fill="auto"/>
        <w:spacing w:before="0" w:after="200" w:line="280" w:lineRule="exact"/>
        <w:ind w:firstLine="0"/>
        <w:jc w:val="both"/>
        <w:rPr>
          <w:rFonts w:ascii="Times New Roman" w:hAnsi="Times New Roman" w:cs="Times New Roman"/>
        </w:rPr>
      </w:pPr>
      <w:r w:rsidRPr="0063400D">
        <w:rPr>
          <w:rFonts w:ascii="Times New Roman" w:hAnsi="Times New Roman" w:cs="Times New Roman"/>
          <w:b/>
        </w:rPr>
        <w:t>Перечень прилагаемых документов:</w:t>
      </w:r>
      <w:r>
        <w:rPr>
          <w:rFonts w:ascii="Times New Roman" w:hAnsi="Times New Roman" w:cs="Times New Roman"/>
          <w:b/>
        </w:rPr>
        <w:t xml:space="preserve"> </w:t>
      </w:r>
      <w:r w:rsidRPr="0063400D">
        <w:rPr>
          <w:rFonts w:ascii="Times New Roman" w:hAnsi="Times New Roman" w:cs="Times New Roman"/>
        </w:rPr>
        <w:t>____________</w:t>
      </w:r>
      <w:r>
        <w:rPr>
          <w:rFonts w:ascii="Times New Roman" w:hAnsi="Times New Roman" w:cs="Times New Roman"/>
        </w:rPr>
        <w:t>__</w:t>
      </w:r>
      <w:r w:rsidRPr="0063400D">
        <w:rPr>
          <w:rFonts w:ascii="Times New Roman" w:hAnsi="Times New Roman" w:cs="Times New Roman"/>
        </w:rPr>
        <w:t>_____________</w:t>
      </w:r>
      <w:r>
        <w:rPr>
          <w:rFonts w:ascii="Times New Roman" w:hAnsi="Times New Roman" w:cs="Times New Roman"/>
        </w:rPr>
        <w:t>_____</w:t>
      </w:r>
    </w:p>
    <w:p w:rsidR="008D0EB4" w:rsidRDefault="008D0EB4" w:rsidP="008D0EB4">
      <w:pPr>
        <w:pStyle w:val="3"/>
        <w:shd w:val="clear" w:color="auto" w:fill="auto"/>
        <w:spacing w:before="0" w:after="200" w:line="280" w:lineRule="exact"/>
        <w:ind w:firstLine="0"/>
        <w:jc w:val="both"/>
        <w:rPr>
          <w:rFonts w:ascii="Times New Roman" w:hAnsi="Times New Roman" w:cs="Times New Roman"/>
        </w:rPr>
      </w:pPr>
      <w:r>
        <w:rPr>
          <w:rFonts w:ascii="Times New Roman" w:hAnsi="Times New Roman" w:cs="Times New Roman"/>
        </w:rPr>
        <w:t>_________________________________________________________________</w:t>
      </w:r>
    </w:p>
    <w:p w:rsidR="00586EF2" w:rsidRPr="00511A86" w:rsidRDefault="00586EF2" w:rsidP="00B87C7A">
      <w:pPr>
        <w:jc w:val="both"/>
        <w:rPr>
          <w:rFonts w:ascii="Times New Roman" w:hAnsi="Times New Roman" w:cs="Times New Roman"/>
          <w:b/>
        </w:rPr>
      </w:pPr>
      <w:r w:rsidRPr="00511A86">
        <w:rPr>
          <w:rFonts w:ascii="Times New Roman" w:hAnsi="Times New Roman" w:cs="Times New Roman"/>
          <w:b/>
        </w:rPr>
        <w:t>Руководитель организации</w:t>
      </w:r>
    </w:p>
    <w:p w:rsidR="00586EF2" w:rsidRDefault="00586EF2" w:rsidP="00B87C7A">
      <w:pPr>
        <w:jc w:val="both"/>
        <w:rPr>
          <w:rFonts w:ascii="Times New Roman" w:hAnsi="Times New Roman" w:cs="Times New Roman"/>
        </w:rPr>
      </w:pPr>
      <w:r w:rsidRPr="00511A86">
        <w:rPr>
          <w:rFonts w:ascii="Times New Roman" w:hAnsi="Times New Roman" w:cs="Times New Roman"/>
          <w:b/>
        </w:rPr>
        <w:t>(Индивидуальный предприниматель)</w:t>
      </w:r>
      <w:r w:rsidRPr="00511A86">
        <w:rPr>
          <w:rFonts w:ascii="Times New Roman" w:hAnsi="Times New Roman" w:cs="Times New Roman"/>
          <w:b/>
        </w:rPr>
        <w:tab/>
      </w:r>
      <w:r w:rsidR="00B87C7A">
        <w:rPr>
          <w:rFonts w:ascii="Times New Roman" w:hAnsi="Times New Roman" w:cs="Times New Roman"/>
          <w:b/>
        </w:rPr>
        <w:t xml:space="preserve">           </w:t>
      </w:r>
      <w:r>
        <w:rPr>
          <w:rFonts w:ascii="Times New Roman" w:hAnsi="Times New Roman" w:cs="Times New Roman"/>
        </w:rPr>
        <w:t xml:space="preserve"> _______________</w:t>
      </w:r>
      <w:r>
        <w:rPr>
          <w:rFonts w:ascii="Times New Roman" w:hAnsi="Times New Roman" w:cs="Times New Roman"/>
        </w:rPr>
        <w:tab/>
        <w:t xml:space="preserve">       _______________</w:t>
      </w:r>
    </w:p>
    <w:p w:rsidR="00586EF2" w:rsidRPr="00511A86" w:rsidRDefault="00586EF2" w:rsidP="00586EF2">
      <w:pPr>
        <w:ind w:left="360"/>
        <w:jc w:val="both"/>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11A86">
        <w:rPr>
          <w:rFonts w:ascii="Times New Roman" w:hAnsi="Times New Roman" w:cs="Times New Roman"/>
          <w:i/>
          <w:sz w:val="20"/>
        </w:rPr>
        <w:t>(подпись)</w:t>
      </w:r>
      <w:r w:rsidRPr="00511A86">
        <w:rPr>
          <w:rFonts w:ascii="Times New Roman" w:hAnsi="Times New Roman" w:cs="Times New Roman"/>
          <w:i/>
          <w:sz w:val="20"/>
        </w:rPr>
        <w:tab/>
      </w:r>
      <w:r w:rsidRPr="00511A86">
        <w:rPr>
          <w:rFonts w:ascii="Times New Roman" w:hAnsi="Times New Roman" w:cs="Times New Roman"/>
          <w:i/>
          <w:sz w:val="20"/>
        </w:rPr>
        <w:tab/>
      </w:r>
      <w:r>
        <w:rPr>
          <w:rFonts w:ascii="Times New Roman" w:hAnsi="Times New Roman" w:cs="Times New Roman"/>
          <w:i/>
          <w:sz w:val="20"/>
        </w:rPr>
        <w:t xml:space="preserve">                    </w:t>
      </w:r>
      <w:r w:rsidRPr="00511A86">
        <w:rPr>
          <w:rFonts w:ascii="Times New Roman" w:hAnsi="Times New Roman" w:cs="Times New Roman"/>
          <w:i/>
          <w:sz w:val="20"/>
        </w:rPr>
        <w:t>(ФИО)</w:t>
      </w:r>
    </w:p>
    <w:p w:rsidR="00586EF2" w:rsidRDefault="00586EF2" w:rsidP="00586EF2">
      <w:pPr>
        <w:pStyle w:val="3"/>
        <w:shd w:val="clear" w:color="auto" w:fill="auto"/>
        <w:spacing w:before="0" w:after="0" w:line="312" w:lineRule="exact"/>
        <w:ind w:right="20" w:firstLine="0"/>
        <w:jc w:val="both"/>
        <w:rPr>
          <w:rFonts w:ascii="Times New Roman" w:hAnsi="Times New Roman" w:cs="Times New Roman"/>
          <w:sz w:val="24"/>
        </w:rPr>
      </w:pPr>
      <w:r>
        <w:rPr>
          <w:rFonts w:ascii="Times New Roman" w:hAnsi="Times New Roman" w:cs="Times New Roman"/>
          <w:sz w:val="24"/>
        </w:rPr>
        <w:t>Дата: ___________</w:t>
      </w:r>
      <w:r w:rsidR="00410B97">
        <w:rPr>
          <w:rFonts w:ascii="Times New Roman" w:hAnsi="Times New Roman" w:cs="Times New Roman"/>
          <w:sz w:val="24"/>
        </w:rPr>
        <w:t xml:space="preserve">         </w:t>
      </w:r>
    </w:p>
    <w:p w:rsidR="00410B97" w:rsidRPr="00E678B4" w:rsidRDefault="00586EF2" w:rsidP="00410B97">
      <w:pPr>
        <w:pStyle w:val="3"/>
        <w:shd w:val="clear" w:color="auto" w:fill="auto"/>
        <w:spacing w:before="0" w:after="0" w:line="312" w:lineRule="exact"/>
        <w:ind w:left="2836" w:right="20" w:firstLine="709"/>
        <w:jc w:val="both"/>
        <w:rPr>
          <w:rFonts w:ascii="Times New Roman" w:hAnsi="Times New Roman" w:cs="Times New Roman"/>
          <w:sz w:val="24"/>
        </w:rPr>
      </w:pPr>
      <w:r>
        <w:rPr>
          <w:rFonts w:ascii="Times New Roman" w:hAnsi="Times New Roman" w:cs="Times New Roman"/>
          <w:sz w:val="24"/>
        </w:rPr>
        <w:lastRenderedPageBreak/>
        <w:t xml:space="preserve">          </w:t>
      </w:r>
      <w:r w:rsidR="00410B97" w:rsidRPr="00E678B4">
        <w:rPr>
          <w:rFonts w:ascii="Times New Roman" w:hAnsi="Times New Roman" w:cs="Times New Roman"/>
          <w:sz w:val="24"/>
        </w:rPr>
        <w:t xml:space="preserve">Приложение </w:t>
      </w:r>
      <w:r w:rsidR="00410B97">
        <w:rPr>
          <w:rFonts w:ascii="Times New Roman" w:hAnsi="Times New Roman" w:cs="Times New Roman"/>
          <w:sz w:val="24"/>
        </w:rPr>
        <w:t>№ 2</w:t>
      </w:r>
    </w:p>
    <w:p w:rsidR="00410B97" w:rsidRPr="00E678B4" w:rsidRDefault="00410B97" w:rsidP="00410B97">
      <w:pPr>
        <w:pStyle w:val="3"/>
        <w:shd w:val="clear" w:color="auto" w:fill="auto"/>
        <w:spacing w:before="0" w:after="0" w:line="307" w:lineRule="exact"/>
        <w:ind w:left="4111" w:right="-71" w:firstLine="0"/>
        <w:jc w:val="both"/>
        <w:rPr>
          <w:rFonts w:ascii="Times New Roman" w:hAnsi="Times New Roman" w:cs="Times New Roman"/>
          <w:sz w:val="24"/>
        </w:rPr>
      </w:pPr>
      <w:r w:rsidRPr="00E678B4">
        <w:rPr>
          <w:rFonts w:ascii="Times New Roman" w:hAnsi="Times New Roman" w:cs="Times New Roman"/>
          <w:sz w:val="24"/>
        </w:rPr>
        <w:t xml:space="preserve">к Извещению </w:t>
      </w:r>
      <w:r>
        <w:rPr>
          <w:rFonts w:ascii="Times New Roman" w:hAnsi="Times New Roman" w:cs="Times New Roman"/>
          <w:sz w:val="24"/>
        </w:rPr>
        <w:t xml:space="preserve">о проведении </w:t>
      </w:r>
      <w:r w:rsidRPr="00E678B4">
        <w:rPr>
          <w:rFonts w:ascii="Times New Roman" w:hAnsi="Times New Roman" w:cs="Times New Roman"/>
          <w:sz w:val="24"/>
        </w:rPr>
        <w:t xml:space="preserve">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sz w:val="24"/>
        </w:rPr>
        <w:t>городского округа</w:t>
      </w:r>
    </w:p>
    <w:p w:rsidR="00410B97" w:rsidRDefault="00410B97" w:rsidP="00410B97"/>
    <w:p w:rsidR="00410B97" w:rsidRDefault="00410B97" w:rsidP="00410B97">
      <w:pPr>
        <w:jc w:val="center"/>
        <w:rPr>
          <w:rFonts w:ascii="Times New Roman" w:hAnsi="Times New Roman" w:cs="Times New Roman"/>
          <w:b/>
          <w:sz w:val="28"/>
        </w:rPr>
      </w:pPr>
      <w:r>
        <w:rPr>
          <w:rFonts w:ascii="Times New Roman" w:hAnsi="Times New Roman" w:cs="Times New Roman"/>
          <w:b/>
          <w:sz w:val="28"/>
        </w:rPr>
        <w:t>ДЕКЛАРАЦИЯ</w:t>
      </w:r>
    </w:p>
    <w:p w:rsidR="00410B97" w:rsidRDefault="00410B97" w:rsidP="00410B97">
      <w:pPr>
        <w:jc w:val="both"/>
        <w:rPr>
          <w:rFonts w:ascii="Times New Roman" w:hAnsi="Times New Roman" w:cs="Times New Roman"/>
        </w:rPr>
      </w:pPr>
      <w:proofErr w:type="gramStart"/>
      <w:r w:rsidRPr="00511A86">
        <w:rPr>
          <w:rFonts w:ascii="Times New Roman" w:hAnsi="Times New Roman" w:cs="Times New Roman"/>
        </w:rPr>
        <w:t>о соответствии заявителя на участие в открытом аукционе на заключение договора на размещение</w:t>
      </w:r>
      <w:proofErr w:type="gramEnd"/>
      <w:r w:rsidRPr="00511A86">
        <w:rPr>
          <w:rFonts w:ascii="Times New Roman" w:hAnsi="Times New Roman" w:cs="Times New Roman"/>
        </w:rPr>
        <w:t xml:space="preserve"> и эксплуатацию нестационарных торговых объектов на </w:t>
      </w:r>
      <w:r w:rsidR="00375E2F">
        <w:rPr>
          <w:rFonts w:ascii="Times New Roman" w:hAnsi="Times New Roman" w:cs="Times New Roman"/>
        </w:rPr>
        <w:t xml:space="preserve">территории </w:t>
      </w:r>
      <w:r w:rsidRPr="00511A86">
        <w:rPr>
          <w:rFonts w:ascii="Times New Roman" w:hAnsi="Times New Roman" w:cs="Times New Roman"/>
        </w:rPr>
        <w:t xml:space="preserve">Раменского </w:t>
      </w:r>
      <w:r w:rsidR="00E84DE4">
        <w:rPr>
          <w:rFonts w:ascii="Times New Roman" w:hAnsi="Times New Roman" w:cs="Times New Roman"/>
        </w:rPr>
        <w:t>городского округа</w:t>
      </w:r>
      <w:r w:rsidRPr="00511A86">
        <w:rPr>
          <w:rFonts w:ascii="Times New Roman" w:hAnsi="Times New Roman" w:cs="Times New Roman"/>
        </w:rPr>
        <w:t xml:space="preserve"> Московской области требованиям, установленным статьёй 4 Федерального закона от 24.07.2007 № 209-ФЗ «О развитии малого и среднего предпринимательства в Российской Федерации»</w:t>
      </w:r>
    </w:p>
    <w:p w:rsidR="00410B97" w:rsidRPr="00511A86" w:rsidRDefault="00410B97" w:rsidP="00410B97">
      <w:pPr>
        <w:jc w:val="both"/>
        <w:rPr>
          <w:rFonts w:ascii="Times New Roman" w:hAnsi="Times New Roman" w:cs="Times New Roman"/>
        </w:rPr>
      </w:pPr>
    </w:p>
    <w:tbl>
      <w:tblPr>
        <w:tblStyle w:val="af0"/>
        <w:tblW w:w="0" w:type="auto"/>
        <w:tblLayout w:type="fixed"/>
        <w:tblLook w:val="04A0" w:firstRow="1" w:lastRow="0" w:firstColumn="1" w:lastColumn="0" w:noHBand="0" w:noVBand="1"/>
      </w:tblPr>
      <w:tblGrid>
        <w:gridCol w:w="675"/>
        <w:gridCol w:w="5529"/>
        <w:gridCol w:w="1417"/>
        <w:gridCol w:w="1948"/>
      </w:tblGrid>
      <w:tr w:rsidR="00410B97" w:rsidTr="00002C69">
        <w:tc>
          <w:tcPr>
            <w:tcW w:w="675" w:type="dxa"/>
            <w:vAlign w:val="center"/>
          </w:tcPr>
          <w:p w:rsidR="00410B97" w:rsidRPr="00511A86" w:rsidRDefault="00410B97" w:rsidP="00002C69">
            <w:pPr>
              <w:jc w:val="center"/>
              <w:rPr>
                <w:rFonts w:ascii="Times New Roman" w:hAnsi="Times New Roman" w:cs="Times New Roman"/>
                <w:b/>
              </w:rPr>
            </w:pPr>
            <w:r w:rsidRPr="00511A86">
              <w:rPr>
                <w:rFonts w:ascii="Times New Roman" w:hAnsi="Times New Roman" w:cs="Times New Roman"/>
                <w:b/>
              </w:rPr>
              <w:t xml:space="preserve">№ </w:t>
            </w:r>
            <w:proofErr w:type="gramStart"/>
            <w:r w:rsidRPr="00511A86">
              <w:rPr>
                <w:rFonts w:ascii="Times New Roman" w:hAnsi="Times New Roman" w:cs="Times New Roman"/>
                <w:b/>
              </w:rPr>
              <w:t>п</w:t>
            </w:r>
            <w:proofErr w:type="gramEnd"/>
            <w:r w:rsidRPr="00511A86">
              <w:rPr>
                <w:rFonts w:ascii="Times New Roman" w:hAnsi="Times New Roman" w:cs="Times New Roman"/>
                <w:b/>
              </w:rPr>
              <w:t>/п</w:t>
            </w:r>
          </w:p>
        </w:tc>
        <w:tc>
          <w:tcPr>
            <w:tcW w:w="5529" w:type="dxa"/>
            <w:vAlign w:val="center"/>
          </w:tcPr>
          <w:p w:rsidR="00410B97" w:rsidRPr="00511A86" w:rsidRDefault="00410B97" w:rsidP="00002C69">
            <w:pPr>
              <w:jc w:val="center"/>
              <w:rPr>
                <w:rFonts w:ascii="Times New Roman" w:hAnsi="Times New Roman" w:cs="Times New Roman"/>
                <w:b/>
              </w:rPr>
            </w:pPr>
            <w:r w:rsidRPr="00511A86">
              <w:rPr>
                <w:rFonts w:ascii="Times New Roman" w:hAnsi="Times New Roman" w:cs="Times New Roman"/>
                <w:b/>
              </w:rPr>
              <w:t>Наименование условия</w:t>
            </w:r>
          </w:p>
        </w:tc>
        <w:tc>
          <w:tcPr>
            <w:tcW w:w="1417" w:type="dxa"/>
            <w:vAlign w:val="center"/>
          </w:tcPr>
          <w:p w:rsidR="00410B97" w:rsidRPr="00511A86" w:rsidRDefault="00410B97" w:rsidP="00002C69">
            <w:pPr>
              <w:jc w:val="center"/>
              <w:rPr>
                <w:rFonts w:ascii="Times New Roman" w:hAnsi="Times New Roman" w:cs="Times New Roman"/>
                <w:b/>
              </w:rPr>
            </w:pPr>
            <w:r w:rsidRPr="00511A86">
              <w:rPr>
                <w:rFonts w:ascii="Times New Roman" w:hAnsi="Times New Roman" w:cs="Times New Roman"/>
                <w:b/>
              </w:rPr>
              <w:t>Единица измерения</w:t>
            </w:r>
          </w:p>
        </w:tc>
        <w:tc>
          <w:tcPr>
            <w:tcW w:w="1948" w:type="dxa"/>
            <w:vAlign w:val="center"/>
          </w:tcPr>
          <w:p w:rsidR="00410B97" w:rsidRPr="00511A86" w:rsidRDefault="00410B97" w:rsidP="00002C69">
            <w:pPr>
              <w:jc w:val="center"/>
              <w:rPr>
                <w:rFonts w:ascii="Times New Roman" w:hAnsi="Times New Roman" w:cs="Times New Roman"/>
                <w:b/>
              </w:rPr>
            </w:pPr>
            <w:r w:rsidRPr="00511A86">
              <w:rPr>
                <w:rFonts w:ascii="Times New Roman" w:hAnsi="Times New Roman" w:cs="Times New Roman"/>
                <w:b/>
              </w:rPr>
              <w:t>Данные (указываются цифровые значения с одним знаком после запятой)</w:t>
            </w:r>
          </w:p>
        </w:tc>
      </w:tr>
      <w:tr w:rsidR="00410B97" w:rsidTr="00002C69">
        <w:tc>
          <w:tcPr>
            <w:tcW w:w="675" w:type="dxa"/>
            <w:vAlign w:val="center"/>
          </w:tcPr>
          <w:p w:rsidR="00410B97" w:rsidRPr="00511A86" w:rsidRDefault="00410B97" w:rsidP="00002C69">
            <w:pPr>
              <w:jc w:val="center"/>
              <w:rPr>
                <w:rFonts w:ascii="Times New Roman" w:hAnsi="Times New Roman" w:cs="Times New Roman"/>
                <w:b/>
              </w:rPr>
            </w:pPr>
            <w:r w:rsidRPr="00511A86">
              <w:rPr>
                <w:rFonts w:ascii="Times New Roman" w:hAnsi="Times New Roman" w:cs="Times New Roman"/>
                <w:b/>
              </w:rPr>
              <w:t>1</w:t>
            </w:r>
          </w:p>
        </w:tc>
        <w:tc>
          <w:tcPr>
            <w:tcW w:w="5529" w:type="dxa"/>
          </w:tcPr>
          <w:p w:rsidR="00410B97" w:rsidRPr="00511A86" w:rsidRDefault="00410B97" w:rsidP="00002C69">
            <w:pPr>
              <w:jc w:val="both"/>
              <w:rPr>
                <w:rFonts w:ascii="Times New Roman" w:hAnsi="Times New Roman" w:cs="Times New Roman"/>
              </w:rPr>
            </w:pPr>
            <w:r w:rsidRPr="00511A86">
              <w:rPr>
                <w:rFonts w:ascii="Times New Roman" w:hAnsi="Times New Roman" w:cs="Times New Roman"/>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417" w:type="dxa"/>
            <w:vAlign w:val="center"/>
          </w:tcPr>
          <w:p w:rsidR="00410B97" w:rsidRPr="00511A86" w:rsidRDefault="00410B97" w:rsidP="00002C69">
            <w:pPr>
              <w:jc w:val="center"/>
              <w:rPr>
                <w:rFonts w:ascii="Times New Roman" w:hAnsi="Times New Roman" w:cs="Times New Roman"/>
              </w:rPr>
            </w:pPr>
            <w:r w:rsidRPr="00511A86">
              <w:rPr>
                <w:rFonts w:ascii="Times New Roman" w:hAnsi="Times New Roman" w:cs="Times New Roman"/>
              </w:rPr>
              <w:t>%</w:t>
            </w:r>
          </w:p>
        </w:tc>
        <w:tc>
          <w:tcPr>
            <w:tcW w:w="1948" w:type="dxa"/>
          </w:tcPr>
          <w:p w:rsidR="00410B97" w:rsidRDefault="00410B97" w:rsidP="00002C69">
            <w:pPr>
              <w:jc w:val="both"/>
              <w:rPr>
                <w:rFonts w:ascii="Times New Roman" w:hAnsi="Times New Roman" w:cs="Times New Roman"/>
                <w:sz w:val="28"/>
              </w:rPr>
            </w:pPr>
          </w:p>
        </w:tc>
      </w:tr>
      <w:tr w:rsidR="00410B97" w:rsidTr="00002C69">
        <w:tc>
          <w:tcPr>
            <w:tcW w:w="675" w:type="dxa"/>
            <w:vAlign w:val="center"/>
          </w:tcPr>
          <w:p w:rsidR="00410B97" w:rsidRPr="00511A86" w:rsidRDefault="00410B97" w:rsidP="00002C69">
            <w:pPr>
              <w:jc w:val="center"/>
              <w:rPr>
                <w:rFonts w:ascii="Times New Roman" w:hAnsi="Times New Roman" w:cs="Times New Roman"/>
                <w:b/>
              </w:rPr>
            </w:pPr>
            <w:r w:rsidRPr="00511A86">
              <w:rPr>
                <w:rFonts w:ascii="Times New Roman" w:hAnsi="Times New Roman" w:cs="Times New Roman"/>
                <w:b/>
              </w:rPr>
              <w:t>2</w:t>
            </w:r>
          </w:p>
        </w:tc>
        <w:tc>
          <w:tcPr>
            <w:tcW w:w="5529" w:type="dxa"/>
          </w:tcPr>
          <w:p w:rsidR="00410B97" w:rsidRPr="00511A86" w:rsidRDefault="00410B97" w:rsidP="00002C69">
            <w:pPr>
              <w:jc w:val="both"/>
              <w:rPr>
                <w:rFonts w:ascii="Times New Roman" w:hAnsi="Times New Roman" w:cs="Times New Roman"/>
              </w:rPr>
            </w:pPr>
            <w:r w:rsidRPr="00511A86">
              <w:rPr>
                <w:rFonts w:ascii="Times New Roman" w:hAnsi="Times New Roman" w:cs="Times New Roman"/>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417" w:type="dxa"/>
            <w:vAlign w:val="center"/>
          </w:tcPr>
          <w:p w:rsidR="00410B97" w:rsidRPr="00511A86" w:rsidRDefault="00410B97" w:rsidP="00002C69">
            <w:pPr>
              <w:jc w:val="center"/>
              <w:rPr>
                <w:rFonts w:ascii="Times New Roman" w:hAnsi="Times New Roman" w:cs="Times New Roman"/>
              </w:rPr>
            </w:pPr>
            <w:r w:rsidRPr="00511A86">
              <w:rPr>
                <w:rFonts w:ascii="Times New Roman" w:hAnsi="Times New Roman" w:cs="Times New Roman"/>
              </w:rPr>
              <w:t>%</w:t>
            </w:r>
          </w:p>
        </w:tc>
        <w:tc>
          <w:tcPr>
            <w:tcW w:w="1948" w:type="dxa"/>
          </w:tcPr>
          <w:p w:rsidR="00410B97" w:rsidRDefault="00410B97" w:rsidP="00002C69">
            <w:pPr>
              <w:jc w:val="both"/>
              <w:rPr>
                <w:rFonts w:ascii="Times New Roman" w:hAnsi="Times New Roman" w:cs="Times New Roman"/>
                <w:sz w:val="28"/>
              </w:rPr>
            </w:pPr>
          </w:p>
        </w:tc>
      </w:tr>
      <w:tr w:rsidR="00410B97" w:rsidTr="00002C69">
        <w:tc>
          <w:tcPr>
            <w:tcW w:w="675" w:type="dxa"/>
            <w:vAlign w:val="center"/>
          </w:tcPr>
          <w:p w:rsidR="00410B97" w:rsidRPr="00511A86" w:rsidRDefault="00410B97" w:rsidP="00002C69">
            <w:pPr>
              <w:jc w:val="center"/>
              <w:rPr>
                <w:rFonts w:ascii="Times New Roman" w:hAnsi="Times New Roman" w:cs="Times New Roman"/>
                <w:b/>
              </w:rPr>
            </w:pPr>
            <w:r w:rsidRPr="00511A86">
              <w:rPr>
                <w:rFonts w:ascii="Times New Roman" w:hAnsi="Times New Roman" w:cs="Times New Roman"/>
                <w:b/>
              </w:rPr>
              <w:t>3</w:t>
            </w:r>
          </w:p>
        </w:tc>
        <w:tc>
          <w:tcPr>
            <w:tcW w:w="5529" w:type="dxa"/>
          </w:tcPr>
          <w:p w:rsidR="00410B97" w:rsidRPr="00511A86" w:rsidRDefault="00410B97" w:rsidP="00002C69">
            <w:pPr>
              <w:jc w:val="both"/>
              <w:rPr>
                <w:rFonts w:ascii="Times New Roman" w:hAnsi="Times New Roman" w:cs="Times New Roman"/>
              </w:rPr>
            </w:pPr>
            <w:proofErr w:type="gramStart"/>
            <w:r w:rsidRPr="00511A86">
              <w:rPr>
                <w:rFonts w:ascii="Times New Roman" w:hAnsi="Times New Roman" w:cs="Times New Roman"/>
              </w:rPr>
              <w:t>Средняя</w:t>
            </w:r>
            <w:proofErr w:type="gramEnd"/>
            <w:r w:rsidRPr="00511A86">
              <w:rPr>
                <w:rFonts w:ascii="Times New Roman" w:hAnsi="Times New Roman" w:cs="Times New Roman"/>
              </w:rPr>
              <w:t xml:space="preserve"> численного работников за предшествующий календарный год (за 20___ год) или ин</w:t>
            </w:r>
            <w:r>
              <w:rPr>
                <w:rFonts w:ascii="Times New Roman" w:hAnsi="Times New Roman" w:cs="Times New Roman"/>
              </w:rPr>
              <w:t>ой период (за период ________</w:t>
            </w:r>
            <w:r w:rsidRPr="00511A86">
              <w:rPr>
                <w:rFonts w:ascii="Times New Roman" w:hAnsi="Times New Roman" w:cs="Times New Roman"/>
              </w:rPr>
              <w:t>___________)</w:t>
            </w:r>
          </w:p>
        </w:tc>
        <w:tc>
          <w:tcPr>
            <w:tcW w:w="1417" w:type="dxa"/>
            <w:vAlign w:val="center"/>
          </w:tcPr>
          <w:p w:rsidR="00410B97" w:rsidRPr="00511A86" w:rsidRDefault="00410B97" w:rsidP="00002C69">
            <w:pPr>
              <w:jc w:val="center"/>
              <w:rPr>
                <w:rFonts w:ascii="Times New Roman" w:hAnsi="Times New Roman" w:cs="Times New Roman"/>
              </w:rPr>
            </w:pPr>
            <w:r w:rsidRPr="00511A86">
              <w:rPr>
                <w:rFonts w:ascii="Times New Roman" w:hAnsi="Times New Roman" w:cs="Times New Roman"/>
              </w:rPr>
              <w:t>Человек</w:t>
            </w:r>
          </w:p>
        </w:tc>
        <w:tc>
          <w:tcPr>
            <w:tcW w:w="1948" w:type="dxa"/>
          </w:tcPr>
          <w:p w:rsidR="00410B97" w:rsidRDefault="00410B97" w:rsidP="00002C69">
            <w:pPr>
              <w:jc w:val="both"/>
              <w:rPr>
                <w:rFonts w:ascii="Times New Roman" w:hAnsi="Times New Roman" w:cs="Times New Roman"/>
                <w:sz w:val="28"/>
              </w:rPr>
            </w:pPr>
          </w:p>
        </w:tc>
      </w:tr>
      <w:tr w:rsidR="00410B97" w:rsidTr="00002C69">
        <w:tc>
          <w:tcPr>
            <w:tcW w:w="675" w:type="dxa"/>
            <w:vAlign w:val="center"/>
          </w:tcPr>
          <w:p w:rsidR="00410B97" w:rsidRPr="00511A86" w:rsidRDefault="00410B97" w:rsidP="00002C69">
            <w:pPr>
              <w:jc w:val="center"/>
              <w:rPr>
                <w:rFonts w:ascii="Times New Roman" w:hAnsi="Times New Roman" w:cs="Times New Roman"/>
                <w:b/>
              </w:rPr>
            </w:pPr>
            <w:r w:rsidRPr="00511A86">
              <w:rPr>
                <w:rFonts w:ascii="Times New Roman" w:hAnsi="Times New Roman" w:cs="Times New Roman"/>
                <w:b/>
              </w:rPr>
              <w:t>4</w:t>
            </w:r>
          </w:p>
        </w:tc>
        <w:tc>
          <w:tcPr>
            <w:tcW w:w="5529" w:type="dxa"/>
          </w:tcPr>
          <w:p w:rsidR="00410B97" w:rsidRPr="00511A86" w:rsidRDefault="00410B97" w:rsidP="00002C69">
            <w:pPr>
              <w:jc w:val="both"/>
              <w:rPr>
                <w:rFonts w:ascii="Times New Roman" w:hAnsi="Times New Roman" w:cs="Times New Roman"/>
              </w:rPr>
            </w:pPr>
            <w:r w:rsidRPr="00511A86">
              <w:rPr>
                <w:rFonts w:ascii="Times New Roman" w:hAnsi="Times New Roman" w:cs="Times New Roman"/>
              </w:rPr>
              <w:t xml:space="preserve">Выручка от реализации товаров (работ, услуг) без НДС за предшествующий календарный год (за 20___ год)  или иной период </w:t>
            </w:r>
            <w:r>
              <w:rPr>
                <w:rFonts w:ascii="Times New Roman" w:hAnsi="Times New Roman" w:cs="Times New Roman"/>
              </w:rPr>
              <w:t>(за период _________</w:t>
            </w:r>
            <w:r w:rsidRPr="00511A86">
              <w:rPr>
                <w:rFonts w:ascii="Times New Roman" w:hAnsi="Times New Roman" w:cs="Times New Roman"/>
              </w:rPr>
              <w:t>)</w:t>
            </w:r>
          </w:p>
        </w:tc>
        <w:tc>
          <w:tcPr>
            <w:tcW w:w="1417" w:type="dxa"/>
            <w:vAlign w:val="center"/>
          </w:tcPr>
          <w:p w:rsidR="00410B97" w:rsidRPr="00511A86" w:rsidRDefault="00410B97" w:rsidP="00002C69">
            <w:pPr>
              <w:jc w:val="center"/>
              <w:rPr>
                <w:rFonts w:ascii="Times New Roman" w:hAnsi="Times New Roman" w:cs="Times New Roman"/>
              </w:rPr>
            </w:pPr>
            <w:r w:rsidRPr="00511A86">
              <w:rPr>
                <w:rFonts w:ascii="Times New Roman" w:hAnsi="Times New Roman" w:cs="Times New Roman"/>
              </w:rPr>
              <w:t>Млн. руб.</w:t>
            </w:r>
          </w:p>
        </w:tc>
        <w:tc>
          <w:tcPr>
            <w:tcW w:w="1948" w:type="dxa"/>
          </w:tcPr>
          <w:p w:rsidR="00410B97" w:rsidRDefault="00410B97" w:rsidP="00002C69">
            <w:pPr>
              <w:jc w:val="both"/>
              <w:rPr>
                <w:rFonts w:ascii="Times New Roman" w:hAnsi="Times New Roman" w:cs="Times New Roman"/>
                <w:sz w:val="28"/>
              </w:rPr>
            </w:pPr>
          </w:p>
        </w:tc>
      </w:tr>
    </w:tbl>
    <w:p w:rsidR="00410B97" w:rsidRPr="00511A86" w:rsidRDefault="00410B97" w:rsidP="00410B97">
      <w:pPr>
        <w:pStyle w:val="af1"/>
        <w:numPr>
          <w:ilvl w:val="0"/>
          <w:numId w:val="17"/>
        </w:numPr>
        <w:jc w:val="both"/>
        <w:rPr>
          <w:rFonts w:ascii="Times New Roman" w:hAnsi="Times New Roman" w:cs="Times New Roman"/>
        </w:rPr>
      </w:pPr>
      <w:r w:rsidRPr="00511A86">
        <w:rPr>
          <w:rFonts w:ascii="Times New Roman" w:hAnsi="Times New Roman" w:cs="Times New Roman"/>
        </w:rPr>
        <w:t>Наименование организации _____________________________________</w:t>
      </w:r>
      <w:r>
        <w:rPr>
          <w:rFonts w:ascii="Times New Roman" w:hAnsi="Times New Roman" w:cs="Times New Roman"/>
        </w:rPr>
        <w:t>__________</w:t>
      </w:r>
    </w:p>
    <w:p w:rsidR="00410B97" w:rsidRPr="00511A86" w:rsidRDefault="00410B97" w:rsidP="00410B97">
      <w:pPr>
        <w:pStyle w:val="af1"/>
        <w:numPr>
          <w:ilvl w:val="0"/>
          <w:numId w:val="17"/>
        </w:numPr>
        <w:jc w:val="both"/>
        <w:rPr>
          <w:rFonts w:ascii="Times New Roman" w:hAnsi="Times New Roman" w:cs="Times New Roman"/>
        </w:rPr>
      </w:pPr>
      <w:r w:rsidRPr="00511A86">
        <w:rPr>
          <w:rFonts w:ascii="Times New Roman" w:hAnsi="Times New Roman" w:cs="Times New Roman"/>
        </w:rPr>
        <w:t>ИНН/КПП __________________________________________________</w:t>
      </w:r>
      <w:r>
        <w:rPr>
          <w:rFonts w:ascii="Times New Roman" w:hAnsi="Times New Roman" w:cs="Times New Roman"/>
        </w:rPr>
        <w:t>____________</w:t>
      </w:r>
    </w:p>
    <w:p w:rsidR="00410B97" w:rsidRPr="00511A86" w:rsidRDefault="00410B97" w:rsidP="00410B97">
      <w:pPr>
        <w:pStyle w:val="af1"/>
        <w:numPr>
          <w:ilvl w:val="0"/>
          <w:numId w:val="17"/>
        </w:numPr>
        <w:jc w:val="both"/>
        <w:rPr>
          <w:rFonts w:ascii="Times New Roman" w:hAnsi="Times New Roman" w:cs="Times New Roman"/>
        </w:rPr>
      </w:pPr>
      <w:r w:rsidRPr="00511A86">
        <w:rPr>
          <w:rFonts w:ascii="Times New Roman" w:hAnsi="Times New Roman" w:cs="Times New Roman"/>
        </w:rPr>
        <w:t>ОГРН/ОГРНИП _____________________________________________</w:t>
      </w:r>
      <w:r>
        <w:rPr>
          <w:rFonts w:ascii="Times New Roman" w:hAnsi="Times New Roman" w:cs="Times New Roman"/>
        </w:rPr>
        <w:t>____________</w:t>
      </w:r>
    </w:p>
    <w:p w:rsidR="00410B97" w:rsidRPr="00511A86" w:rsidRDefault="00410B97" w:rsidP="00410B97">
      <w:pPr>
        <w:pStyle w:val="af1"/>
        <w:numPr>
          <w:ilvl w:val="0"/>
          <w:numId w:val="17"/>
        </w:numPr>
        <w:jc w:val="both"/>
        <w:rPr>
          <w:rFonts w:ascii="Times New Roman" w:hAnsi="Times New Roman" w:cs="Times New Roman"/>
        </w:rPr>
      </w:pPr>
      <w:r w:rsidRPr="00511A86">
        <w:rPr>
          <w:rFonts w:ascii="Times New Roman" w:hAnsi="Times New Roman" w:cs="Times New Roman"/>
        </w:rPr>
        <w:t>Место нахождения (юридический адрес) __________________________</w:t>
      </w:r>
      <w:r>
        <w:rPr>
          <w:rFonts w:ascii="Times New Roman" w:hAnsi="Times New Roman" w:cs="Times New Roman"/>
        </w:rPr>
        <w:t>__________</w:t>
      </w:r>
    </w:p>
    <w:p w:rsidR="00410B97" w:rsidRPr="00511A86" w:rsidRDefault="00410B97" w:rsidP="00410B97">
      <w:pPr>
        <w:pStyle w:val="af1"/>
        <w:numPr>
          <w:ilvl w:val="0"/>
          <w:numId w:val="17"/>
        </w:numPr>
        <w:jc w:val="both"/>
        <w:rPr>
          <w:rFonts w:ascii="Times New Roman" w:hAnsi="Times New Roman" w:cs="Times New Roman"/>
        </w:rPr>
      </w:pPr>
      <w:r w:rsidRPr="00511A86">
        <w:rPr>
          <w:rFonts w:ascii="Times New Roman" w:hAnsi="Times New Roman" w:cs="Times New Roman"/>
        </w:rPr>
        <w:t>Фактический адрес __________________________________________</w:t>
      </w:r>
      <w:r>
        <w:rPr>
          <w:rFonts w:ascii="Times New Roman" w:hAnsi="Times New Roman" w:cs="Times New Roman"/>
        </w:rPr>
        <w:t>____________</w:t>
      </w:r>
    </w:p>
    <w:p w:rsidR="00410B97" w:rsidRPr="00511A86" w:rsidRDefault="00410B97" w:rsidP="00410B97">
      <w:pPr>
        <w:pStyle w:val="af1"/>
        <w:numPr>
          <w:ilvl w:val="0"/>
          <w:numId w:val="17"/>
        </w:numPr>
        <w:jc w:val="both"/>
        <w:rPr>
          <w:rFonts w:ascii="Times New Roman" w:hAnsi="Times New Roman" w:cs="Times New Roman"/>
        </w:rPr>
      </w:pPr>
      <w:r w:rsidRPr="00511A86">
        <w:rPr>
          <w:rFonts w:ascii="Times New Roman" w:hAnsi="Times New Roman" w:cs="Times New Roman"/>
        </w:rPr>
        <w:t>Основной вид экономической деятельности в соответс</w:t>
      </w:r>
      <w:r>
        <w:rPr>
          <w:rFonts w:ascii="Times New Roman" w:hAnsi="Times New Roman" w:cs="Times New Roman"/>
        </w:rPr>
        <w:t>твии с ОКВЭД _______</w:t>
      </w:r>
      <w:r w:rsidRPr="00511A86">
        <w:rPr>
          <w:rFonts w:ascii="Times New Roman" w:hAnsi="Times New Roman" w:cs="Times New Roman"/>
        </w:rPr>
        <w:t>_____</w:t>
      </w:r>
    </w:p>
    <w:p w:rsidR="00410B97" w:rsidRPr="00511A86" w:rsidRDefault="00410B97" w:rsidP="00410B97">
      <w:pPr>
        <w:ind w:left="360" w:firstLine="349"/>
        <w:jc w:val="both"/>
        <w:rPr>
          <w:rFonts w:ascii="Times New Roman" w:hAnsi="Times New Roman" w:cs="Times New Roman"/>
        </w:rPr>
      </w:pPr>
      <w:r w:rsidRPr="00511A86">
        <w:rPr>
          <w:rFonts w:ascii="Times New Roman" w:hAnsi="Times New Roman" w:cs="Times New Roman"/>
        </w:rPr>
        <w:t xml:space="preserve">Настоящим участник открытого аукциона на заключение договора на размещение и эксплуатацию нестационарного торгового объекта на территории Раменского </w:t>
      </w:r>
      <w:r w:rsidR="00E84DE4">
        <w:rPr>
          <w:rFonts w:ascii="Times New Roman" w:hAnsi="Times New Roman" w:cs="Times New Roman"/>
        </w:rPr>
        <w:t>городского округа</w:t>
      </w:r>
      <w:r w:rsidRPr="00511A86">
        <w:rPr>
          <w:rFonts w:ascii="Times New Roman" w:hAnsi="Times New Roman" w:cs="Times New Roman"/>
        </w:rPr>
        <w:t xml:space="preserve"> Московской области подтверждает соответствие требованиям, установленным статьёй 4 Федерального закона от 24.07.07 № 209-ФЗ «О развитии малого и среднего предпринимательства в Российской Федерации».</w:t>
      </w:r>
    </w:p>
    <w:p w:rsidR="00410B97" w:rsidRPr="00511A86" w:rsidRDefault="00410B97" w:rsidP="00410B97">
      <w:pPr>
        <w:ind w:left="360"/>
        <w:jc w:val="both"/>
        <w:rPr>
          <w:rFonts w:ascii="Times New Roman" w:hAnsi="Times New Roman" w:cs="Times New Roman"/>
        </w:rPr>
      </w:pPr>
    </w:p>
    <w:p w:rsidR="00410B97" w:rsidRDefault="00410B97" w:rsidP="00410B97">
      <w:pPr>
        <w:ind w:left="360"/>
        <w:jc w:val="both"/>
        <w:rPr>
          <w:rFonts w:ascii="Times New Roman" w:hAnsi="Times New Roman" w:cs="Times New Roman"/>
        </w:rPr>
      </w:pPr>
    </w:p>
    <w:p w:rsidR="00410B97" w:rsidRPr="00511A86" w:rsidRDefault="00410B97" w:rsidP="00410B97">
      <w:pPr>
        <w:ind w:left="360"/>
        <w:jc w:val="both"/>
        <w:rPr>
          <w:rFonts w:ascii="Times New Roman" w:hAnsi="Times New Roman" w:cs="Times New Roman"/>
          <w:b/>
        </w:rPr>
      </w:pPr>
      <w:r w:rsidRPr="00511A86">
        <w:rPr>
          <w:rFonts w:ascii="Times New Roman" w:hAnsi="Times New Roman" w:cs="Times New Roman"/>
          <w:b/>
        </w:rPr>
        <w:t>Руководитель организации</w:t>
      </w:r>
    </w:p>
    <w:p w:rsidR="00410B97" w:rsidRDefault="00410B97" w:rsidP="00410B97">
      <w:pPr>
        <w:ind w:left="360"/>
        <w:jc w:val="both"/>
        <w:rPr>
          <w:rFonts w:ascii="Times New Roman" w:hAnsi="Times New Roman" w:cs="Times New Roman"/>
        </w:rPr>
      </w:pPr>
      <w:r w:rsidRPr="00511A86">
        <w:rPr>
          <w:rFonts w:ascii="Times New Roman" w:hAnsi="Times New Roman" w:cs="Times New Roman"/>
          <w:b/>
        </w:rPr>
        <w:t>(Индивидуальный предприниматель)</w:t>
      </w:r>
      <w:r w:rsidRPr="00511A86">
        <w:rPr>
          <w:rFonts w:ascii="Times New Roman" w:hAnsi="Times New Roman" w:cs="Times New Roman"/>
          <w:b/>
        </w:rPr>
        <w:tab/>
      </w:r>
      <w:r>
        <w:rPr>
          <w:rFonts w:ascii="Times New Roman" w:hAnsi="Times New Roman" w:cs="Times New Roman"/>
        </w:rPr>
        <w:t xml:space="preserve"> _______________</w:t>
      </w:r>
      <w:r>
        <w:rPr>
          <w:rFonts w:ascii="Times New Roman" w:hAnsi="Times New Roman" w:cs="Times New Roman"/>
        </w:rPr>
        <w:tab/>
        <w:t xml:space="preserve">       _______________</w:t>
      </w:r>
    </w:p>
    <w:p w:rsidR="00410B97" w:rsidRPr="00511A86" w:rsidRDefault="00410B97" w:rsidP="00410B97">
      <w:pPr>
        <w:ind w:left="360"/>
        <w:jc w:val="both"/>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11A86">
        <w:rPr>
          <w:rFonts w:ascii="Times New Roman" w:hAnsi="Times New Roman" w:cs="Times New Roman"/>
          <w:i/>
          <w:sz w:val="20"/>
        </w:rPr>
        <w:t>(подпись)</w:t>
      </w:r>
      <w:r w:rsidRPr="00511A86">
        <w:rPr>
          <w:rFonts w:ascii="Times New Roman" w:hAnsi="Times New Roman" w:cs="Times New Roman"/>
          <w:i/>
          <w:sz w:val="20"/>
        </w:rPr>
        <w:tab/>
      </w:r>
      <w:r w:rsidRPr="00511A86">
        <w:rPr>
          <w:rFonts w:ascii="Times New Roman" w:hAnsi="Times New Roman" w:cs="Times New Roman"/>
          <w:i/>
          <w:sz w:val="20"/>
        </w:rPr>
        <w:tab/>
      </w:r>
      <w:r>
        <w:rPr>
          <w:rFonts w:ascii="Times New Roman" w:hAnsi="Times New Roman" w:cs="Times New Roman"/>
          <w:i/>
          <w:sz w:val="20"/>
        </w:rPr>
        <w:t xml:space="preserve">                    </w:t>
      </w:r>
      <w:r w:rsidRPr="00511A86">
        <w:rPr>
          <w:rFonts w:ascii="Times New Roman" w:hAnsi="Times New Roman" w:cs="Times New Roman"/>
          <w:i/>
          <w:sz w:val="20"/>
        </w:rPr>
        <w:t>(ФИО)</w:t>
      </w:r>
    </w:p>
    <w:p w:rsidR="00410B97" w:rsidRDefault="008D0EB4" w:rsidP="008D0EB4">
      <w:pPr>
        <w:pStyle w:val="3"/>
        <w:shd w:val="clear" w:color="auto" w:fill="auto"/>
        <w:spacing w:before="0" w:after="0" w:line="312" w:lineRule="exact"/>
        <w:ind w:left="2836" w:right="20" w:firstLine="709"/>
        <w:jc w:val="both"/>
        <w:rPr>
          <w:rFonts w:ascii="Times New Roman" w:hAnsi="Times New Roman" w:cs="Times New Roman"/>
          <w:sz w:val="24"/>
        </w:rPr>
      </w:pPr>
      <w:r>
        <w:rPr>
          <w:rFonts w:ascii="Times New Roman" w:hAnsi="Times New Roman" w:cs="Times New Roman"/>
          <w:sz w:val="24"/>
        </w:rPr>
        <w:t xml:space="preserve">         </w:t>
      </w:r>
    </w:p>
    <w:p w:rsidR="008D0EB4" w:rsidRPr="00E678B4" w:rsidRDefault="00410B97" w:rsidP="00410B97">
      <w:pPr>
        <w:ind w:left="3402" w:firstLine="709"/>
        <w:rPr>
          <w:rFonts w:ascii="Times New Roman" w:hAnsi="Times New Roman" w:cs="Times New Roman"/>
        </w:rPr>
      </w:pPr>
      <w:r>
        <w:rPr>
          <w:rFonts w:ascii="Times New Roman" w:hAnsi="Times New Roman" w:cs="Times New Roman"/>
        </w:rPr>
        <w:br w:type="page"/>
      </w:r>
      <w:r w:rsidR="008D0EB4" w:rsidRPr="00E678B4">
        <w:rPr>
          <w:rFonts w:ascii="Times New Roman" w:hAnsi="Times New Roman" w:cs="Times New Roman"/>
        </w:rPr>
        <w:lastRenderedPageBreak/>
        <w:t xml:space="preserve">Приложение </w:t>
      </w:r>
      <w:r w:rsidR="008D0EB4">
        <w:rPr>
          <w:rFonts w:ascii="Times New Roman" w:hAnsi="Times New Roman" w:cs="Times New Roman"/>
        </w:rPr>
        <w:t xml:space="preserve">№ </w:t>
      </w:r>
      <w:r>
        <w:rPr>
          <w:rFonts w:ascii="Times New Roman" w:hAnsi="Times New Roman" w:cs="Times New Roman"/>
        </w:rPr>
        <w:t>3</w:t>
      </w:r>
    </w:p>
    <w:p w:rsidR="008D0EB4" w:rsidRPr="00E678B4" w:rsidRDefault="008D0EB4" w:rsidP="008D0EB4">
      <w:pPr>
        <w:pStyle w:val="3"/>
        <w:shd w:val="clear" w:color="auto" w:fill="auto"/>
        <w:spacing w:before="0" w:after="0" w:line="307" w:lineRule="exact"/>
        <w:ind w:left="4111" w:right="-71" w:firstLine="0"/>
        <w:jc w:val="both"/>
        <w:rPr>
          <w:rFonts w:ascii="Times New Roman" w:hAnsi="Times New Roman" w:cs="Times New Roman"/>
          <w:sz w:val="24"/>
        </w:rPr>
      </w:pPr>
      <w:r w:rsidRPr="00E678B4">
        <w:rPr>
          <w:rFonts w:ascii="Times New Roman" w:hAnsi="Times New Roman" w:cs="Times New Roman"/>
          <w:sz w:val="24"/>
        </w:rPr>
        <w:t xml:space="preserve">к Извещению </w:t>
      </w:r>
      <w:r>
        <w:rPr>
          <w:rFonts w:ascii="Times New Roman" w:hAnsi="Times New Roman" w:cs="Times New Roman"/>
          <w:sz w:val="24"/>
        </w:rPr>
        <w:t xml:space="preserve">о проведении </w:t>
      </w:r>
      <w:r w:rsidRPr="00E678B4">
        <w:rPr>
          <w:rFonts w:ascii="Times New Roman" w:hAnsi="Times New Roman" w:cs="Times New Roman"/>
          <w:sz w:val="24"/>
        </w:rPr>
        <w:t xml:space="preserve">открытого аукциона на право размещения нестационарного торгового объекта на территории  Раменского </w:t>
      </w:r>
      <w:r w:rsidR="00E84DE4">
        <w:rPr>
          <w:rFonts w:ascii="Times New Roman" w:hAnsi="Times New Roman" w:cs="Times New Roman"/>
          <w:sz w:val="24"/>
        </w:rPr>
        <w:t>городского округа</w:t>
      </w:r>
    </w:p>
    <w:p w:rsidR="008D0EB4" w:rsidRDefault="008D0EB4" w:rsidP="008D0EB4">
      <w:pPr>
        <w:pStyle w:val="3"/>
        <w:shd w:val="clear" w:color="auto" w:fill="auto"/>
        <w:spacing w:before="0" w:after="272" w:line="280" w:lineRule="exact"/>
        <w:ind w:left="5140" w:firstLine="0"/>
        <w:jc w:val="right"/>
        <w:rPr>
          <w:rStyle w:val="11"/>
          <w:rFonts w:ascii="Times New Roman" w:hAnsi="Times New Roman" w:cs="Times New Roman"/>
          <w:b/>
          <w:u w:val="none"/>
        </w:rPr>
      </w:pPr>
    </w:p>
    <w:p w:rsidR="00206803" w:rsidRPr="008D0EB4" w:rsidRDefault="00FD20CD" w:rsidP="008D0EB4">
      <w:pPr>
        <w:pStyle w:val="3"/>
        <w:shd w:val="clear" w:color="auto" w:fill="auto"/>
        <w:spacing w:before="0" w:after="272" w:line="280" w:lineRule="exact"/>
        <w:ind w:left="5140" w:firstLine="0"/>
        <w:jc w:val="right"/>
        <w:rPr>
          <w:rFonts w:ascii="Times New Roman" w:hAnsi="Times New Roman" w:cs="Times New Roman"/>
          <w:b/>
        </w:rPr>
      </w:pPr>
      <w:r>
        <w:rPr>
          <w:rStyle w:val="11"/>
          <w:rFonts w:ascii="Times New Roman" w:hAnsi="Times New Roman" w:cs="Times New Roman"/>
          <w:b/>
          <w:u w:val="none"/>
        </w:rPr>
        <w:t>ФОРМА ДОГОВОРА</w:t>
      </w:r>
    </w:p>
    <w:p w:rsidR="00522121" w:rsidRPr="00522121" w:rsidRDefault="00522121" w:rsidP="00522121">
      <w:pPr>
        <w:spacing w:after="27" w:line="280" w:lineRule="exact"/>
        <w:ind w:left="3660"/>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Договор № ______</w:t>
      </w:r>
    </w:p>
    <w:p w:rsidR="00522121" w:rsidRPr="00522121" w:rsidRDefault="00522121" w:rsidP="00522121">
      <w:pPr>
        <w:spacing w:after="627" w:line="280" w:lineRule="exact"/>
        <w:ind w:left="20"/>
        <w:jc w:val="center"/>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на размещение нестационарного торгового объекта</w:t>
      </w:r>
    </w:p>
    <w:p w:rsidR="00522121" w:rsidRPr="00522121" w:rsidRDefault="00522121" w:rsidP="00522121">
      <w:pPr>
        <w:spacing w:line="280"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г. Раменское, Московская область                                «___»</w:t>
      </w:r>
      <w:r w:rsidRPr="00522121">
        <w:rPr>
          <w:rFonts w:ascii="Times New Roman" w:eastAsia="Sylfaen" w:hAnsi="Times New Roman" w:cs="Times New Roman"/>
          <w:color w:val="auto"/>
          <w:sz w:val="28"/>
          <w:szCs w:val="28"/>
          <w:lang w:bidi="ar-SA"/>
        </w:rPr>
        <w:tab/>
        <w:t xml:space="preserve"> _______ 20__ г.</w:t>
      </w:r>
    </w:p>
    <w:p w:rsidR="00522121" w:rsidRPr="00522121" w:rsidRDefault="00522121" w:rsidP="00522121">
      <w:pPr>
        <w:spacing w:line="280" w:lineRule="exact"/>
        <w:jc w:val="both"/>
        <w:rPr>
          <w:rFonts w:ascii="Times New Roman" w:eastAsia="Sylfaen" w:hAnsi="Times New Roman" w:cs="Times New Roman"/>
          <w:color w:val="auto"/>
          <w:sz w:val="28"/>
          <w:szCs w:val="28"/>
          <w:lang w:bidi="ar-SA"/>
        </w:rPr>
      </w:pPr>
    </w:p>
    <w:p w:rsidR="00522121" w:rsidRPr="00522121" w:rsidRDefault="00522121" w:rsidP="00522121">
      <w:pPr>
        <w:spacing w:line="312"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_____________________________________________________________</w:t>
      </w:r>
    </w:p>
    <w:p w:rsidR="00522121" w:rsidRPr="00522121" w:rsidRDefault="00522121" w:rsidP="00522121">
      <w:pPr>
        <w:spacing w:line="312" w:lineRule="exact"/>
        <w:ind w:left="20" w:firstLine="680"/>
        <w:rPr>
          <w:rFonts w:ascii="Times New Roman" w:eastAsia="Sylfaen" w:hAnsi="Times New Roman" w:cs="Times New Roman"/>
          <w:i/>
          <w:color w:val="auto"/>
          <w:lang w:bidi="ar-SA"/>
        </w:rPr>
      </w:pPr>
      <w:r w:rsidRPr="00522121">
        <w:rPr>
          <w:rFonts w:ascii="Times New Roman" w:eastAsia="Sylfaen" w:hAnsi="Times New Roman" w:cs="Times New Roman"/>
          <w:i/>
          <w:color w:val="auto"/>
          <w:sz w:val="20"/>
          <w:lang w:bidi="ar-SA"/>
        </w:rPr>
        <w:t xml:space="preserve">                  (наименование уполномоченного органа муниципального образования)</w:t>
      </w:r>
    </w:p>
    <w:p w:rsidR="00522121" w:rsidRPr="00522121" w:rsidRDefault="00522121" w:rsidP="00522121">
      <w:pPr>
        <w:spacing w:line="312" w:lineRule="exact"/>
        <w:ind w:lef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в лице __________________________________, действующего на сновании_____________________, в дальнейшем именуемая «Сторона 1», с одной стороны, и</w:t>
      </w:r>
      <w:r w:rsidRPr="00522121">
        <w:rPr>
          <w:rFonts w:ascii="Times New Roman" w:eastAsia="Sylfaen" w:hAnsi="Times New Roman" w:cs="Times New Roman"/>
          <w:color w:val="auto"/>
          <w:sz w:val="28"/>
          <w:szCs w:val="28"/>
          <w:lang w:bidi="ar-SA"/>
        </w:rPr>
        <w:tab/>
        <w:t>______________________________в лице_______________, действующего на основании___________________________, в дальнейшем именуемая «Сторона 2», с другой стороны, в дальнейшем совместно именуемые «Стороны», на основании Протокола аукциона от «__»______20__</w:t>
      </w:r>
      <w:r w:rsidRPr="00522121">
        <w:rPr>
          <w:rFonts w:ascii="Times New Roman" w:eastAsia="Sylfaen" w:hAnsi="Times New Roman" w:cs="Times New Roman"/>
          <w:color w:val="auto"/>
          <w:sz w:val="28"/>
          <w:szCs w:val="28"/>
          <w:lang w:bidi="ar-SA"/>
        </w:rPr>
        <w:tab/>
        <w:t xml:space="preserve"> №__</w:t>
      </w:r>
      <w:r w:rsidRPr="00522121">
        <w:rPr>
          <w:rFonts w:ascii="Times New Roman" w:eastAsia="Sylfaen" w:hAnsi="Times New Roman" w:cs="Times New Roman"/>
          <w:color w:val="auto"/>
          <w:sz w:val="28"/>
          <w:szCs w:val="28"/>
          <w:lang w:bidi="ar-SA"/>
        </w:rPr>
        <w:tab/>
        <w:t>заключили настоящий Договор о нижеследующем:</w:t>
      </w:r>
    </w:p>
    <w:p w:rsidR="00522121" w:rsidRPr="00522121" w:rsidRDefault="00522121" w:rsidP="00522121">
      <w:pPr>
        <w:spacing w:after="240" w:line="280" w:lineRule="exact"/>
        <w:ind w:left="20"/>
        <w:jc w:val="both"/>
        <w:rPr>
          <w:rFonts w:ascii="Times New Roman" w:eastAsia="Sylfaen" w:hAnsi="Times New Roman" w:cs="Times New Roman"/>
          <w:color w:val="auto"/>
          <w:sz w:val="28"/>
          <w:szCs w:val="28"/>
          <w:lang w:bidi="ar-SA"/>
        </w:rPr>
      </w:pPr>
    </w:p>
    <w:p w:rsidR="00522121" w:rsidRPr="00522121" w:rsidRDefault="00522121" w:rsidP="00522121">
      <w:pPr>
        <w:spacing w:after="240" w:line="280" w:lineRule="exact"/>
        <w:ind w:left="20"/>
        <w:jc w:val="center"/>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1. Предмет Договора</w:t>
      </w:r>
    </w:p>
    <w:p w:rsidR="00522121" w:rsidRPr="00522121" w:rsidRDefault="00522121" w:rsidP="00522121">
      <w:pPr>
        <w:tabs>
          <w:tab w:val="left" w:leader="underscore" w:pos="7561"/>
        </w:tabs>
        <w:spacing w:line="307" w:lineRule="exact"/>
        <w:ind w:left="20" w:right="40" w:firstLine="68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b/>
          <w:color w:val="auto"/>
          <w:sz w:val="28"/>
          <w:szCs w:val="28"/>
          <w:lang w:bidi="ar-SA"/>
        </w:rPr>
        <w:t>1.1.</w:t>
      </w:r>
      <w:r w:rsidRPr="00522121">
        <w:rPr>
          <w:rFonts w:ascii="Times New Roman" w:eastAsia="Sylfaen" w:hAnsi="Times New Roman" w:cs="Times New Roman"/>
          <w:color w:val="auto"/>
          <w:sz w:val="28"/>
          <w:szCs w:val="28"/>
          <w:lang w:bidi="ar-SA"/>
        </w:rPr>
        <w:t xml:space="preserve">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 в приложении № 1 и в соответствии с эскизным проектом, согласно приложению № 2 к настоящему Договору, за плату, уплачиваемую в бюджет____________________________</w:t>
      </w:r>
    </w:p>
    <w:p w:rsidR="00522121" w:rsidRPr="00522121" w:rsidRDefault="00522121" w:rsidP="00522121">
      <w:pPr>
        <w:spacing w:after="167" w:line="180" w:lineRule="exact"/>
        <w:ind w:left="1418" w:firstLine="709"/>
        <w:jc w:val="both"/>
        <w:rPr>
          <w:rFonts w:ascii="Times New Roman" w:eastAsia="Sylfaen" w:hAnsi="Times New Roman" w:cs="Times New Roman"/>
          <w:i/>
          <w:color w:val="auto"/>
          <w:sz w:val="20"/>
          <w:szCs w:val="28"/>
          <w:lang w:bidi="ar-SA"/>
        </w:rPr>
      </w:pPr>
      <w:r w:rsidRPr="00522121">
        <w:rPr>
          <w:rFonts w:ascii="Times New Roman" w:eastAsia="Sylfaen" w:hAnsi="Times New Roman" w:cs="Times New Roman"/>
          <w:i/>
          <w:color w:val="auto"/>
          <w:sz w:val="20"/>
          <w:szCs w:val="28"/>
          <w:lang w:bidi="ar-SA"/>
        </w:rPr>
        <w:t xml:space="preserve">                                                                  (наименование муниципального образования)</w:t>
      </w:r>
    </w:p>
    <w:p w:rsidR="00522121" w:rsidRPr="00522121" w:rsidRDefault="00522121" w:rsidP="00522121">
      <w:pPr>
        <w:widowControl/>
        <w:numPr>
          <w:ilvl w:val="0"/>
          <w:numId w:val="14"/>
        </w:numPr>
        <w:spacing w:after="267" w:line="280" w:lineRule="exact"/>
        <w:jc w:val="center"/>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Срок действия Договора</w:t>
      </w:r>
    </w:p>
    <w:p w:rsidR="00522121" w:rsidRPr="00522121" w:rsidRDefault="00522121" w:rsidP="00522121">
      <w:pPr>
        <w:widowControl/>
        <w:numPr>
          <w:ilvl w:val="1"/>
          <w:numId w:val="14"/>
        </w:numPr>
        <w:spacing w:after="272" w:line="280"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Настоящий Договор вступает в силу с «___» ____________ г. </w:t>
      </w:r>
      <w:r w:rsidRPr="00522121">
        <w:rPr>
          <w:rFonts w:ascii="Times New Roman" w:eastAsia="Sylfaen" w:hAnsi="Times New Roman" w:cs="Times New Roman"/>
          <w:color w:val="auto"/>
          <w:sz w:val="28"/>
          <w:szCs w:val="28"/>
          <w:lang w:bidi="ar-SA"/>
        </w:rPr>
        <w:br/>
        <w:t>и действует до «___» ____________ г., а в части обязатель</w:t>
      </w:r>
      <w:proofErr w:type="gramStart"/>
      <w:r w:rsidRPr="00522121">
        <w:rPr>
          <w:rFonts w:ascii="Times New Roman" w:eastAsia="Sylfaen" w:hAnsi="Times New Roman" w:cs="Times New Roman"/>
          <w:color w:val="auto"/>
          <w:sz w:val="28"/>
          <w:szCs w:val="28"/>
          <w:lang w:bidi="ar-SA"/>
        </w:rPr>
        <w:t>ств Ст</w:t>
      </w:r>
      <w:proofErr w:type="gramEnd"/>
      <w:r w:rsidRPr="00522121">
        <w:rPr>
          <w:rFonts w:ascii="Times New Roman" w:eastAsia="Sylfaen" w:hAnsi="Times New Roman" w:cs="Times New Roman"/>
          <w:color w:val="auto"/>
          <w:sz w:val="28"/>
          <w:szCs w:val="28"/>
          <w:lang w:bidi="ar-SA"/>
        </w:rPr>
        <w:t>ороны 2 – до полного их исполнения.</w:t>
      </w:r>
    </w:p>
    <w:p w:rsidR="00522121" w:rsidRPr="00522121" w:rsidRDefault="00522121" w:rsidP="00522121">
      <w:pPr>
        <w:widowControl/>
        <w:numPr>
          <w:ilvl w:val="0"/>
          <w:numId w:val="14"/>
        </w:numPr>
        <w:tabs>
          <w:tab w:val="left" w:pos="4047"/>
        </w:tabs>
        <w:spacing w:line="280" w:lineRule="exact"/>
        <w:jc w:val="both"/>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Оплата по договору</w:t>
      </w:r>
    </w:p>
    <w:p w:rsidR="00522121" w:rsidRPr="00522121" w:rsidRDefault="00522121" w:rsidP="00522121">
      <w:pPr>
        <w:widowControl/>
        <w:numPr>
          <w:ilvl w:val="1"/>
          <w:numId w:val="14"/>
        </w:numPr>
        <w:spacing w:line="307"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Годовой размер платы за размещение нестационарного торгового объекта составляет __________ рублей, НДС не облагается.</w:t>
      </w:r>
    </w:p>
    <w:p w:rsidR="00522121" w:rsidRPr="00522121" w:rsidRDefault="00522121" w:rsidP="00522121">
      <w:pPr>
        <w:widowControl/>
        <w:numPr>
          <w:ilvl w:val="1"/>
          <w:numId w:val="14"/>
        </w:numPr>
        <w:spacing w:line="307"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Сторона 2 оплатила обеспечение заявки на участие в аукционе в виде задатка в размере</w:t>
      </w:r>
      <w:proofErr w:type="gramStart"/>
      <w:r w:rsidRPr="00522121">
        <w:rPr>
          <w:rFonts w:ascii="Times New Roman" w:eastAsia="Sylfaen" w:hAnsi="Times New Roman" w:cs="Times New Roman"/>
          <w:color w:val="auto"/>
          <w:sz w:val="28"/>
          <w:szCs w:val="28"/>
          <w:lang w:bidi="ar-SA"/>
        </w:rPr>
        <w:t xml:space="preserve"> </w:t>
      </w:r>
      <w:r w:rsidRPr="00522121">
        <w:rPr>
          <w:rFonts w:ascii="Times New Roman" w:eastAsia="Sylfaen" w:hAnsi="Times New Roman" w:cs="Times New Roman"/>
          <w:color w:val="auto"/>
          <w:sz w:val="28"/>
          <w:szCs w:val="28"/>
          <w:lang w:bidi="ar-SA"/>
        </w:rPr>
        <w:tab/>
        <w:t xml:space="preserve">(____________) ________ </w:t>
      </w:r>
      <w:proofErr w:type="gramEnd"/>
      <w:r w:rsidRPr="00522121">
        <w:rPr>
          <w:rFonts w:ascii="Times New Roman" w:eastAsia="Sylfaen" w:hAnsi="Times New Roman" w:cs="Times New Roman"/>
          <w:color w:val="auto"/>
          <w:sz w:val="28"/>
          <w:szCs w:val="28"/>
          <w:lang w:bidi="ar-SA"/>
        </w:rPr>
        <w:t xml:space="preserve">рублей, </w:t>
      </w:r>
      <w:r w:rsidRPr="00522121">
        <w:rPr>
          <w:rFonts w:ascii="Times New Roman" w:eastAsia="Sylfaen" w:hAnsi="Times New Roman" w:cs="Times New Roman"/>
          <w:color w:val="auto"/>
          <w:sz w:val="28"/>
          <w:szCs w:val="28"/>
          <w:lang w:bidi="ar-SA"/>
        </w:rPr>
        <w:tab/>
        <w:t>сумма которого засчитывается в счет платы за размещение нестационарного торгового объекта.</w:t>
      </w:r>
    </w:p>
    <w:p w:rsidR="00522121" w:rsidRPr="00522121" w:rsidRDefault="00522121" w:rsidP="00522121">
      <w:pPr>
        <w:widowControl/>
        <w:numPr>
          <w:ilvl w:val="1"/>
          <w:numId w:val="14"/>
        </w:numPr>
        <w:spacing w:line="307"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Оплата по Договору осуществляется в рублях Российской Федерации.</w:t>
      </w:r>
    </w:p>
    <w:p w:rsidR="00522121" w:rsidRPr="00522121" w:rsidRDefault="00522121" w:rsidP="00522121">
      <w:pPr>
        <w:widowControl/>
        <w:numPr>
          <w:ilvl w:val="1"/>
          <w:numId w:val="14"/>
        </w:numPr>
        <w:spacing w:line="307"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lastRenderedPageBreak/>
        <w:t xml:space="preserve"> Плата за размещение нестационарного торгового объекта уплачивается в безналичном порядке по реквизитам Стороны 1, указанным в настоящем Договоре, равными платежами ежеквартально до 15 числа первого месяца календарного квартала. Датой оплаты считается дата поступления денежных средств на счет Стороны 1.</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Размер платы за неполный календарный квартал определяется путем деления суммы, указанной в пункте 3.1. настоящего Договора, на количество месяцев в квартале, и умножения полученной суммы на количество месяцев (включая неполных) в соответствующем квартале, в котором предоставляется право на размещение нестационарного торгового объекта.</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Плата за первый квартал срока действия настоящего Договора уплачивается Стороной 2 в размере, определенном в соответствии с пунктом 3.4. Договора, в течение пяти банковских дней </w:t>
      </w:r>
      <w:proofErr w:type="gramStart"/>
      <w:r w:rsidRPr="00522121">
        <w:rPr>
          <w:rFonts w:ascii="Times New Roman" w:eastAsia="Sylfaen" w:hAnsi="Times New Roman" w:cs="Times New Roman"/>
          <w:color w:val="auto"/>
          <w:sz w:val="28"/>
          <w:szCs w:val="28"/>
          <w:lang w:bidi="ar-SA"/>
        </w:rPr>
        <w:t>с даты подписания</w:t>
      </w:r>
      <w:proofErr w:type="gramEnd"/>
      <w:r w:rsidRPr="00522121">
        <w:rPr>
          <w:rFonts w:ascii="Times New Roman" w:eastAsia="Sylfaen" w:hAnsi="Times New Roman" w:cs="Times New Roman"/>
          <w:color w:val="auto"/>
          <w:sz w:val="28"/>
          <w:szCs w:val="28"/>
          <w:lang w:bidi="ar-SA"/>
        </w:rPr>
        <w:t xml:space="preserve"> Сторонами настоящего Договора.</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522121" w:rsidRPr="00522121" w:rsidRDefault="00522121" w:rsidP="00522121">
      <w:pPr>
        <w:widowControl/>
        <w:numPr>
          <w:ilvl w:val="1"/>
          <w:numId w:val="14"/>
        </w:numPr>
        <w:spacing w:after="266"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522121" w:rsidRPr="00522121" w:rsidRDefault="00522121" w:rsidP="00522121">
      <w:pPr>
        <w:widowControl/>
        <w:numPr>
          <w:ilvl w:val="0"/>
          <w:numId w:val="14"/>
        </w:numPr>
        <w:spacing w:after="241" w:line="280" w:lineRule="exact"/>
        <w:jc w:val="center"/>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Права и обязанности Сторон</w:t>
      </w:r>
    </w:p>
    <w:p w:rsidR="00522121" w:rsidRPr="00522121" w:rsidRDefault="00522121" w:rsidP="00522121">
      <w:pPr>
        <w:widowControl/>
        <w:numPr>
          <w:ilvl w:val="1"/>
          <w:numId w:val="14"/>
        </w:numPr>
        <w:spacing w:line="312"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Сторона 1 обязуется:</w:t>
      </w:r>
    </w:p>
    <w:p w:rsidR="00522121" w:rsidRPr="00522121" w:rsidRDefault="00522121" w:rsidP="00522121">
      <w:pPr>
        <w:widowControl/>
        <w:numPr>
          <w:ilvl w:val="2"/>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Предоставить Стороне 2 право на размещение нестационарного торгового объекта, указанного в приложении № 1 к настоящему Договору с момента заключения настоящего Договора.</w:t>
      </w:r>
    </w:p>
    <w:p w:rsidR="00522121" w:rsidRPr="00522121" w:rsidRDefault="00522121" w:rsidP="00522121">
      <w:pPr>
        <w:widowControl/>
        <w:numPr>
          <w:ilvl w:val="2"/>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522121" w:rsidRPr="00522121" w:rsidRDefault="00522121" w:rsidP="00522121">
      <w:pPr>
        <w:widowControl/>
        <w:numPr>
          <w:ilvl w:val="2"/>
          <w:numId w:val="14"/>
        </w:numPr>
        <w:spacing w:line="312"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522121" w:rsidRPr="00522121" w:rsidRDefault="00522121" w:rsidP="00522121">
      <w:pPr>
        <w:widowControl/>
        <w:numPr>
          <w:ilvl w:val="2"/>
          <w:numId w:val="14"/>
        </w:numPr>
        <w:spacing w:line="312"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В случае внесения изменений в схему размещения нестационарных торговых объектов, в результате которых место размещения нестационарного торгового объекта перестало соответствовать указанной схеме, выплатить Стороне 2 соответствующую часть фактически оплаченных денежных средств по данному договору, рассчитанную пропорционально количеству дней, на которое сократился срок размещения нестационарного торгового объекта.</w:t>
      </w:r>
    </w:p>
    <w:p w:rsidR="00522121" w:rsidRPr="00522121" w:rsidRDefault="00522121" w:rsidP="00522121">
      <w:pPr>
        <w:widowControl/>
        <w:numPr>
          <w:ilvl w:val="2"/>
          <w:numId w:val="14"/>
        </w:numPr>
        <w:spacing w:line="312"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Выплаты, указанные в п. 4.1.4. настоящего Договора производятся в срок не позднее девяноста дней с момента внесения соответствующих изменений в схему размещения нестационарных торговых объектов.</w:t>
      </w:r>
    </w:p>
    <w:p w:rsidR="00522121" w:rsidRPr="00522121" w:rsidRDefault="00522121" w:rsidP="00522121">
      <w:pPr>
        <w:widowControl/>
        <w:numPr>
          <w:ilvl w:val="1"/>
          <w:numId w:val="14"/>
        </w:numPr>
        <w:tabs>
          <w:tab w:val="left" w:pos="1146"/>
        </w:tabs>
        <w:spacing w:line="312"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lastRenderedPageBreak/>
        <w:t>Сторона 1 имеет право:</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Arial Unicode MS" w:hAnsi="Times New Roman" w:cs="Sylfaen"/>
          <w:color w:val="auto"/>
          <w:kern w:val="3"/>
          <w:sz w:val="28"/>
          <w:szCs w:val="28"/>
          <w:lang w:eastAsia="en-US" w:bidi="ar-SA"/>
        </w:rPr>
        <w:t xml:space="preserve">Осуществлять </w:t>
      </w:r>
      <w:proofErr w:type="gramStart"/>
      <w:r w:rsidRPr="00522121">
        <w:rPr>
          <w:rFonts w:ascii="Times New Roman" w:eastAsia="Arial Unicode MS" w:hAnsi="Times New Roman" w:cs="Sylfaen"/>
          <w:color w:val="auto"/>
          <w:kern w:val="3"/>
          <w:sz w:val="28"/>
          <w:szCs w:val="28"/>
          <w:lang w:eastAsia="en-US" w:bidi="ar-SA"/>
        </w:rPr>
        <w:t>контроль за</w:t>
      </w:r>
      <w:proofErr w:type="gramEnd"/>
      <w:r w:rsidRPr="00522121">
        <w:rPr>
          <w:rFonts w:ascii="Times New Roman" w:eastAsia="Arial Unicode MS" w:hAnsi="Times New Roman" w:cs="Sylfaen"/>
          <w:color w:val="auto"/>
          <w:kern w:val="3"/>
          <w:sz w:val="28"/>
          <w:szCs w:val="28"/>
          <w:lang w:eastAsia="en-US" w:bidi="ar-SA"/>
        </w:rPr>
        <w:t xml:space="preserve"> техническим состоянием, целевым использованием, внешним видом </w:t>
      </w:r>
      <w:r w:rsidRPr="00522121">
        <w:rPr>
          <w:rFonts w:ascii="Times New Roman" w:eastAsia="Sylfaen" w:hAnsi="Times New Roman" w:cs="Times New Roman"/>
          <w:color w:val="auto"/>
          <w:sz w:val="28"/>
          <w:szCs w:val="28"/>
          <w:lang w:bidi="ar-SA"/>
        </w:rPr>
        <w:t>нестационарного торгового объекта</w:t>
      </w:r>
      <w:r w:rsidRPr="00522121">
        <w:rPr>
          <w:rFonts w:ascii="Times New Roman" w:eastAsia="Arial Unicode MS" w:hAnsi="Times New Roman" w:cs="Sylfaen"/>
          <w:color w:val="auto"/>
          <w:kern w:val="3"/>
          <w:sz w:val="28"/>
          <w:szCs w:val="28"/>
          <w:lang w:eastAsia="en-US" w:bidi="ar-SA"/>
        </w:rPr>
        <w:t xml:space="preserve">. (В случае выявления несоответствия технического состояния или внешнего вида, а также фактов нецелевого использования </w:t>
      </w:r>
      <w:r w:rsidRPr="00522121">
        <w:rPr>
          <w:rFonts w:ascii="Times New Roman" w:eastAsia="Sylfaen" w:hAnsi="Times New Roman" w:cs="Times New Roman"/>
          <w:color w:val="auto"/>
          <w:sz w:val="28"/>
          <w:szCs w:val="28"/>
          <w:lang w:bidi="ar-SA"/>
        </w:rPr>
        <w:t>нестационарного торгового объекта</w:t>
      </w:r>
      <w:r w:rsidRPr="00522121">
        <w:rPr>
          <w:rFonts w:ascii="Times New Roman" w:eastAsia="Arial Unicode MS" w:hAnsi="Times New Roman" w:cs="Sylfaen"/>
          <w:color w:val="auto"/>
          <w:kern w:val="3"/>
          <w:sz w:val="28"/>
          <w:szCs w:val="28"/>
          <w:lang w:eastAsia="en-US" w:bidi="ar-SA"/>
        </w:rPr>
        <w:t xml:space="preserve"> Сторона 1 направляет Стороне 2 требование об устранении нарушений условий размещения </w:t>
      </w:r>
      <w:r w:rsidRPr="00522121">
        <w:rPr>
          <w:rFonts w:ascii="Times New Roman" w:eastAsia="Sylfaen" w:hAnsi="Times New Roman" w:cs="Times New Roman"/>
          <w:color w:val="auto"/>
          <w:sz w:val="28"/>
          <w:szCs w:val="28"/>
          <w:lang w:bidi="ar-SA"/>
        </w:rPr>
        <w:t>нестационарного торгового объекта</w:t>
      </w:r>
      <w:r w:rsidRPr="00522121">
        <w:rPr>
          <w:rFonts w:ascii="Times New Roman" w:eastAsia="Arial Unicode MS" w:hAnsi="Times New Roman" w:cs="Sylfaen"/>
          <w:color w:val="auto"/>
          <w:kern w:val="3"/>
          <w:sz w:val="28"/>
          <w:szCs w:val="28"/>
          <w:lang w:eastAsia="en-US" w:bidi="ar-SA"/>
        </w:rPr>
        <w:t xml:space="preserve"> с указанием срока на устранение.)</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Лично или через специализированные организации осуществлять </w:t>
      </w:r>
      <w:proofErr w:type="gramStart"/>
      <w:r w:rsidRPr="00522121">
        <w:rPr>
          <w:rFonts w:ascii="Times New Roman" w:eastAsia="Sylfaen" w:hAnsi="Times New Roman" w:cs="Times New Roman"/>
          <w:color w:val="auto"/>
          <w:sz w:val="28"/>
          <w:szCs w:val="28"/>
          <w:lang w:bidi="ar-SA"/>
        </w:rPr>
        <w:t>контроль за</w:t>
      </w:r>
      <w:proofErr w:type="gramEnd"/>
      <w:r w:rsidRPr="00522121">
        <w:rPr>
          <w:rFonts w:ascii="Times New Roman" w:eastAsia="Sylfaen" w:hAnsi="Times New Roman" w:cs="Times New Roman"/>
          <w:color w:val="auto"/>
          <w:sz w:val="28"/>
          <w:szCs w:val="28"/>
          <w:lang w:bidi="ar-SA"/>
        </w:rPr>
        <w:t xml:space="preserve"> выполнением Стороной 2 настоящего Договора.</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и требовать с неё возмещения понесённых убытков.</w:t>
      </w:r>
    </w:p>
    <w:p w:rsidR="00522121" w:rsidRPr="00522121" w:rsidRDefault="00522121" w:rsidP="00522121">
      <w:pPr>
        <w:widowControl/>
        <w:numPr>
          <w:ilvl w:val="1"/>
          <w:numId w:val="14"/>
        </w:numPr>
        <w:spacing w:line="312"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Сторона 2 обязуется:</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приложениях № 1 и № 2 к настоящему Договору.</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В течение всего срока действия Договора обеспечить надлежащее состояние и внешний вид нестационарного торгового объекта.</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Своевременно производить оплату в соответствии с условиями настоящего Договора.</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Не допускать передачу или уступку прав по настоящему договору третьим лицам, осуществление третьими лицами торговой и иной деятельности с использованием нестационарного торгового объекта.</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Разместить на витрине нестационарного торгового объекта распознаваемый </w:t>
      </w:r>
      <w:r w:rsidRPr="00522121">
        <w:rPr>
          <w:rFonts w:ascii="Times New Roman" w:eastAsia="Sylfaen" w:hAnsi="Times New Roman" w:cs="Times New Roman"/>
          <w:color w:val="auto"/>
          <w:sz w:val="28"/>
          <w:szCs w:val="28"/>
          <w:lang w:val="en-US" w:bidi="ar-SA"/>
        </w:rPr>
        <w:t>QR</w:t>
      </w:r>
      <w:r w:rsidRPr="00522121">
        <w:rPr>
          <w:rFonts w:ascii="Times New Roman" w:eastAsia="Sylfaen" w:hAnsi="Times New Roman" w:cs="Times New Roman"/>
          <w:color w:val="auto"/>
          <w:sz w:val="28"/>
          <w:szCs w:val="28"/>
          <w:lang w:bidi="ar-SA"/>
        </w:rPr>
        <w:t xml:space="preserve">-код, содержащий сведения </w:t>
      </w:r>
      <w:proofErr w:type="gramStart"/>
      <w:r w:rsidRPr="00522121">
        <w:rPr>
          <w:rFonts w:ascii="Times New Roman" w:eastAsia="Sylfaen" w:hAnsi="Times New Roman" w:cs="Times New Roman"/>
          <w:color w:val="auto"/>
          <w:sz w:val="28"/>
          <w:szCs w:val="28"/>
          <w:lang w:bidi="ar-SA"/>
        </w:rPr>
        <w:t>об</w:t>
      </w:r>
      <w:proofErr w:type="gramEnd"/>
      <w:r w:rsidRPr="00522121">
        <w:rPr>
          <w:rFonts w:ascii="Times New Roman" w:eastAsia="Sylfaen" w:hAnsi="Times New Roman" w:cs="Times New Roman"/>
          <w:color w:val="auto"/>
          <w:sz w:val="28"/>
          <w:szCs w:val="28"/>
          <w:lang w:bidi="ar-SA"/>
        </w:rPr>
        <w:t xml:space="preserve"> нестационарном торговом объекте в соответствии с приложением № 1 настоящего Договора.</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В течение всего срока действия Договора обеспечивать регулярную </w:t>
      </w:r>
      <w:r w:rsidRPr="00522121">
        <w:rPr>
          <w:rFonts w:ascii="Times New Roman" w:eastAsia="Arial Unicode MS" w:hAnsi="Times New Roman" w:cs="Sylfaen"/>
          <w:color w:val="auto"/>
          <w:kern w:val="3"/>
          <w:sz w:val="28"/>
          <w:szCs w:val="28"/>
          <w:lang w:eastAsia="en-US" w:bidi="ar-SA"/>
        </w:rPr>
        <w:t xml:space="preserve">уборку прилегающей территории </w:t>
      </w:r>
      <w:r w:rsidRPr="00522121">
        <w:rPr>
          <w:rFonts w:ascii="Times New Roman" w:eastAsia="Sylfaen" w:hAnsi="Times New Roman" w:cs="Times New Roman"/>
          <w:color w:val="auto"/>
          <w:sz w:val="28"/>
          <w:szCs w:val="28"/>
          <w:lang w:bidi="ar-SA"/>
        </w:rPr>
        <w:t>нестационарного торгового объекта.</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Не позднее пяти календарных дней со дня окончания срока действия настоящего Договора демонтировать нестационарный торговый </w:t>
      </w:r>
      <w:r w:rsidRPr="00522121">
        <w:rPr>
          <w:rFonts w:ascii="Times New Roman" w:eastAsia="Sylfaen" w:hAnsi="Times New Roman" w:cs="Times New Roman"/>
          <w:color w:val="auto"/>
          <w:sz w:val="28"/>
          <w:szCs w:val="28"/>
          <w:lang w:bidi="ar-SA"/>
        </w:rPr>
        <w:lastRenderedPageBreak/>
        <w:t>объект и в случае демонтажа нестационарного торгового объекта по основаниям, указанным в пункте 4.2.3. настоящего Договора возместить Стороне 1 материальные затраты.</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случае расторжения Договора, одностороннего отказа от его исполнения,</w:t>
      </w:r>
      <w:r w:rsidRPr="00522121">
        <w:rPr>
          <w:rFonts w:ascii="Times New Roman" w:eastAsia="Sylfaen" w:hAnsi="Times New Roman" w:cs="Times New Roman"/>
          <w:color w:val="FF0000"/>
          <w:sz w:val="28"/>
          <w:szCs w:val="28"/>
          <w:lang w:bidi="ar-SA"/>
        </w:rPr>
        <w:t xml:space="preserve"> </w:t>
      </w:r>
      <w:r w:rsidRPr="00522121">
        <w:rPr>
          <w:rFonts w:ascii="Times New Roman" w:eastAsia="Sylfaen" w:hAnsi="Times New Roman" w:cs="Times New Roman"/>
          <w:color w:val="auto"/>
          <w:sz w:val="28"/>
          <w:szCs w:val="28"/>
          <w:lang w:bidi="ar-SA"/>
        </w:rPr>
        <w:t>а также в случае признания его недействительным,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522121" w:rsidRPr="00522121" w:rsidRDefault="00522121" w:rsidP="00522121">
      <w:pPr>
        <w:widowControl/>
        <w:numPr>
          <w:ilvl w:val="2"/>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522121" w:rsidRPr="00522121" w:rsidRDefault="00522121" w:rsidP="00522121">
      <w:pPr>
        <w:widowControl/>
        <w:numPr>
          <w:ilvl w:val="1"/>
          <w:numId w:val="14"/>
        </w:numPr>
        <w:tabs>
          <w:tab w:val="left" w:pos="1146"/>
        </w:tabs>
        <w:spacing w:line="312"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Сторона 2 имеет право:</w:t>
      </w:r>
    </w:p>
    <w:p w:rsidR="00522121" w:rsidRPr="00522121" w:rsidRDefault="00522121" w:rsidP="00522121">
      <w:pPr>
        <w:widowControl/>
        <w:numPr>
          <w:ilvl w:val="2"/>
          <w:numId w:val="14"/>
        </w:numPr>
        <w:tabs>
          <w:tab w:val="left" w:pos="1408"/>
        </w:tabs>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Беспрепятственного доступа к месту размещения нестационарного торгового объекта.</w:t>
      </w:r>
    </w:p>
    <w:p w:rsidR="00522121" w:rsidRPr="00522121" w:rsidRDefault="00522121" w:rsidP="00522121">
      <w:pPr>
        <w:widowControl/>
        <w:numPr>
          <w:ilvl w:val="2"/>
          <w:numId w:val="14"/>
        </w:numPr>
        <w:tabs>
          <w:tab w:val="left" w:pos="1408"/>
        </w:tabs>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522121" w:rsidRPr="00522121" w:rsidRDefault="00522121" w:rsidP="00522121">
      <w:pPr>
        <w:widowControl/>
        <w:numPr>
          <w:ilvl w:val="2"/>
          <w:numId w:val="14"/>
        </w:numPr>
        <w:spacing w:after="266"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522121" w:rsidRPr="00522121" w:rsidRDefault="00522121" w:rsidP="00522121">
      <w:pPr>
        <w:widowControl/>
        <w:numPr>
          <w:ilvl w:val="0"/>
          <w:numId w:val="14"/>
        </w:numPr>
        <w:tabs>
          <w:tab w:val="left" w:pos="3727"/>
        </w:tabs>
        <w:spacing w:after="251" w:line="280" w:lineRule="exact"/>
        <w:jc w:val="both"/>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Ответственность Сторон</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случае нарушения Стороной 2 сроков оплаты, предусмотренных настоящим Договором, она обязана уплатить неустойку (пени) в размере 0,1 % от суммы задолженности за каждый день просрочки в течение 5 (пяти) банковских дней </w:t>
      </w:r>
      <w:proofErr w:type="gramStart"/>
      <w:r w:rsidRPr="00522121">
        <w:rPr>
          <w:rFonts w:ascii="Times New Roman" w:eastAsia="Sylfaen" w:hAnsi="Times New Roman" w:cs="Times New Roman"/>
          <w:color w:val="auto"/>
          <w:sz w:val="28"/>
          <w:szCs w:val="28"/>
          <w:lang w:bidi="ar-SA"/>
        </w:rPr>
        <w:t>с даты получения</w:t>
      </w:r>
      <w:proofErr w:type="gramEnd"/>
      <w:r w:rsidRPr="00522121">
        <w:rPr>
          <w:rFonts w:ascii="Times New Roman" w:eastAsia="Sylfaen" w:hAnsi="Times New Roman" w:cs="Times New Roman"/>
          <w:color w:val="auto"/>
          <w:sz w:val="28"/>
          <w:szCs w:val="28"/>
          <w:lang w:bidi="ar-SA"/>
        </w:rPr>
        <w:t xml:space="preserve"> соответствующей претензии от Стороны 1.</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 от суммы, указанной в пункте 3.1 Договора, за каждый факт нарушения, в течение 5 (пяти) банковских дней </w:t>
      </w:r>
      <w:proofErr w:type="gramStart"/>
      <w:r w:rsidRPr="00522121">
        <w:rPr>
          <w:rFonts w:ascii="Times New Roman" w:eastAsia="Sylfaen" w:hAnsi="Times New Roman" w:cs="Times New Roman"/>
          <w:color w:val="auto"/>
          <w:sz w:val="28"/>
          <w:szCs w:val="28"/>
          <w:lang w:bidi="ar-SA"/>
        </w:rPr>
        <w:t>с даты получения</w:t>
      </w:r>
      <w:proofErr w:type="gramEnd"/>
      <w:r w:rsidRPr="00522121">
        <w:rPr>
          <w:rFonts w:ascii="Times New Roman" w:eastAsia="Sylfaen" w:hAnsi="Times New Roman" w:cs="Times New Roman"/>
          <w:color w:val="auto"/>
          <w:sz w:val="28"/>
          <w:szCs w:val="28"/>
          <w:lang w:bidi="ar-SA"/>
        </w:rPr>
        <w:t xml:space="preserve"> соответствующей претензии Стороны 1.</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522121" w:rsidRPr="00522121" w:rsidRDefault="00522121" w:rsidP="00522121">
      <w:pPr>
        <w:widowControl/>
        <w:numPr>
          <w:ilvl w:val="1"/>
          <w:numId w:val="14"/>
        </w:numPr>
        <w:spacing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За ненадлежащее исполнение Стороной 1 обязательств, предусмотренных Договором, начисляется штраф в виде фиксированной суммы в размере 2,5 (две целые и пять десятых) процента платы за Договор.</w:t>
      </w:r>
    </w:p>
    <w:p w:rsidR="00522121" w:rsidRPr="00522121" w:rsidRDefault="00522121" w:rsidP="00522121">
      <w:pPr>
        <w:widowControl/>
        <w:numPr>
          <w:ilvl w:val="1"/>
          <w:numId w:val="14"/>
        </w:numPr>
        <w:spacing w:after="266" w:line="312"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lastRenderedPageBreak/>
        <w:t xml:space="preserve"> Возмещение убытков и уплата неустойки за неисполнение обязательств не освобождает Сторону 2 от исполнения обязательств по Договору.</w:t>
      </w:r>
    </w:p>
    <w:p w:rsidR="00522121" w:rsidRPr="00522121" w:rsidRDefault="00522121" w:rsidP="00522121">
      <w:pPr>
        <w:widowControl/>
        <w:numPr>
          <w:ilvl w:val="0"/>
          <w:numId w:val="14"/>
        </w:numPr>
        <w:tabs>
          <w:tab w:val="left" w:pos="1572"/>
        </w:tabs>
        <w:spacing w:after="250" w:line="280" w:lineRule="exact"/>
        <w:jc w:val="both"/>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Порядок изменения, прекращения и расторжения Договора</w:t>
      </w:r>
    </w:p>
    <w:p w:rsidR="00522121" w:rsidRPr="00522121" w:rsidRDefault="00522121" w:rsidP="00522121">
      <w:pPr>
        <w:widowControl/>
        <w:numPr>
          <w:ilvl w:val="1"/>
          <w:numId w:val="14"/>
        </w:numPr>
        <w:spacing w:line="307" w:lineRule="exact"/>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Договор может быть расторгнут:</w:t>
      </w:r>
    </w:p>
    <w:p w:rsidR="00522121" w:rsidRPr="00522121" w:rsidRDefault="00522121" w:rsidP="00522121">
      <w:pPr>
        <w:spacing w:line="307" w:lineRule="exact"/>
        <w:ind w:left="40" w:firstLine="56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по соглашению Сторон;</w:t>
      </w:r>
    </w:p>
    <w:p w:rsidR="00522121" w:rsidRPr="00522121" w:rsidRDefault="00522121" w:rsidP="00522121">
      <w:pPr>
        <w:spacing w:line="307" w:lineRule="exact"/>
        <w:ind w:left="40" w:firstLine="56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в судебном порядке;</w:t>
      </w:r>
    </w:p>
    <w:p w:rsidR="00522121" w:rsidRPr="00522121" w:rsidRDefault="00522121" w:rsidP="00522121">
      <w:pPr>
        <w:spacing w:line="307" w:lineRule="exact"/>
        <w:ind w:left="40" w:right="40" w:firstLine="56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w:t>
      </w:r>
      <w:proofErr w:type="gramStart"/>
      <w:r w:rsidRPr="00522121">
        <w:rPr>
          <w:rFonts w:ascii="Times New Roman" w:eastAsia="Sylfaen" w:hAnsi="Times New Roman" w:cs="Times New Roman"/>
          <w:color w:val="auto"/>
          <w:sz w:val="28"/>
          <w:szCs w:val="28"/>
          <w:lang w:bidi="ar-SA"/>
        </w:rPr>
        <w:t>в связи с односторонним отказом Стороны от исполнения обязательств по настоящему Договору в соответствии</w:t>
      </w:r>
      <w:proofErr w:type="gramEnd"/>
      <w:r w:rsidRPr="00522121">
        <w:rPr>
          <w:rFonts w:ascii="Times New Roman" w:eastAsia="Sylfaen" w:hAnsi="Times New Roman" w:cs="Times New Roman"/>
          <w:color w:val="auto"/>
          <w:sz w:val="28"/>
          <w:szCs w:val="28"/>
          <w:lang w:bidi="ar-SA"/>
        </w:rPr>
        <w:t xml:space="preserve"> с законодательством Российской Федерации и настоящим Договором.</w:t>
      </w:r>
    </w:p>
    <w:p w:rsidR="00522121" w:rsidRPr="00522121" w:rsidRDefault="00522121" w:rsidP="00522121">
      <w:pPr>
        <w:widowControl/>
        <w:numPr>
          <w:ilvl w:val="1"/>
          <w:numId w:val="14"/>
        </w:numPr>
        <w:spacing w:line="307" w:lineRule="exact"/>
        <w:ind w:right="4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Настоящий Договор, может быть, расторгнут Стороной 1 в порядке одностороннего отказа от исполнения Договора в случаях:</w:t>
      </w:r>
    </w:p>
    <w:p w:rsidR="00522121" w:rsidRPr="00522121" w:rsidRDefault="00522121" w:rsidP="00522121">
      <w:pPr>
        <w:spacing w:line="307" w:lineRule="exact"/>
        <w:ind w:left="40" w:right="40" w:firstLine="56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522121" w:rsidRPr="00522121" w:rsidRDefault="00522121" w:rsidP="00522121">
      <w:pPr>
        <w:spacing w:line="312" w:lineRule="exact"/>
        <w:ind w:left="20" w:right="20" w:firstLine="56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неисполнения Стороной 2 обязательств, установленных п. п. 4.3.1. - 4.3.7 настоящего Договора.</w:t>
      </w:r>
    </w:p>
    <w:p w:rsidR="00522121" w:rsidRPr="00522121" w:rsidRDefault="00522121" w:rsidP="00522121">
      <w:pPr>
        <w:spacing w:line="312" w:lineRule="exact"/>
        <w:ind w:left="20" w:right="20" w:firstLine="560"/>
        <w:jc w:val="both"/>
        <w:rPr>
          <w:rFonts w:ascii="Times New Roman" w:eastAsia="Sylfaen" w:hAnsi="Times New Roman" w:cs="Times New Roman"/>
          <w:color w:val="auto"/>
          <w:sz w:val="28"/>
          <w:szCs w:val="28"/>
          <w:lang w:bidi="ar-SA"/>
        </w:rPr>
      </w:pPr>
      <w:r w:rsidRPr="00522121">
        <w:rPr>
          <w:rFonts w:ascii="Times New Roman" w:eastAsia="Arial Unicode MS" w:hAnsi="Times New Roman" w:cs="Sylfaen"/>
          <w:color w:val="auto"/>
          <w:kern w:val="3"/>
          <w:sz w:val="28"/>
          <w:szCs w:val="28"/>
          <w:lang w:eastAsia="en-US" w:bidi="ar-SA"/>
        </w:rPr>
        <w:t xml:space="preserve">неисполнения требований Стороны 1 об устранении несоответствия размещения </w:t>
      </w:r>
      <w:r w:rsidRPr="00522121">
        <w:rPr>
          <w:rFonts w:ascii="Times New Roman" w:eastAsia="Sylfaen" w:hAnsi="Times New Roman" w:cs="Times New Roman"/>
          <w:color w:val="auto"/>
          <w:sz w:val="28"/>
          <w:szCs w:val="28"/>
          <w:lang w:bidi="ar-SA"/>
        </w:rPr>
        <w:t>нестационарного торгового объекта</w:t>
      </w:r>
      <w:r w:rsidRPr="00522121">
        <w:rPr>
          <w:rFonts w:ascii="Times New Roman" w:eastAsia="Arial Unicode MS" w:hAnsi="Times New Roman" w:cs="Sylfaen"/>
          <w:color w:val="auto"/>
          <w:kern w:val="3"/>
          <w:sz w:val="28"/>
          <w:szCs w:val="28"/>
          <w:lang w:eastAsia="en-US" w:bidi="ar-SA"/>
        </w:rPr>
        <w:t xml:space="preserve">, технического состояния, типа, специализации (целевого использования), внешнего вида </w:t>
      </w:r>
      <w:r w:rsidRPr="00522121">
        <w:rPr>
          <w:rFonts w:ascii="Times New Roman" w:eastAsia="Sylfaen" w:hAnsi="Times New Roman" w:cs="Times New Roman"/>
          <w:color w:val="auto"/>
          <w:sz w:val="28"/>
          <w:szCs w:val="28"/>
          <w:lang w:bidi="ar-SA"/>
        </w:rPr>
        <w:t>нестационарного торгового объекта</w:t>
      </w:r>
      <w:r w:rsidRPr="00522121">
        <w:rPr>
          <w:rFonts w:ascii="Times New Roman" w:eastAsia="Arial Unicode MS" w:hAnsi="Times New Roman" w:cs="Sylfaen"/>
          <w:color w:val="auto"/>
          <w:kern w:val="3"/>
          <w:sz w:val="28"/>
          <w:szCs w:val="28"/>
          <w:lang w:eastAsia="en-US" w:bidi="ar-SA"/>
        </w:rPr>
        <w:t>.</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w:t>
      </w:r>
      <w:proofErr w:type="gramStart"/>
      <w:r w:rsidRPr="00522121">
        <w:rPr>
          <w:rFonts w:ascii="Times New Roman" w:eastAsia="Sylfaen" w:hAnsi="Times New Roman" w:cs="Times New Roman"/>
          <w:color w:val="auto"/>
          <w:sz w:val="28"/>
          <w:szCs w:val="28"/>
          <w:lang w:bidi="ar-SA"/>
        </w:rPr>
        <w:t>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522121">
        <w:rPr>
          <w:rFonts w:ascii="Times New Roman" w:eastAsia="Sylfaen" w:hAnsi="Times New Roman" w:cs="Times New Roman"/>
          <w:color w:val="auto"/>
          <w:sz w:val="28"/>
          <w:szCs w:val="28"/>
          <w:lang w:bidi="ar-SA"/>
        </w:rPr>
        <w:t xml:space="preserve"> Стороной 1 подтверждения о его вручении Стороне 2.</w:t>
      </w:r>
    </w:p>
    <w:p w:rsidR="00522121" w:rsidRPr="00522121" w:rsidRDefault="00522121" w:rsidP="00522121">
      <w:pPr>
        <w:spacing w:line="312" w:lineRule="exact"/>
        <w:ind w:left="20" w:right="20" w:firstLine="56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522121" w:rsidRPr="00522121" w:rsidRDefault="00522121" w:rsidP="00522121">
      <w:pPr>
        <w:spacing w:line="312" w:lineRule="exact"/>
        <w:ind w:left="20" w:right="20" w:firstLine="56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522121">
        <w:rPr>
          <w:rFonts w:ascii="Times New Roman" w:eastAsia="Sylfaen" w:hAnsi="Times New Roman" w:cs="Times New Roman"/>
          <w:color w:val="auto"/>
          <w:sz w:val="28"/>
          <w:szCs w:val="28"/>
          <w:lang w:bidi="ar-SA"/>
        </w:rPr>
        <w:t>с даты размещения</w:t>
      </w:r>
      <w:proofErr w:type="gramEnd"/>
      <w:r w:rsidRPr="00522121">
        <w:rPr>
          <w:rFonts w:ascii="Times New Roman" w:eastAsia="Sylfaen" w:hAnsi="Times New Roman" w:cs="Times New Roman"/>
          <w:color w:val="auto"/>
          <w:sz w:val="28"/>
          <w:szCs w:val="28"/>
          <w:lang w:bidi="ar-SA"/>
        </w:rPr>
        <w:t xml:space="preserve"> решения Стороны 1 об одностороннем отказе от исполнения Договора на официальном сайте в информационно - </w:t>
      </w:r>
      <w:r w:rsidRPr="00522121">
        <w:rPr>
          <w:rFonts w:ascii="Times New Roman" w:eastAsia="Sylfaen" w:hAnsi="Times New Roman" w:cs="Times New Roman"/>
          <w:color w:val="auto"/>
          <w:sz w:val="28"/>
          <w:szCs w:val="28"/>
          <w:lang w:bidi="ar-SA"/>
        </w:rPr>
        <w:softHyphen/>
        <w:t>телекоммуникационной сети Интернет Стороны 1.</w:t>
      </w:r>
    </w:p>
    <w:p w:rsidR="00522121" w:rsidRPr="00522121" w:rsidRDefault="00522121" w:rsidP="00522121">
      <w:pPr>
        <w:spacing w:line="312" w:lineRule="exact"/>
        <w:ind w:left="20" w:right="20" w:firstLine="56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Решение Стороны 1 об одностороннем отказе от исполнения Договора вступает в </w:t>
      </w:r>
      <w:proofErr w:type="gramStart"/>
      <w:r w:rsidRPr="00522121">
        <w:rPr>
          <w:rFonts w:ascii="Times New Roman" w:eastAsia="Sylfaen" w:hAnsi="Times New Roman" w:cs="Times New Roman"/>
          <w:color w:val="auto"/>
          <w:sz w:val="28"/>
          <w:szCs w:val="28"/>
          <w:lang w:bidi="ar-SA"/>
        </w:rPr>
        <w:t>силу</w:t>
      </w:r>
      <w:proofErr w:type="gramEnd"/>
      <w:r w:rsidRPr="00522121">
        <w:rPr>
          <w:rFonts w:ascii="Times New Roman" w:eastAsia="Sylfaen" w:hAnsi="Times New Roman" w:cs="Times New Roman"/>
          <w:color w:val="auto"/>
          <w:sz w:val="28"/>
          <w:szCs w:val="28"/>
          <w:lang w:bidi="ar-SA"/>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Расторжение Договора по соглашению Сторон производится путем подписания соответствующего соглашения о расторжении.</w:t>
      </w:r>
    </w:p>
    <w:p w:rsidR="00522121" w:rsidRPr="00522121" w:rsidRDefault="00522121" w:rsidP="00522121">
      <w:pPr>
        <w:widowControl/>
        <w:numPr>
          <w:ilvl w:val="1"/>
          <w:numId w:val="14"/>
        </w:numPr>
        <w:spacing w:after="266"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lastRenderedPageBreak/>
        <w:t xml:space="preserve">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522121" w:rsidRPr="00522121" w:rsidRDefault="00522121" w:rsidP="00522121">
      <w:pPr>
        <w:widowControl/>
        <w:numPr>
          <w:ilvl w:val="0"/>
          <w:numId w:val="14"/>
        </w:numPr>
        <w:tabs>
          <w:tab w:val="left" w:pos="3462"/>
        </w:tabs>
        <w:spacing w:after="250" w:line="280" w:lineRule="exact"/>
        <w:jc w:val="both"/>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Порядок разрешения споров</w:t>
      </w:r>
    </w:p>
    <w:p w:rsidR="00522121" w:rsidRPr="00522121" w:rsidRDefault="00522121" w:rsidP="00522121">
      <w:pPr>
        <w:widowControl/>
        <w:numPr>
          <w:ilvl w:val="1"/>
          <w:numId w:val="14"/>
        </w:numPr>
        <w:spacing w:line="307"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522121">
        <w:rPr>
          <w:rFonts w:ascii="Times New Roman" w:eastAsia="Sylfaen" w:hAnsi="Times New Roman" w:cs="Times New Roman"/>
          <w:color w:val="auto"/>
          <w:sz w:val="28"/>
          <w:szCs w:val="28"/>
          <w:lang w:bidi="ar-SA"/>
        </w:rPr>
        <w:t>предпринимают усилия</w:t>
      </w:r>
      <w:proofErr w:type="gramEnd"/>
      <w:r w:rsidRPr="00522121">
        <w:rPr>
          <w:rFonts w:ascii="Times New Roman" w:eastAsia="Sylfaen" w:hAnsi="Times New Roman" w:cs="Times New Roman"/>
          <w:color w:val="auto"/>
          <w:sz w:val="28"/>
          <w:szCs w:val="28"/>
          <w:lang w:bidi="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22121" w:rsidRPr="00522121" w:rsidRDefault="00522121" w:rsidP="00522121">
      <w:pPr>
        <w:widowControl/>
        <w:numPr>
          <w:ilvl w:val="1"/>
          <w:numId w:val="14"/>
        </w:numPr>
        <w:spacing w:line="307" w:lineRule="exact"/>
        <w:ind w:right="20"/>
        <w:jc w:val="both"/>
        <w:rPr>
          <w:rFonts w:ascii="Times New Roman" w:eastAsia="Sylfaen" w:hAnsi="Times New Roman" w:cs="Times New Roman"/>
          <w:color w:val="auto"/>
          <w:sz w:val="28"/>
          <w:szCs w:val="28"/>
          <w:lang w:bidi="ar-SA"/>
        </w:rPr>
      </w:pPr>
      <w:r w:rsidRPr="00522121">
        <w:rPr>
          <w:rFonts w:ascii="Times New Roman" w:eastAsia="Arial Unicode MS" w:hAnsi="Times New Roman" w:cs="Sylfaen"/>
          <w:color w:val="auto"/>
          <w:kern w:val="3"/>
          <w:sz w:val="28"/>
          <w:szCs w:val="28"/>
          <w:lang w:eastAsia="en-US" w:bidi="ar-SA"/>
        </w:rPr>
        <w:t>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522121" w:rsidRPr="00522121" w:rsidRDefault="00522121" w:rsidP="00522121">
      <w:pPr>
        <w:widowControl/>
        <w:numPr>
          <w:ilvl w:val="1"/>
          <w:numId w:val="14"/>
        </w:numPr>
        <w:spacing w:line="307"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До передачи спора на разрешение суда Стороны принимают меры к его урегулированию в претензионном порядке.</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522121">
        <w:rPr>
          <w:rFonts w:ascii="Times New Roman" w:eastAsia="Sylfaen" w:hAnsi="Times New Roman" w:cs="Times New Roman"/>
          <w:color w:val="auto"/>
          <w:sz w:val="28"/>
          <w:szCs w:val="28"/>
          <w:lang w:bidi="ar-SA"/>
        </w:rPr>
        <w:t>с даты</w:t>
      </w:r>
      <w:proofErr w:type="gramEnd"/>
      <w:r w:rsidRPr="00522121">
        <w:rPr>
          <w:rFonts w:ascii="Times New Roman" w:eastAsia="Sylfaen" w:hAnsi="Times New Roman" w:cs="Times New Roman"/>
          <w:color w:val="auto"/>
          <w:sz w:val="28"/>
          <w:szCs w:val="28"/>
          <w:lang w:bidi="ar-SA"/>
        </w:rPr>
        <w:t xml:space="preserve"> ее получения. Оставление претензии без ответа в установленный срок означает признание требований претензии.</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Если претензионные требования подлежат денежной оценке, в претензии указывается </w:t>
      </w:r>
      <w:proofErr w:type="spellStart"/>
      <w:r w:rsidRPr="00522121">
        <w:rPr>
          <w:rFonts w:ascii="Times New Roman" w:eastAsia="Sylfaen" w:hAnsi="Times New Roman" w:cs="Times New Roman"/>
          <w:color w:val="auto"/>
          <w:sz w:val="28"/>
          <w:szCs w:val="28"/>
          <w:lang w:bidi="ar-SA"/>
        </w:rPr>
        <w:t>истребуемая</w:t>
      </w:r>
      <w:proofErr w:type="spellEnd"/>
      <w:r w:rsidRPr="00522121">
        <w:rPr>
          <w:rFonts w:ascii="Times New Roman" w:eastAsia="Sylfaen" w:hAnsi="Times New Roman" w:cs="Times New Roman"/>
          <w:color w:val="auto"/>
          <w:sz w:val="28"/>
          <w:szCs w:val="28"/>
          <w:lang w:bidi="ar-SA"/>
        </w:rPr>
        <w:t xml:space="preserve"> сумма и ее полный и обоснованный расчет.</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22121" w:rsidRPr="00522121" w:rsidRDefault="00522121" w:rsidP="00522121">
      <w:pPr>
        <w:widowControl/>
        <w:numPr>
          <w:ilvl w:val="1"/>
          <w:numId w:val="14"/>
        </w:numPr>
        <w:spacing w:after="266"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 случае невыполнения Сторонами своих обязательств и </w:t>
      </w:r>
      <w:proofErr w:type="spellStart"/>
      <w:r w:rsidRPr="00522121">
        <w:rPr>
          <w:rFonts w:ascii="Times New Roman" w:eastAsia="Sylfaen" w:hAnsi="Times New Roman" w:cs="Times New Roman"/>
          <w:color w:val="auto"/>
          <w:sz w:val="28"/>
          <w:szCs w:val="28"/>
          <w:lang w:bidi="ar-SA"/>
        </w:rPr>
        <w:t>недостижения</w:t>
      </w:r>
      <w:proofErr w:type="spellEnd"/>
      <w:r w:rsidRPr="00522121">
        <w:rPr>
          <w:rFonts w:ascii="Times New Roman" w:eastAsia="Sylfaen" w:hAnsi="Times New Roman" w:cs="Times New Roman"/>
          <w:color w:val="auto"/>
          <w:sz w:val="28"/>
          <w:szCs w:val="28"/>
          <w:lang w:bidi="ar-SA"/>
        </w:rPr>
        <w:t xml:space="preserve"> взаимного согласия споры по настоящему Договору разрешаются в Арбитражном суде Московской области.</w:t>
      </w:r>
    </w:p>
    <w:p w:rsidR="00522121" w:rsidRPr="00522121" w:rsidRDefault="00522121" w:rsidP="00522121">
      <w:pPr>
        <w:widowControl/>
        <w:numPr>
          <w:ilvl w:val="0"/>
          <w:numId w:val="14"/>
        </w:numPr>
        <w:spacing w:after="246" w:line="280" w:lineRule="exact"/>
        <w:jc w:val="center"/>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Форс-мажорные обстоятельства</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522121" w:rsidRPr="00522121" w:rsidRDefault="00522121" w:rsidP="00522121">
      <w:pPr>
        <w:widowControl/>
        <w:numPr>
          <w:ilvl w:val="1"/>
          <w:numId w:val="14"/>
        </w:numPr>
        <w:spacing w:after="266"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Невыполнение условий пункта 8.2 Договора лишает Сторону права ссылаться на </w:t>
      </w:r>
      <w:proofErr w:type="gramStart"/>
      <w:r w:rsidRPr="00522121">
        <w:rPr>
          <w:rFonts w:ascii="Times New Roman" w:eastAsia="Sylfaen" w:hAnsi="Times New Roman" w:cs="Times New Roman"/>
          <w:color w:val="auto"/>
          <w:sz w:val="28"/>
          <w:szCs w:val="28"/>
          <w:lang w:bidi="ar-SA"/>
        </w:rPr>
        <w:t>форс</w:t>
      </w:r>
      <w:proofErr w:type="gramEnd"/>
      <w:r w:rsidRPr="00522121">
        <w:rPr>
          <w:rFonts w:ascii="Times New Roman" w:eastAsia="Sylfaen" w:hAnsi="Times New Roman" w:cs="Times New Roman"/>
          <w:color w:val="auto"/>
          <w:sz w:val="28"/>
          <w:szCs w:val="28"/>
          <w:lang w:bidi="ar-SA"/>
        </w:rPr>
        <w:t xml:space="preserve"> - мажорные обстоятельства при невыполнении обязательств по настоящему Договору.</w:t>
      </w:r>
    </w:p>
    <w:p w:rsidR="00522121" w:rsidRPr="00522121" w:rsidRDefault="00522121" w:rsidP="00522121">
      <w:pPr>
        <w:widowControl/>
        <w:numPr>
          <w:ilvl w:val="1"/>
          <w:numId w:val="14"/>
        </w:numPr>
        <w:spacing w:after="266" w:line="312" w:lineRule="exact"/>
        <w:ind w:right="20"/>
        <w:jc w:val="both"/>
        <w:rPr>
          <w:rFonts w:ascii="Times New Roman" w:eastAsia="Sylfaen" w:hAnsi="Times New Roman" w:cs="Times New Roman"/>
          <w:color w:val="auto"/>
          <w:sz w:val="28"/>
          <w:szCs w:val="28"/>
          <w:lang w:bidi="ar-SA"/>
        </w:rPr>
      </w:pPr>
      <w:proofErr w:type="gramStart"/>
      <w:r w:rsidRPr="00522121">
        <w:rPr>
          <w:rFonts w:ascii="Times New Roman" w:eastAsia="Arial Unicode MS" w:hAnsi="Times New Roman" w:cs="Sylfaen"/>
          <w:color w:val="auto"/>
          <w:kern w:val="3"/>
          <w:sz w:val="28"/>
          <w:szCs w:val="28"/>
          <w:lang w:eastAsia="en-US" w:bidi="ar-SA"/>
        </w:rPr>
        <w:t xml:space="preserve">При наступлении форс-мажорных обстоятельств Стороны имеют право отложить выполнение своих обязательств, соразмерно времени, в течение </w:t>
      </w:r>
      <w:r w:rsidRPr="00522121">
        <w:rPr>
          <w:rFonts w:ascii="Times New Roman" w:eastAsia="Arial Unicode MS" w:hAnsi="Times New Roman" w:cs="Sylfaen"/>
          <w:color w:val="auto"/>
          <w:kern w:val="3"/>
          <w:sz w:val="28"/>
          <w:szCs w:val="28"/>
          <w:lang w:eastAsia="en-US" w:bidi="ar-SA"/>
        </w:rPr>
        <w:lastRenderedPageBreak/>
        <w:t>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roofErr w:type="gramEnd"/>
    </w:p>
    <w:p w:rsidR="00522121" w:rsidRPr="00522121" w:rsidRDefault="00522121" w:rsidP="00522121">
      <w:pPr>
        <w:widowControl/>
        <w:numPr>
          <w:ilvl w:val="0"/>
          <w:numId w:val="14"/>
        </w:numPr>
        <w:spacing w:after="246" w:line="280" w:lineRule="exact"/>
        <w:jc w:val="center"/>
        <w:rPr>
          <w:rFonts w:ascii="Times New Roman" w:eastAsia="Sylfaen" w:hAnsi="Times New Roman" w:cs="Times New Roman"/>
          <w:b/>
          <w:color w:val="auto"/>
          <w:sz w:val="28"/>
          <w:szCs w:val="28"/>
          <w:lang w:bidi="ar-SA"/>
        </w:rPr>
      </w:pPr>
      <w:r w:rsidRPr="00522121">
        <w:rPr>
          <w:rFonts w:ascii="Times New Roman" w:eastAsia="Sylfaen" w:hAnsi="Times New Roman" w:cs="Times New Roman"/>
          <w:b/>
          <w:color w:val="auto"/>
          <w:sz w:val="28"/>
          <w:szCs w:val="28"/>
          <w:lang w:bidi="ar-SA"/>
        </w:rPr>
        <w:t>Прочие условия</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522121" w:rsidRPr="00522121" w:rsidRDefault="00522121" w:rsidP="00522121">
      <w:pPr>
        <w:widowControl/>
        <w:numPr>
          <w:ilvl w:val="1"/>
          <w:numId w:val="14"/>
        </w:numPr>
        <w:spacing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Настоящий Договор составлен в двух экземплярах, имеющих равную юридическую силу, по одному экземпляру для каждой Стороны.</w:t>
      </w:r>
    </w:p>
    <w:p w:rsidR="00522121" w:rsidRPr="00522121" w:rsidRDefault="00522121" w:rsidP="00522121">
      <w:pPr>
        <w:widowControl/>
        <w:numPr>
          <w:ilvl w:val="1"/>
          <w:numId w:val="14"/>
        </w:numPr>
        <w:spacing w:after="266" w:line="312" w:lineRule="exact"/>
        <w:ind w:right="20"/>
        <w:jc w:val="both"/>
        <w:rPr>
          <w:rFonts w:ascii="Times New Roman" w:eastAsia="Sylfaen" w:hAnsi="Times New Roman" w:cs="Times New Roman"/>
          <w:color w:val="auto"/>
          <w:sz w:val="28"/>
          <w:szCs w:val="28"/>
          <w:lang w:bidi="ar-SA"/>
        </w:rPr>
      </w:pPr>
      <w:r w:rsidRPr="00522121">
        <w:rPr>
          <w:rFonts w:ascii="Times New Roman" w:eastAsia="Sylfaen" w:hAnsi="Times New Roman" w:cs="Times New Roman"/>
          <w:color w:val="auto"/>
          <w:sz w:val="28"/>
          <w:szCs w:val="28"/>
          <w:lang w:bidi="ar-SA"/>
        </w:rPr>
        <w:t xml:space="preserve"> Неотъемлемой частью настоящего Договора являются «Характеристики размещения нестационарного торгового объекта» и «Эскизный проект размещения нестационарного торгового объекта».</w:t>
      </w:r>
    </w:p>
    <w:p w:rsidR="00522121" w:rsidRPr="00522121" w:rsidRDefault="00522121" w:rsidP="00522121">
      <w:pPr>
        <w:framePr w:h="245" w:wrap="around" w:vAnchor="text" w:hAnchor="margin" w:x="299" w:y="620"/>
        <w:spacing w:line="240" w:lineRule="exact"/>
        <w:rPr>
          <w:rFonts w:ascii="Times New Roman" w:eastAsia="Sylfaen" w:hAnsi="Times New Roman" w:cs="Times New Roman"/>
          <w:b/>
          <w:color w:val="auto"/>
          <w:sz w:val="28"/>
          <w:szCs w:val="28"/>
          <w:lang w:bidi="ar-SA"/>
        </w:rPr>
      </w:pPr>
      <w:r w:rsidRPr="00522121">
        <w:rPr>
          <w:rFonts w:ascii="Times New Roman" w:eastAsia="Sylfaen" w:hAnsi="Times New Roman" w:cs="Sylfaen"/>
          <w:b/>
          <w:color w:val="auto"/>
          <w:sz w:val="28"/>
          <w:szCs w:val="28"/>
          <w:lang w:bidi="ar-SA"/>
        </w:rPr>
        <w:t>Сторона 1:</w:t>
      </w:r>
    </w:p>
    <w:p w:rsidR="00522121" w:rsidRPr="00522121" w:rsidRDefault="00522121" w:rsidP="00522121">
      <w:pPr>
        <w:pStyle w:val="af1"/>
        <w:widowControl/>
        <w:tabs>
          <w:tab w:val="left" w:pos="2570"/>
        </w:tabs>
        <w:spacing w:after="267" w:line="280" w:lineRule="exact"/>
        <w:rPr>
          <w:rFonts w:ascii="Times New Roman" w:eastAsia="Sylfaen" w:hAnsi="Times New Roman" w:cs="Times New Roman"/>
          <w:b/>
          <w:color w:val="auto"/>
          <w:sz w:val="28"/>
          <w:szCs w:val="28"/>
          <w:lang w:bidi="ar-SA"/>
        </w:rPr>
      </w:pPr>
      <w:r>
        <w:rPr>
          <w:rFonts w:ascii="Times New Roman" w:eastAsia="Sylfaen" w:hAnsi="Times New Roman" w:cs="Times New Roman"/>
          <w:b/>
          <w:color w:val="auto"/>
          <w:sz w:val="28"/>
          <w:szCs w:val="28"/>
          <w:lang w:bidi="ar-SA"/>
        </w:rPr>
        <w:t xml:space="preserve">10.     </w:t>
      </w:r>
      <w:bookmarkStart w:id="0" w:name="_GoBack"/>
      <w:bookmarkEnd w:id="0"/>
      <w:r w:rsidRPr="00522121">
        <w:rPr>
          <w:rFonts w:ascii="Times New Roman" w:eastAsia="Sylfaen" w:hAnsi="Times New Roman" w:cs="Times New Roman"/>
          <w:b/>
          <w:color w:val="auto"/>
          <w:sz w:val="28"/>
          <w:szCs w:val="28"/>
          <w:lang w:bidi="ar-SA"/>
        </w:rPr>
        <w:t>Адреса, банковские реквизиты и подписи Сторон</w:t>
      </w:r>
    </w:p>
    <w:p w:rsidR="00206803" w:rsidRPr="00C51974" w:rsidRDefault="00522121" w:rsidP="00522121">
      <w:pPr>
        <w:pStyle w:val="3"/>
        <w:shd w:val="clear" w:color="auto" w:fill="auto"/>
        <w:spacing w:before="0" w:after="0" w:line="280" w:lineRule="exact"/>
        <w:ind w:left="7036" w:firstLine="0"/>
        <w:jc w:val="both"/>
        <w:rPr>
          <w:rFonts w:ascii="Times New Roman" w:hAnsi="Times New Roman" w:cs="Times New Roman"/>
          <w:b/>
        </w:rPr>
      </w:pPr>
      <w:r w:rsidRPr="00522121">
        <w:rPr>
          <w:rFonts w:ascii="Times New Roman" w:eastAsia="Times New Roman" w:hAnsi="Times New Roman" w:cs="Times New Roman"/>
          <w:b/>
          <w:color w:val="auto"/>
          <w:lang w:bidi="ar-SA"/>
        </w:rPr>
        <w:t>Сторона 2:</w:t>
      </w:r>
      <w:r w:rsidR="00FB547D" w:rsidRPr="00C51974">
        <w:rPr>
          <w:rFonts w:ascii="Times New Roman" w:hAnsi="Times New Roman" w:cs="Times New Roman"/>
          <w:b/>
        </w:rPr>
        <w:br w:type="page"/>
      </w:r>
    </w:p>
    <w:p w:rsidR="005E15EA" w:rsidRPr="00E678B4" w:rsidRDefault="005E15EA" w:rsidP="005E15EA">
      <w:pPr>
        <w:pStyle w:val="3"/>
        <w:shd w:val="clear" w:color="auto" w:fill="auto"/>
        <w:spacing w:before="0" w:after="0" w:line="312" w:lineRule="exact"/>
        <w:ind w:left="2836" w:right="20" w:firstLine="709"/>
        <w:jc w:val="both"/>
        <w:rPr>
          <w:rFonts w:ascii="Times New Roman" w:hAnsi="Times New Roman" w:cs="Times New Roman"/>
          <w:sz w:val="24"/>
        </w:rPr>
      </w:pPr>
      <w:r>
        <w:rPr>
          <w:rFonts w:ascii="Times New Roman" w:hAnsi="Times New Roman" w:cs="Times New Roman"/>
          <w:sz w:val="24"/>
        </w:rPr>
        <w:lastRenderedPageBreak/>
        <w:t xml:space="preserve">         </w:t>
      </w:r>
      <w:r w:rsidRPr="00E678B4">
        <w:rPr>
          <w:rFonts w:ascii="Times New Roman" w:hAnsi="Times New Roman" w:cs="Times New Roman"/>
          <w:sz w:val="24"/>
        </w:rPr>
        <w:t xml:space="preserve">Приложение </w:t>
      </w:r>
      <w:r>
        <w:rPr>
          <w:rFonts w:ascii="Times New Roman" w:hAnsi="Times New Roman" w:cs="Times New Roman"/>
          <w:sz w:val="24"/>
        </w:rPr>
        <w:t>№ 1</w:t>
      </w:r>
    </w:p>
    <w:p w:rsidR="000F3800" w:rsidRDefault="005E15EA" w:rsidP="00180B4B">
      <w:pPr>
        <w:pStyle w:val="3"/>
        <w:shd w:val="clear" w:color="auto" w:fill="auto"/>
        <w:spacing w:before="0" w:after="0" w:line="307" w:lineRule="exact"/>
        <w:ind w:left="4111" w:right="-71" w:firstLine="0"/>
        <w:jc w:val="both"/>
        <w:rPr>
          <w:rFonts w:ascii="Times New Roman" w:hAnsi="Times New Roman" w:cs="Times New Roman"/>
          <w:sz w:val="24"/>
        </w:rPr>
      </w:pPr>
      <w:r w:rsidRPr="00E678B4">
        <w:rPr>
          <w:rFonts w:ascii="Times New Roman" w:hAnsi="Times New Roman" w:cs="Times New Roman"/>
          <w:sz w:val="24"/>
        </w:rPr>
        <w:t xml:space="preserve">к </w:t>
      </w:r>
      <w:r>
        <w:rPr>
          <w:rFonts w:ascii="Times New Roman" w:hAnsi="Times New Roman" w:cs="Times New Roman"/>
          <w:sz w:val="24"/>
        </w:rPr>
        <w:t>Договору на размещение нестационарного торгового объекта от «___» _______ 20__ № _____</w:t>
      </w:r>
    </w:p>
    <w:p w:rsidR="00180B4B" w:rsidRPr="00180B4B" w:rsidRDefault="00180B4B" w:rsidP="00180B4B">
      <w:pPr>
        <w:pStyle w:val="3"/>
        <w:shd w:val="clear" w:color="auto" w:fill="auto"/>
        <w:spacing w:before="0" w:after="0" w:line="307" w:lineRule="exact"/>
        <w:ind w:left="4111" w:right="-71" w:firstLine="0"/>
        <w:jc w:val="both"/>
        <w:rPr>
          <w:rFonts w:ascii="Times New Roman" w:hAnsi="Times New Roman" w:cs="Times New Roman"/>
          <w:sz w:val="24"/>
        </w:rPr>
      </w:pPr>
    </w:p>
    <w:p w:rsidR="00206803" w:rsidRPr="002800A5" w:rsidRDefault="00FB547D" w:rsidP="002800A5">
      <w:pPr>
        <w:pStyle w:val="3"/>
        <w:shd w:val="clear" w:color="auto" w:fill="auto"/>
        <w:spacing w:before="0" w:after="244" w:line="280" w:lineRule="exact"/>
        <w:ind w:firstLine="0"/>
        <w:jc w:val="center"/>
        <w:rPr>
          <w:rFonts w:ascii="Times New Roman" w:hAnsi="Times New Roman" w:cs="Times New Roman"/>
          <w:b/>
        </w:rPr>
      </w:pPr>
      <w:r w:rsidRPr="002800A5">
        <w:rPr>
          <w:rFonts w:ascii="Times New Roman" w:hAnsi="Times New Roman" w:cs="Times New Roman"/>
          <w:b/>
        </w:rPr>
        <w:t>Характеристики размещения нестационарного торгового объекта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1417"/>
        <w:gridCol w:w="1985"/>
        <w:gridCol w:w="1843"/>
        <w:gridCol w:w="1275"/>
        <w:gridCol w:w="1235"/>
        <w:gridCol w:w="1276"/>
      </w:tblGrid>
      <w:tr w:rsidR="00206803" w:rsidRPr="00A143B0" w:rsidTr="009569C5">
        <w:trPr>
          <w:cantSplit/>
          <w:trHeight w:hRule="exact" w:val="2438"/>
          <w:jc w:val="center"/>
        </w:trPr>
        <w:tc>
          <w:tcPr>
            <w:tcW w:w="466" w:type="dxa"/>
            <w:tcBorders>
              <w:top w:val="single" w:sz="4" w:space="0" w:color="auto"/>
              <w:left w:val="single" w:sz="4" w:space="0" w:color="auto"/>
            </w:tcBorders>
            <w:shd w:val="clear" w:color="auto" w:fill="FFFFFF"/>
            <w:textDirection w:val="btLr"/>
            <w:vAlign w:val="center"/>
          </w:tcPr>
          <w:p w:rsidR="00206803" w:rsidRPr="002800A5" w:rsidRDefault="00FB547D" w:rsidP="00C51974">
            <w:pPr>
              <w:pStyle w:val="3"/>
              <w:framePr w:w="10550" w:wrap="notBeside" w:vAnchor="text" w:hAnchor="text" w:xAlign="center" w:y="1"/>
              <w:shd w:val="clear" w:color="auto" w:fill="auto"/>
              <w:spacing w:before="0" w:after="0" w:line="230" w:lineRule="exact"/>
              <w:ind w:left="120"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w:t>
            </w:r>
          </w:p>
        </w:tc>
        <w:tc>
          <w:tcPr>
            <w:tcW w:w="1417" w:type="dxa"/>
            <w:tcBorders>
              <w:top w:val="single" w:sz="4" w:space="0" w:color="auto"/>
              <w:left w:val="single" w:sz="4" w:space="0" w:color="auto"/>
            </w:tcBorders>
            <w:shd w:val="clear" w:color="auto" w:fill="FFFFFF"/>
            <w:textDirection w:val="btLr"/>
            <w:vAlign w:val="center"/>
          </w:tcPr>
          <w:p w:rsidR="00206803" w:rsidRPr="002800A5" w:rsidRDefault="000F3800"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Адресные ориентиры нестационарн</w:t>
            </w:r>
            <w:r w:rsidR="00FB547D" w:rsidRPr="002800A5">
              <w:rPr>
                <w:rStyle w:val="115pt"/>
                <w:rFonts w:ascii="Times New Roman" w:hAnsi="Times New Roman" w:cs="Times New Roman"/>
                <w:sz w:val="24"/>
                <w:szCs w:val="28"/>
              </w:rPr>
              <w:t>ого торгового объекта</w:t>
            </w:r>
          </w:p>
        </w:tc>
        <w:tc>
          <w:tcPr>
            <w:tcW w:w="1985" w:type="dxa"/>
            <w:tcBorders>
              <w:top w:val="single" w:sz="4" w:space="0" w:color="auto"/>
              <w:left w:val="single" w:sz="4" w:space="0" w:color="auto"/>
            </w:tcBorders>
            <w:shd w:val="clear" w:color="auto" w:fill="FFFFFF"/>
            <w:textDirection w:val="btLr"/>
            <w:vAlign w:val="center"/>
          </w:tcPr>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Номер нестационарного торгового объекта в соответствии со схемой размещения нестационарных торговых объектов</w:t>
            </w:r>
          </w:p>
        </w:tc>
        <w:tc>
          <w:tcPr>
            <w:tcW w:w="1843" w:type="dxa"/>
            <w:tcBorders>
              <w:top w:val="single" w:sz="4" w:space="0" w:color="auto"/>
              <w:left w:val="single" w:sz="4" w:space="0" w:color="auto"/>
            </w:tcBorders>
            <w:shd w:val="clear" w:color="auto" w:fill="FFFFFF"/>
            <w:textDirection w:val="btLr"/>
            <w:vAlign w:val="center"/>
          </w:tcPr>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Описание</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внешнего</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вида</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нестационарного</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торгового</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объекта</w:t>
            </w:r>
          </w:p>
        </w:tc>
        <w:tc>
          <w:tcPr>
            <w:tcW w:w="1275" w:type="dxa"/>
            <w:tcBorders>
              <w:top w:val="single" w:sz="4" w:space="0" w:color="auto"/>
              <w:left w:val="single" w:sz="4" w:space="0" w:color="auto"/>
            </w:tcBorders>
            <w:shd w:val="clear" w:color="auto" w:fill="FFFFFF"/>
            <w:textDirection w:val="btLr"/>
            <w:vAlign w:val="center"/>
          </w:tcPr>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Тип</w:t>
            </w:r>
          </w:p>
          <w:p w:rsidR="00206803" w:rsidRPr="002800A5" w:rsidRDefault="00FB547D" w:rsidP="002800A5">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нестационарного</w:t>
            </w:r>
          </w:p>
          <w:p w:rsidR="00206803" w:rsidRPr="002800A5" w:rsidRDefault="00FB547D" w:rsidP="002800A5">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торговог</w:t>
            </w:r>
            <w:r w:rsidR="000F3800" w:rsidRPr="002800A5">
              <w:rPr>
                <w:rStyle w:val="115pt"/>
                <w:rFonts w:ascii="Times New Roman" w:hAnsi="Times New Roman" w:cs="Times New Roman"/>
                <w:sz w:val="24"/>
                <w:szCs w:val="28"/>
              </w:rPr>
              <w:t>о</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объекта</w:t>
            </w:r>
          </w:p>
        </w:tc>
        <w:tc>
          <w:tcPr>
            <w:tcW w:w="1235" w:type="dxa"/>
            <w:tcBorders>
              <w:top w:val="single" w:sz="4" w:space="0" w:color="auto"/>
              <w:left w:val="single" w:sz="4" w:space="0" w:color="auto"/>
            </w:tcBorders>
            <w:shd w:val="clear" w:color="auto" w:fill="FFFFFF"/>
            <w:textDirection w:val="btLr"/>
            <w:vAlign w:val="center"/>
          </w:tcPr>
          <w:p w:rsidR="00206803" w:rsidRPr="002800A5" w:rsidRDefault="00FB547D" w:rsidP="002800A5">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Специализация</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нестационарного</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торгового</w:t>
            </w:r>
          </w:p>
          <w:p w:rsidR="00206803" w:rsidRPr="002800A5" w:rsidRDefault="00FB547D"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объекта</w:t>
            </w:r>
          </w:p>
        </w:tc>
        <w:tc>
          <w:tcPr>
            <w:tcW w:w="1276" w:type="dxa"/>
            <w:tcBorders>
              <w:top w:val="single" w:sz="4" w:space="0" w:color="auto"/>
              <w:left w:val="single" w:sz="4" w:space="0" w:color="auto"/>
              <w:right w:val="single" w:sz="4" w:space="0" w:color="auto"/>
            </w:tcBorders>
            <w:shd w:val="clear" w:color="auto" w:fill="FFFFFF"/>
            <w:textDirection w:val="btLr"/>
            <w:vAlign w:val="center"/>
          </w:tcPr>
          <w:p w:rsidR="00206803" w:rsidRPr="002800A5" w:rsidRDefault="000F3800" w:rsidP="00C51974">
            <w:pPr>
              <w:pStyle w:val="3"/>
              <w:framePr w:w="10550" w:wrap="notBeside" w:vAnchor="text" w:hAnchor="text" w:xAlign="center" w:y="1"/>
              <w:shd w:val="clear" w:color="auto" w:fill="auto"/>
              <w:spacing w:before="0" w:after="0" w:line="264" w:lineRule="exact"/>
              <w:ind w:left="113" w:right="113" w:firstLine="0"/>
              <w:jc w:val="center"/>
              <w:rPr>
                <w:rFonts w:ascii="Times New Roman" w:hAnsi="Times New Roman" w:cs="Times New Roman"/>
                <w:sz w:val="24"/>
              </w:rPr>
            </w:pPr>
            <w:r w:rsidRPr="002800A5">
              <w:rPr>
                <w:rStyle w:val="115pt"/>
                <w:rFonts w:ascii="Times New Roman" w:hAnsi="Times New Roman" w:cs="Times New Roman"/>
                <w:sz w:val="24"/>
                <w:szCs w:val="28"/>
              </w:rPr>
              <w:t>Общая площадь нестационарно</w:t>
            </w:r>
            <w:r w:rsidR="00FB547D" w:rsidRPr="002800A5">
              <w:rPr>
                <w:rStyle w:val="115pt"/>
                <w:rFonts w:ascii="Times New Roman" w:hAnsi="Times New Roman" w:cs="Times New Roman"/>
                <w:sz w:val="24"/>
                <w:szCs w:val="28"/>
              </w:rPr>
              <w:t>го торгового объекта кв.</w:t>
            </w:r>
            <w:r w:rsidR="002800A5">
              <w:rPr>
                <w:rStyle w:val="115pt"/>
                <w:rFonts w:ascii="Times New Roman" w:hAnsi="Times New Roman" w:cs="Times New Roman"/>
                <w:sz w:val="24"/>
                <w:szCs w:val="28"/>
              </w:rPr>
              <w:t xml:space="preserve"> </w:t>
            </w:r>
            <w:r w:rsidR="00FB547D" w:rsidRPr="002800A5">
              <w:rPr>
                <w:rStyle w:val="115pt"/>
                <w:rFonts w:ascii="Times New Roman" w:hAnsi="Times New Roman" w:cs="Times New Roman"/>
                <w:sz w:val="24"/>
                <w:szCs w:val="28"/>
              </w:rPr>
              <w:t>м.</w:t>
            </w:r>
          </w:p>
        </w:tc>
      </w:tr>
      <w:tr w:rsidR="00206803" w:rsidRPr="00A143B0" w:rsidTr="009569C5">
        <w:trPr>
          <w:trHeight w:hRule="exact" w:val="404"/>
          <w:jc w:val="center"/>
        </w:trPr>
        <w:tc>
          <w:tcPr>
            <w:tcW w:w="466" w:type="dxa"/>
            <w:tcBorders>
              <w:top w:val="single" w:sz="4" w:space="0" w:color="auto"/>
              <w:left w:val="single" w:sz="4" w:space="0" w:color="auto"/>
              <w:bottom w:val="single" w:sz="4" w:space="0" w:color="auto"/>
            </w:tcBorders>
            <w:shd w:val="clear" w:color="auto" w:fill="FFFFFF"/>
            <w:vAlign w:val="center"/>
          </w:tcPr>
          <w:p w:rsidR="00206803" w:rsidRPr="00A143B0" w:rsidRDefault="00FB547D">
            <w:pPr>
              <w:pStyle w:val="3"/>
              <w:framePr w:w="10550" w:wrap="notBeside" w:vAnchor="text" w:hAnchor="text" w:xAlign="center" w:y="1"/>
              <w:shd w:val="clear" w:color="auto" w:fill="auto"/>
              <w:spacing w:before="0" w:after="0" w:line="230" w:lineRule="exact"/>
              <w:ind w:left="200" w:firstLine="0"/>
              <w:rPr>
                <w:rFonts w:ascii="Times New Roman" w:hAnsi="Times New Roman" w:cs="Times New Roman"/>
              </w:rPr>
            </w:pPr>
            <w:r w:rsidRPr="00A143B0">
              <w:rPr>
                <w:rStyle w:val="115pt"/>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tcBorders>
            <w:shd w:val="clear" w:color="auto" w:fill="FFFFFF"/>
            <w:vAlign w:val="center"/>
          </w:tcPr>
          <w:p w:rsidR="00206803" w:rsidRPr="00A143B0" w:rsidRDefault="00FB547D">
            <w:pPr>
              <w:pStyle w:val="3"/>
              <w:framePr w:w="10550" w:wrap="notBeside" w:vAnchor="text" w:hAnchor="text" w:xAlign="center" w:y="1"/>
              <w:shd w:val="clear" w:color="auto" w:fill="auto"/>
              <w:spacing w:before="0" w:after="0" w:line="230" w:lineRule="exact"/>
              <w:ind w:firstLine="0"/>
              <w:jc w:val="center"/>
              <w:rPr>
                <w:rFonts w:ascii="Times New Roman" w:hAnsi="Times New Roman" w:cs="Times New Roman"/>
              </w:rPr>
            </w:pPr>
            <w:r w:rsidRPr="00A143B0">
              <w:rPr>
                <w:rStyle w:val="115pt"/>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shd w:val="clear" w:color="auto" w:fill="FFFFFF"/>
            <w:vAlign w:val="center"/>
          </w:tcPr>
          <w:p w:rsidR="00206803" w:rsidRPr="00A143B0" w:rsidRDefault="00FB547D">
            <w:pPr>
              <w:pStyle w:val="3"/>
              <w:framePr w:w="10550" w:wrap="notBeside" w:vAnchor="text" w:hAnchor="text" w:xAlign="center" w:y="1"/>
              <w:shd w:val="clear" w:color="auto" w:fill="auto"/>
              <w:spacing w:before="0" w:after="0" w:line="230" w:lineRule="exact"/>
              <w:ind w:firstLine="0"/>
              <w:jc w:val="center"/>
              <w:rPr>
                <w:rFonts w:ascii="Times New Roman" w:hAnsi="Times New Roman" w:cs="Times New Roman"/>
              </w:rPr>
            </w:pPr>
            <w:r w:rsidRPr="00A143B0">
              <w:rPr>
                <w:rStyle w:val="115pt"/>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tcBorders>
            <w:shd w:val="clear" w:color="auto" w:fill="FFFFFF"/>
            <w:vAlign w:val="center"/>
          </w:tcPr>
          <w:p w:rsidR="00206803" w:rsidRPr="00A143B0" w:rsidRDefault="00FB547D">
            <w:pPr>
              <w:pStyle w:val="3"/>
              <w:framePr w:w="10550" w:wrap="notBeside" w:vAnchor="text" w:hAnchor="text" w:xAlign="center" w:y="1"/>
              <w:shd w:val="clear" w:color="auto" w:fill="auto"/>
              <w:spacing w:before="0" w:after="0" w:line="230" w:lineRule="exact"/>
              <w:ind w:firstLine="0"/>
              <w:jc w:val="center"/>
              <w:rPr>
                <w:rFonts w:ascii="Times New Roman" w:hAnsi="Times New Roman" w:cs="Times New Roman"/>
              </w:rPr>
            </w:pPr>
            <w:r w:rsidRPr="00A143B0">
              <w:rPr>
                <w:rStyle w:val="115pt"/>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tcBorders>
            <w:shd w:val="clear" w:color="auto" w:fill="FFFFFF"/>
            <w:vAlign w:val="center"/>
          </w:tcPr>
          <w:p w:rsidR="00206803" w:rsidRPr="00A143B0" w:rsidRDefault="00FB547D">
            <w:pPr>
              <w:pStyle w:val="3"/>
              <w:framePr w:w="10550" w:wrap="notBeside" w:vAnchor="text" w:hAnchor="text" w:xAlign="center" w:y="1"/>
              <w:shd w:val="clear" w:color="auto" w:fill="auto"/>
              <w:spacing w:before="0" w:after="0" w:line="230" w:lineRule="exact"/>
              <w:ind w:firstLine="0"/>
              <w:jc w:val="center"/>
              <w:rPr>
                <w:rFonts w:ascii="Times New Roman" w:hAnsi="Times New Roman" w:cs="Times New Roman"/>
              </w:rPr>
            </w:pPr>
            <w:r w:rsidRPr="00A143B0">
              <w:rPr>
                <w:rStyle w:val="115pt"/>
                <w:rFonts w:ascii="Times New Roman" w:hAnsi="Times New Roman" w:cs="Times New Roman"/>
                <w:sz w:val="28"/>
                <w:szCs w:val="28"/>
              </w:rPr>
              <w:t>5</w:t>
            </w:r>
          </w:p>
        </w:tc>
        <w:tc>
          <w:tcPr>
            <w:tcW w:w="1235" w:type="dxa"/>
            <w:tcBorders>
              <w:top w:val="single" w:sz="4" w:space="0" w:color="auto"/>
              <w:left w:val="single" w:sz="4" w:space="0" w:color="auto"/>
              <w:bottom w:val="single" w:sz="4" w:space="0" w:color="auto"/>
            </w:tcBorders>
            <w:shd w:val="clear" w:color="auto" w:fill="FFFFFF"/>
            <w:vAlign w:val="center"/>
          </w:tcPr>
          <w:p w:rsidR="00206803" w:rsidRPr="00A143B0" w:rsidRDefault="00FB547D">
            <w:pPr>
              <w:pStyle w:val="3"/>
              <w:framePr w:w="10550" w:wrap="notBeside" w:vAnchor="text" w:hAnchor="text" w:xAlign="center" w:y="1"/>
              <w:shd w:val="clear" w:color="auto" w:fill="auto"/>
              <w:spacing w:before="0" w:after="0" w:line="230" w:lineRule="exact"/>
              <w:ind w:firstLine="0"/>
              <w:jc w:val="center"/>
              <w:rPr>
                <w:rFonts w:ascii="Times New Roman" w:hAnsi="Times New Roman" w:cs="Times New Roman"/>
              </w:rPr>
            </w:pPr>
            <w:r w:rsidRPr="00A143B0">
              <w:rPr>
                <w:rStyle w:val="115pt"/>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06803" w:rsidRPr="00A143B0" w:rsidRDefault="00FB547D">
            <w:pPr>
              <w:pStyle w:val="3"/>
              <w:framePr w:w="10550" w:wrap="notBeside" w:vAnchor="text" w:hAnchor="text" w:xAlign="center" w:y="1"/>
              <w:shd w:val="clear" w:color="auto" w:fill="auto"/>
              <w:spacing w:before="0" w:after="0" w:line="230" w:lineRule="exact"/>
              <w:ind w:firstLine="0"/>
              <w:jc w:val="center"/>
              <w:rPr>
                <w:rFonts w:ascii="Times New Roman" w:hAnsi="Times New Roman" w:cs="Times New Roman"/>
              </w:rPr>
            </w:pPr>
            <w:r w:rsidRPr="00A143B0">
              <w:rPr>
                <w:rStyle w:val="115pt"/>
                <w:rFonts w:ascii="Times New Roman" w:hAnsi="Times New Roman" w:cs="Times New Roman"/>
                <w:sz w:val="28"/>
                <w:szCs w:val="28"/>
              </w:rPr>
              <w:t>7</w:t>
            </w:r>
          </w:p>
        </w:tc>
      </w:tr>
    </w:tbl>
    <w:p w:rsidR="00206803" w:rsidRPr="00A143B0" w:rsidRDefault="00206803">
      <w:pPr>
        <w:rPr>
          <w:rFonts w:ascii="Times New Roman" w:hAnsi="Times New Roman" w:cs="Times New Roman"/>
          <w:sz w:val="28"/>
          <w:szCs w:val="28"/>
        </w:rPr>
      </w:pPr>
    </w:p>
    <w:p w:rsidR="00180B4B" w:rsidRDefault="00FB547D" w:rsidP="00180B4B">
      <w:pPr>
        <w:pStyle w:val="3"/>
        <w:shd w:val="clear" w:color="auto" w:fill="auto"/>
        <w:spacing w:before="336" w:after="0" w:line="638" w:lineRule="exact"/>
        <w:ind w:right="-145" w:firstLine="0"/>
        <w:rPr>
          <w:rFonts w:ascii="Times New Roman" w:hAnsi="Times New Roman" w:cs="Times New Roman"/>
        </w:rPr>
      </w:pPr>
      <w:r w:rsidRPr="002800A5">
        <w:rPr>
          <w:rFonts w:ascii="Times New Roman" w:hAnsi="Times New Roman" w:cs="Times New Roman"/>
          <w:b/>
        </w:rPr>
        <w:t>Реквизиты и подписи Сторон:</w:t>
      </w:r>
      <w:r w:rsidRPr="00A143B0">
        <w:rPr>
          <w:rFonts w:ascii="Times New Roman" w:hAnsi="Times New Roman" w:cs="Times New Roman"/>
        </w:rPr>
        <w:t xml:space="preserve"> </w:t>
      </w:r>
    </w:p>
    <w:p w:rsidR="00865C13" w:rsidRPr="002800A5" w:rsidRDefault="00FB547D" w:rsidP="00180B4B">
      <w:pPr>
        <w:pStyle w:val="3"/>
        <w:shd w:val="clear" w:color="auto" w:fill="auto"/>
        <w:spacing w:before="336" w:after="0" w:line="638" w:lineRule="exact"/>
        <w:ind w:right="-145" w:firstLine="0"/>
        <w:rPr>
          <w:rFonts w:ascii="Times New Roman" w:hAnsi="Times New Roman" w:cs="Times New Roman"/>
          <w:b/>
        </w:rPr>
      </w:pPr>
      <w:r w:rsidRPr="002800A5">
        <w:rPr>
          <w:rFonts w:ascii="Times New Roman" w:hAnsi="Times New Roman" w:cs="Times New Roman"/>
          <w:b/>
        </w:rPr>
        <w:t>Сторона 1</w:t>
      </w:r>
      <w:r w:rsidR="002800A5">
        <w:rPr>
          <w:rFonts w:ascii="Times New Roman" w:hAnsi="Times New Roman" w:cs="Times New Roman"/>
          <w:b/>
        </w:rPr>
        <w:t>:</w:t>
      </w:r>
      <w:r w:rsidR="00180B4B">
        <w:rPr>
          <w:rFonts w:ascii="Times New Roman" w:hAnsi="Times New Roman" w:cs="Times New Roman"/>
          <w:b/>
        </w:rPr>
        <w:t xml:space="preserve"> </w:t>
      </w:r>
      <w:r w:rsidR="00180B4B">
        <w:rPr>
          <w:rFonts w:ascii="Times New Roman" w:hAnsi="Times New Roman" w:cs="Times New Roman"/>
          <w:b/>
        </w:rPr>
        <w:tab/>
      </w:r>
      <w:r w:rsidR="00180B4B">
        <w:rPr>
          <w:rFonts w:ascii="Times New Roman" w:hAnsi="Times New Roman" w:cs="Times New Roman"/>
          <w:b/>
        </w:rPr>
        <w:tab/>
        <w:t xml:space="preserve">         </w:t>
      </w:r>
      <w:r w:rsidR="00180B4B">
        <w:rPr>
          <w:rFonts w:ascii="Times New Roman" w:hAnsi="Times New Roman" w:cs="Times New Roman"/>
          <w:b/>
        </w:rPr>
        <w:tab/>
      </w:r>
      <w:r w:rsidR="00180B4B">
        <w:rPr>
          <w:rFonts w:ascii="Times New Roman" w:hAnsi="Times New Roman" w:cs="Times New Roman"/>
          <w:b/>
        </w:rPr>
        <w:tab/>
      </w:r>
      <w:r w:rsidR="00180B4B">
        <w:rPr>
          <w:rFonts w:ascii="Times New Roman" w:hAnsi="Times New Roman" w:cs="Times New Roman"/>
          <w:b/>
        </w:rPr>
        <w:tab/>
      </w:r>
      <w:r w:rsidR="00180B4B">
        <w:rPr>
          <w:rFonts w:ascii="Times New Roman" w:hAnsi="Times New Roman" w:cs="Times New Roman"/>
          <w:b/>
        </w:rPr>
        <w:tab/>
      </w:r>
      <w:r w:rsidR="00180B4B">
        <w:rPr>
          <w:rFonts w:ascii="Times New Roman" w:hAnsi="Times New Roman" w:cs="Times New Roman"/>
          <w:b/>
        </w:rPr>
        <w:tab/>
      </w:r>
      <w:r w:rsidR="00180B4B">
        <w:rPr>
          <w:rFonts w:ascii="Times New Roman" w:hAnsi="Times New Roman" w:cs="Times New Roman"/>
          <w:b/>
        </w:rPr>
        <w:tab/>
        <w:t>Сторона 2:</w:t>
      </w:r>
    </w:p>
    <w:p w:rsidR="00865C13" w:rsidRPr="002800A5" w:rsidRDefault="00865C13" w:rsidP="00865C13">
      <w:pPr>
        <w:rPr>
          <w:b/>
        </w:rPr>
      </w:pPr>
    </w:p>
    <w:p w:rsidR="00865C13" w:rsidRPr="00865C13" w:rsidRDefault="00865C13" w:rsidP="00865C13"/>
    <w:p w:rsidR="00865C13" w:rsidRPr="00865C13" w:rsidRDefault="00865C13" w:rsidP="00865C13"/>
    <w:p w:rsidR="00865C13" w:rsidRDefault="00865C13" w:rsidP="00865C13"/>
    <w:p w:rsidR="00206803" w:rsidRDefault="00865C13" w:rsidP="00865C13">
      <w:pPr>
        <w:tabs>
          <w:tab w:val="left" w:pos="3343"/>
        </w:tabs>
      </w:pPr>
      <w:r>
        <w:tab/>
      </w: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180B4B" w:rsidRDefault="00180B4B" w:rsidP="00865C13">
      <w:pPr>
        <w:tabs>
          <w:tab w:val="left" w:pos="3343"/>
        </w:tabs>
      </w:pPr>
    </w:p>
    <w:p w:rsidR="00180B4B" w:rsidRDefault="00180B4B" w:rsidP="00865C13">
      <w:pPr>
        <w:tabs>
          <w:tab w:val="left" w:pos="3343"/>
        </w:tabs>
      </w:pPr>
    </w:p>
    <w:p w:rsidR="00180B4B" w:rsidRDefault="00180B4B" w:rsidP="00865C13">
      <w:pPr>
        <w:tabs>
          <w:tab w:val="left" w:pos="3343"/>
        </w:tabs>
      </w:pPr>
    </w:p>
    <w:p w:rsidR="00180B4B" w:rsidRDefault="00180B4B"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180B4B" w:rsidRDefault="00180B4B" w:rsidP="00865C13">
      <w:pPr>
        <w:tabs>
          <w:tab w:val="left" w:pos="3343"/>
        </w:tabs>
      </w:pPr>
    </w:p>
    <w:p w:rsidR="00CB52EE" w:rsidRDefault="00CB52EE" w:rsidP="00865C13">
      <w:pPr>
        <w:tabs>
          <w:tab w:val="left" w:pos="3343"/>
        </w:tabs>
      </w:pPr>
    </w:p>
    <w:p w:rsidR="00865C13" w:rsidRDefault="00865C13" w:rsidP="00865C13">
      <w:pPr>
        <w:tabs>
          <w:tab w:val="left" w:pos="3343"/>
        </w:tabs>
      </w:pPr>
    </w:p>
    <w:p w:rsidR="00865C13" w:rsidRDefault="00865C13" w:rsidP="00865C13">
      <w:pPr>
        <w:tabs>
          <w:tab w:val="left" w:pos="3343"/>
        </w:tabs>
      </w:pPr>
    </w:p>
    <w:p w:rsidR="00180B4B" w:rsidRPr="00E678B4" w:rsidRDefault="00180B4B" w:rsidP="00180B4B">
      <w:pPr>
        <w:pStyle w:val="3"/>
        <w:shd w:val="clear" w:color="auto" w:fill="auto"/>
        <w:spacing w:before="0" w:after="0" w:line="312" w:lineRule="exact"/>
        <w:ind w:left="2836" w:right="20" w:firstLine="709"/>
        <w:jc w:val="both"/>
        <w:rPr>
          <w:rFonts w:ascii="Times New Roman" w:hAnsi="Times New Roman" w:cs="Times New Roman"/>
          <w:sz w:val="24"/>
        </w:rPr>
      </w:pPr>
      <w:r>
        <w:rPr>
          <w:rFonts w:ascii="Times New Roman" w:hAnsi="Times New Roman" w:cs="Times New Roman"/>
          <w:sz w:val="24"/>
        </w:rPr>
        <w:lastRenderedPageBreak/>
        <w:t xml:space="preserve">         </w:t>
      </w:r>
      <w:r w:rsidRPr="00E678B4">
        <w:rPr>
          <w:rFonts w:ascii="Times New Roman" w:hAnsi="Times New Roman" w:cs="Times New Roman"/>
          <w:sz w:val="24"/>
        </w:rPr>
        <w:t xml:space="preserve">Приложение </w:t>
      </w:r>
      <w:r>
        <w:rPr>
          <w:rFonts w:ascii="Times New Roman" w:hAnsi="Times New Roman" w:cs="Times New Roman"/>
          <w:sz w:val="24"/>
        </w:rPr>
        <w:t>№ 2</w:t>
      </w:r>
    </w:p>
    <w:p w:rsidR="00180B4B" w:rsidRPr="00E678B4" w:rsidRDefault="00180B4B" w:rsidP="00180B4B">
      <w:pPr>
        <w:pStyle w:val="3"/>
        <w:shd w:val="clear" w:color="auto" w:fill="auto"/>
        <w:spacing w:before="0" w:after="0" w:line="307" w:lineRule="exact"/>
        <w:ind w:left="4111" w:right="-71" w:firstLine="0"/>
        <w:jc w:val="both"/>
        <w:rPr>
          <w:rFonts w:ascii="Times New Roman" w:hAnsi="Times New Roman" w:cs="Times New Roman"/>
          <w:sz w:val="24"/>
        </w:rPr>
      </w:pPr>
      <w:r w:rsidRPr="00E678B4">
        <w:rPr>
          <w:rFonts w:ascii="Times New Roman" w:hAnsi="Times New Roman" w:cs="Times New Roman"/>
          <w:sz w:val="24"/>
        </w:rPr>
        <w:t xml:space="preserve">к </w:t>
      </w:r>
      <w:r>
        <w:rPr>
          <w:rFonts w:ascii="Times New Roman" w:hAnsi="Times New Roman" w:cs="Times New Roman"/>
          <w:sz w:val="24"/>
        </w:rPr>
        <w:t>Договору на размещение нестационарного торгового объекта от «___» _______ 20__ № _____</w:t>
      </w:r>
    </w:p>
    <w:p w:rsidR="00180B4B" w:rsidRDefault="00180B4B" w:rsidP="00865C13">
      <w:pPr>
        <w:tabs>
          <w:tab w:val="left" w:pos="3343"/>
        </w:tabs>
      </w:pPr>
    </w:p>
    <w:p w:rsidR="00180B4B" w:rsidRDefault="00180B4B" w:rsidP="00180B4B">
      <w:pPr>
        <w:pStyle w:val="3"/>
        <w:shd w:val="clear" w:color="auto" w:fill="auto"/>
        <w:spacing w:before="0" w:after="244" w:line="280" w:lineRule="exact"/>
        <w:ind w:firstLine="0"/>
        <w:jc w:val="center"/>
        <w:rPr>
          <w:rFonts w:ascii="Times New Roman" w:hAnsi="Times New Roman" w:cs="Times New Roman"/>
          <w:b/>
        </w:rPr>
      </w:pPr>
      <w:r>
        <w:rPr>
          <w:rFonts w:ascii="Times New Roman" w:hAnsi="Times New Roman" w:cs="Times New Roman"/>
          <w:b/>
        </w:rPr>
        <w:t>Эскизный проект размещения нестационарного торгового объекта</w:t>
      </w:r>
    </w:p>
    <w:p w:rsidR="00180B4B" w:rsidRDefault="00180B4B" w:rsidP="00180B4B">
      <w:pPr>
        <w:pStyle w:val="3"/>
        <w:shd w:val="clear" w:color="auto" w:fill="auto"/>
        <w:spacing w:before="0" w:after="244" w:line="280" w:lineRule="exact"/>
        <w:ind w:firstLine="0"/>
        <w:rPr>
          <w:rFonts w:ascii="Times New Roman" w:hAnsi="Times New Roman" w:cs="Times New Roman"/>
        </w:rPr>
      </w:pPr>
      <w:r>
        <w:rPr>
          <w:rFonts w:ascii="Times New Roman" w:hAnsi="Times New Roman" w:cs="Times New Roman"/>
        </w:rPr>
        <w:t>Адрес места установки: ______________________________________________</w:t>
      </w:r>
    </w:p>
    <w:p w:rsidR="00180B4B" w:rsidRDefault="00180B4B" w:rsidP="00180B4B">
      <w:pPr>
        <w:pStyle w:val="3"/>
        <w:shd w:val="clear" w:color="auto" w:fill="auto"/>
        <w:spacing w:before="0" w:after="244" w:line="280" w:lineRule="exact"/>
        <w:ind w:firstLine="0"/>
        <w:rPr>
          <w:rFonts w:ascii="Times New Roman" w:hAnsi="Times New Roman" w:cs="Times New Roman"/>
        </w:rPr>
      </w:pPr>
      <w:r>
        <w:rPr>
          <w:rFonts w:ascii="Times New Roman" w:hAnsi="Times New Roman" w:cs="Times New Roman"/>
        </w:rPr>
        <w:t>Тип нестационарного торгового объекта: _______________________________</w:t>
      </w:r>
    </w:p>
    <w:p w:rsidR="00180B4B" w:rsidRDefault="00180B4B" w:rsidP="00180B4B">
      <w:pPr>
        <w:pStyle w:val="3"/>
        <w:shd w:val="clear" w:color="auto" w:fill="auto"/>
        <w:spacing w:before="0" w:after="244" w:line="280" w:lineRule="exact"/>
        <w:ind w:firstLine="0"/>
        <w:rPr>
          <w:rFonts w:ascii="Times New Roman" w:hAnsi="Times New Roman" w:cs="Times New Roman"/>
        </w:rPr>
      </w:pPr>
      <w:r>
        <w:rPr>
          <w:rFonts w:ascii="Times New Roman" w:hAnsi="Times New Roman" w:cs="Times New Roman"/>
        </w:rPr>
        <w:t>Специализация нестационарного торгового объекта: _____________________</w:t>
      </w:r>
    </w:p>
    <w:p w:rsidR="00180B4B" w:rsidRDefault="00180B4B" w:rsidP="00180B4B">
      <w:pPr>
        <w:pStyle w:val="3"/>
        <w:shd w:val="clear" w:color="auto" w:fill="auto"/>
        <w:spacing w:before="0" w:after="244" w:line="280" w:lineRule="exact"/>
        <w:ind w:firstLine="0"/>
        <w:rPr>
          <w:rFonts w:ascii="Times New Roman" w:hAnsi="Times New Roman" w:cs="Times New Roman"/>
        </w:rPr>
      </w:pPr>
      <w:r>
        <w:rPr>
          <w:rFonts w:ascii="Times New Roman" w:hAnsi="Times New Roman" w:cs="Times New Roman"/>
        </w:rPr>
        <w:t>Координаты: _______________________________________________________</w:t>
      </w:r>
    </w:p>
    <w:p w:rsidR="00FD20CD" w:rsidRDefault="00180B4B" w:rsidP="00FD20CD">
      <w:pPr>
        <w:pStyle w:val="3"/>
        <w:shd w:val="clear" w:color="auto" w:fill="auto"/>
        <w:spacing w:before="0" w:after="244" w:line="280" w:lineRule="exact"/>
        <w:ind w:firstLine="0"/>
        <w:rPr>
          <w:rFonts w:ascii="Times New Roman" w:hAnsi="Times New Roman" w:cs="Times New Roman"/>
          <w:b/>
          <w:color w:val="auto"/>
        </w:rPr>
      </w:pPr>
      <w:r>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0A500D3A" wp14:editId="3C1821BE">
                <wp:simplePos x="0" y="0"/>
                <wp:positionH relativeFrom="column">
                  <wp:posOffset>-3810</wp:posOffset>
                </wp:positionH>
                <wp:positionV relativeFrom="paragraph">
                  <wp:posOffset>54610</wp:posOffset>
                </wp:positionV>
                <wp:extent cx="5953125" cy="3781425"/>
                <wp:effectExtent l="0" t="0" r="28575" b="28575"/>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5953125" cy="3781425"/>
                        </a:xfrm>
                        <a:prstGeom prst="rect">
                          <a:avLst/>
                        </a:prstGeom>
                      </wps:spPr>
                      <wps:style>
                        <a:lnRef idx="2">
                          <a:schemeClr val="dk1"/>
                        </a:lnRef>
                        <a:fillRef idx="1">
                          <a:schemeClr val="lt1"/>
                        </a:fillRef>
                        <a:effectRef idx="0">
                          <a:schemeClr val="dk1"/>
                        </a:effectRef>
                        <a:fontRef idx="minor">
                          <a:schemeClr val="dk1"/>
                        </a:fontRef>
                      </wps:style>
                      <wps:txbx>
                        <w:txbxContent>
                          <w:p w:rsidR="00E971FE" w:rsidRPr="00180B4B" w:rsidRDefault="00E971FE" w:rsidP="00180B4B">
                            <w:pPr>
                              <w:jc w:val="center"/>
                              <w:rPr>
                                <w:rFonts w:ascii="Times New Roman" w:hAnsi="Times New Roman" w:cs="Times New Roman"/>
                                <w:b/>
                                <w:sz w:val="32"/>
                              </w:rPr>
                            </w:pPr>
                            <w:r w:rsidRPr="00180B4B">
                              <w:rPr>
                                <w:rFonts w:ascii="Times New Roman" w:hAnsi="Times New Roman" w:cs="Times New Roman"/>
                                <w:b/>
                                <w:sz w:val="32"/>
                              </w:rPr>
                              <w:t>Место для эскизного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pt;margin-top:4.3pt;width:468.75pt;height:29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" fillcolor="white [3201]" strokecolor="black [3200]" strokeweight="2pt">
                <v:textbox>
                  <w:txbxContent>
                    <w:p w:rsidR="00E971FE" w:rsidRPr="00180B4B" w:rsidRDefault="00E971FE" w:rsidP="00180B4B">
                      <w:pPr>
                        <w:jc w:val="center"/>
                        <w:rPr>
                          <w:rFonts w:ascii="Times New Roman" w:hAnsi="Times New Roman" w:cs="Times New Roman"/>
                          <w:b/>
                          <w:sz w:val="32"/>
                        </w:rPr>
                      </w:pPr>
                      <w:r w:rsidRPr="00180B4B">
                        <w:rPr>
                          <w:rFonts w:ascii="Times New Roman" w:hAnsi="Times New Roman" w:cs="Times New Roman"/>
                          <w:b/>
                          <w:sz w:val="32"/>
                        </w:rPr>
                        <w:t>Место для эскизного проекта</w:t>
                      </w:r>
                    </w:p>
                  </w:txbxContent>
                </v:textbox>
                <w10:wrap type="square"/>
              </v:rect>
            </w:pict>
          </mc:Fallback>
        </mc:AlternateContent>
      </w:r>
    </w:p>
    <w:p w:rsidR="00FD20CD" w:rsidRPr="00FD20CD" w:rsidRDefault="00FD20CD" w:rsidP="00FD20CD">
      <w:pPr>
        <w:pStyle w:val="3"/>
        <w:shd w:val="clear" w:color="auto" w:fill="auto"/>
        <w:spacing w:before="0" w:after="244" w:line="280" w:lineRule="exact"/>
        <w:ind w:firstLine="0"/>
        <w:rPr>
          <w:rFonts w:ascii="Times New Roman" w:hAnsi="Times New Roman" w:cs="Times New Roman"/>
          <w:color w:val="auto"/>
        </w:rPr>
      </w:pPr>
      <w:r w:rsidRPr="00FD20CD">
        <w:rPr>
          <w:rFonts w:ascii="Times New Roman" w:hAnsi="Times New Roman" w:cs="Times New Roman"/>
          <w:b/>
          <w:color w:val="auto"/>
        </w:rPr>
        <w:t>Реквизиты и подписи Сторон:</w:t>
      </w:r>
      <w:r w:rsidRPr="00FD20CD">
        <w:rPr>
          <w:rFonts w:ascii="Times New Roman" w:hAnsi="Times New Roman" w:cs="Times New Roman"/>
          <w:color w:val="auto"/>
        </w:rPr>
        <w:t xml:space="preserve"> </w:t>
      </w:r>
    </w:p>
    <w:p w:rsidR="00FD20CD" w:rsidRPr="00FD20CD" w:rsidRDefault="00FD20CD" w:rsidP="00FD20CD">
      <w:pPr>
        <w:spacing w:before="336" w:line="638" w:lineRule="exact"/>
        <w:ind w:right="-145"/>
        <w:rPr>
          <w:rFonts w:ascii="Times New Roman" w:eastAsia="Sylfaen" w:hAnsi="Times New Roman" w:cs="Times New Roman"/>
          <w:b/>
          <w:color w:val="auto"/>
          <w:sz w:val="28"/>
          <w:szCs w:val="28"/>
        </w:rPr>
      </w:pPr>
      <w:r w:rsidRPr="00FD20CD">
        <w:rPr>
          <w:rFonts w:ascii="Times New Roman" w:eastAsia="Sylfaen" w:hAnsi="Times New Roman" w:cs="Times New Roman"/>
          <w:b/>
          <w:color w:val="auto"/>
          <w:sz w:val="28"/>
          <w:szCs w:val="28"/>
        </w:rPr>
        <w:t xml:space="preserve">Сторона 1: </w:t>
      </w:r>
      <w:r w:rsidRPr="00FD20CD">
        <w:rPr>
          <w:rFonts w:ascii="Times New Roman" w:eastAsia="Sylfaen" w:hAnsi="Times New Roman" w:cs="Times New Roman"/>
          <w:b/>
          <w:color w:val="auto"/>
          <w:sz w:val="28"/>
          <w:szCs w:val="28"/>
        </w:rPr>
        <w:tab/>
      </w:r>
      <w:r w:rsidRPr="00FD20CD">
        <w:rPr>
          <w:rFonts w:ascii="Times New Roman" w:eastAsia="Sylfaen" w:hAnsi="Times New Roman" w:cs="Times New Roman"/>
          <w:b/>
          <w:color w:val="auto"/>
          <w:sz w:val="28"/>
          <w:szCs w:val="28"/>
        </w:rPr>
        <w:tab/>
        <w:t xml:space="preserve">         </w:t>
      </w:r>
      <w:r w:rsidRPr="00FD20CD">
        <w:rPr>
          <w:rFonts w:ascii="Times New Roman" w:eastAsia="Sylfaen" w:hAnsi="Times New Roman" w:cs="Times New Roman"/>
          <w:b/>
          <w:color w:val="auto"/>
          <w:sz w:val="28"/>
          <w:szCs w:val="28"/>
        </w:rPr>
        <w:tab/>
      </w:r>
      <w:r w:rsidRPr="00FD20CD">
        <w:rPr>
          <w:rFonts w:ascii="Times New Roman" w:eastAsia="Sylfaen" w:hAnsi="Times New Roman" w:cs="Times New Roman"/>
          <w:b/>
          <w:color w:val="auto"/>
          <w:sz w:val="28"/>
          <w:szCs w:val="28"/>
        </w:rPr>
        <w:tab/>
      </w:r>
      <w:r w:rsidRPr="00FD20CD">
        <w:rPr>
          <w:rFonts w:ascii="Times New Roman" w:eastAsia="Sylfaen" w:hAnsi="Times New Roman" w:cs="Times New Roman"/>
          <w:b/>
          <w:color w:val="auto"/>
          <w:sz w:val="28"/>
          <w:szCs w:val="28"/>
        </w:rPr>
        <w:tab/>
      </w:r>
      <w:r w:rsidRPr="00FD20CD">
        <w:rPr>
          <w:rFonts w:ascii="Times New Roman" w:eastAsia="Sylfaen" w:hAnsi="Times New Roman" w:cs="Times New Roman"/>
          <w:b/>
          <w:color w:val="auto"/>
          <w:sz w:val="28"/>
          <w:szCs w:val="28"/>
        </w:rPr>
        <w:tab/>
      </w:r>
      <w:r w:rsidRPr="00FD20CD">
        <w:rPr>
          <w:rFonts w:ascii="Times New Roman" w:eastAsia="Sylfaen" w:hAnsi="Times New Roman" w:cs="Times New Roman"/>
          <w:b/>
          <w:color w:val="auto"/>
          <w:sz w:val="28"/>
          <w:szCs w:val="28"/>
        </w:rPr>
        <w:tab/>
      </w:r>
      <w:r w:rsidRPr="00FD20CD">
        <w:rPr>
          <w:rFonts w:ascii="Times New Roman" w:eastAsia="Sylfaen" w:hAnsi="Times New Roman" w:cs="Times New Roman"/>
          <w:b/>
          <w:color w:val="auto"/>
          <w:sz w:val="28"/>
          <w:szCs w:val="28"/>
        </w:rPr>
        <w:tab/>
        <w:t>Сторона 2:</w:t>
      </w:r>
    </w:p>
    <w:p w:rsidR="00180B4B" w:rsidRDefault="00180B4B" w:rsidP="00FD20CD"/>
    <w:p w:rsidR="00CB52EE" w:rsidRDefault="00CB52EE" w:rsidP="00FD20CD"/>
    <w:p w:rsidR="00CB52EE" w:rsidRDefault="00CB52EE" w:rsidP="00FD20CD"/>
    <w:p w:rsidR="00CB52EE" w:rsidRDefault="00CB52EE" w:rsidP="00FD20CD"/>
    <w:p w:rsidR="00CB52EE" w:rsidRDefault="00CB52EE" w:rsidP="00FD20CD"/>
    <w:p w:rsidR="00CB52EE" w:rsidRDefault="00CB52EE" w:rsidP="00FD20CD"/>
    <w:p w:rsidR="00CB52EE" w:rsidRDefault="00CB52EE" w:rsidP="00FD20CD"/>
    <w:p w:rsidR="00CB52EE" w:rsidRDefault="00CB52EE" w:rsidP="00FD20CD"/>
    <w:p w:rsidR="00CB52EE" w:rsidRDefault="00CB52EE" w:rsidP="00FD20CD"/>
    <w:p w:rsidR="00CB52EE" w:rsidRDefault="00CB52EE" w:rsidP="00FD20CD"/>
    <w:p w:rsidR="00CB52EE" w:rsidRDefault="00CB52EE" w:rsidP="00FD20CD"/>
    <w:p w:rsidR="002E4CC4" w:rsidRDefault="002E4CC4" w:rsidP="00FD20CD"/>
    <w:sectPr w:rsidR="002E4CC4" w:rsidSect="008D0EB4">
      <w:headerReference w:type="even" r:id="rId10"/>
      <w:headerReference w:type="default" r:id="rId11"/>
      <w:type w:val="nextColumn"/>
      <w:pgSz w:w="11905" w:h="16840"/>
      <w:pgMar w:top="851" w:right="851" w:bottom="851"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1FE" w:rsidRDefault="00E971FE">
      <w:r>
        <w:separator/>
      </w:r>
    </w:p>
  </w:endnote>
  <w:endnote w:type="continuationSeparator" w:id="0">
    <w:p w:rsidR="00E971FE" w:rsidRDefault="00E9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1FE" w:rsidRDefault="00E971FE"/>
  </w:footnote>
  <w:footnote w:type="continuationSeparator" w:id="0">
    <w:p w:rsidR="00E971FE" w:rsidRDefault="00E971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FE" w:rsidRDefault="00E971FE">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FE" w:rsidRPr="00677ED6" w:rsidRDefault="00E971FE" w:rsidP="00677ED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1018"/>
    <w:multiLevelType w:val="multilevel"/>
    <w:tmpl w:val="236091B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71797"/>
    <w:multiLevelType w:val="multilevel"/>
    <w:tmpl w:val="54129FDA"/>
    <w:lvl w:ilvl="0">
      <w:start w:val="14"/>
      <w:numFmt w:val="decimal"/>
      <w:lvlText w:val="12.%1."/>
      <w:lvlJc w:val="left"/>
      <w:rPr>
        <w:rFonts w:ascii="Times New Roman" w:eastAsia="Sylfaen" w:hAnsi="Times New Roman" w:cs="Times New Roman" w:hint="default"/>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931450"/>
    <w:multiLevelType w:val="hybridMultilevel"/>
    <w:tmpl w:val="1FFA2F62"/>
    <w:lvl w:ilvl="0" w:tplc="3474D3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024DE"/>
    <w:multiLevelType w:val="multilevel"/>
    <w:tmpl w:val="3766C80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CE572D"/>
    <w:multiLevelType w:val="multilevel"/>
    <w:tmpl w:val="C67C3A60"/>
    <w:lvl w:ilvl="0">
      <w:start w:val="1"/>
      <w:numFmt w:val="decimal"/>
      <w:lvlText w:val="%1)"/>
      <w:lvlJc w:val="left"/>
      <w:rPr>
        <w:rFonts w:ascii="Times New Roman" w:eastAsia="Sylfaen" w:hAnsi="Times New Roman" w:cs="Times New Roman" w:hint="default"/>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F14AEF"/>
    <w:multiLevelType w:val="multilevel"/>
    <w:tmpl w:val="D53E328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8C1C8A"/>
    <w:multiLevelType w:val="multilevel"/>
    <w:tmpl w:val="3D9AB882"/>
    <w:lvl w:ilvl="0">
      <w:start w:val="2"/>
      <w:numFmt w:val="decimal"/>
      <w:lvlText w:val="%1."/>
      <w:lvlJc w:val="left"/>
      <w:rPr>
        <w:rFonts w:ascii="Times New Roman" w:eastAsia="Sylfaen" w:hAnsi="Times New Roman" w:cs="Times New Roman" w:hint="default"/>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Sylfaen" w:hAnsi="Times New Roman" w:cs="Times New Roman" w:hint="default"/>
        <w:b/>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Sylfaen" w:hAnsi="Times New Roman" w:cs="Times New Roman" w:hint="default"/>
        <w:b/>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4228C6"/>
    <w:multiLevelType w:val="multilevel"/>
    <w:tmpl w:val="45286C2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246504"/>
    <w:multiLevelType w:val="multilevel"/>
    <w:tmpl w:val="4EFA1FFE"/>
    <w:lvl w:ilvl="0">
      <w:start w:val="2"/>
      <w:numFmt w:val="decimal"/>
      <w:lvlText w:val="%1."/>
      <w:lvlJc w:val="left"/>
      <w:rPr>
        <w:rFonts w:ascii="Times New Roman" w:eastAsia="Sylfaen" w:hAnsi="Times New Roman" w:cs="Times New Roman" w:hint="default"/>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Sylfaen" w:hAnsi="Times New Roman" w:cs="Times New Roman" w:hint="default"/>
        <w:b/>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13435F"/>
    <w:multiLevelType w:val="multilevel"/>
    <w:tmpl w:val="CDC6A1C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C02593"/>
    <w:multiLevelType w:val="multilevel"/>
    <w:tmpl w:val="67AA59E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2655FD"/>
    <w:multiLevelType w:val="multilevel"/>
    <w:tmpl w:val="412EE4CE"/>
    <w:lvl w:ilvl="0">
      <w:start w:val="6"/>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70367A"/>
    <w:multiLevelType w:val="multilevel"/>
    <w:tmpl w:val="E7EE5CB4"/>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04D0588"/>
    <w:multiLevelType w:val="multilevel"/>
    <w:tmpl w:val="E848A54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D97C60"/>
    <w:multiLevelType w:val="multilevel"/>
    <w:tmpl w:val="80CA6A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193FAD"/>
    <w:multiLevelType w:val="multilevel"/>
    <w:tmpl w:val="407E800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1D4B20"/>
    <w:multiLevelType w:val="multilevel"/>
    <w:tmpl w:val="2E446F30"/>
    <w:lvl w:ilvl="0">
      <w:start w:val="1"/>
      <w:numFmt w:val="decimal"/>
      <w:lvlText w:val="%1)"/>
      <w:lvlJc w:val="left"/>
      <w:rPr>
        <w:rFonts w:ascii="Times New Roman" w:eastAsia="Sylfaen" w:hAnsi="Times New Roman" w:cs="Times New Roman" w:hint="default"/>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7"/>
  </w:num>
  <w:num w:numId="4">
    <w:abstractNumId w:val="0"/>
  </w:num>
  <w:num w:numId="5">
    <w:abstractNumId w:val="9"/>
  </w:num>
  <w:num w:numId="6">
    <w:abstractNumId w:val="5"/>
  </w:num>
  <w:num w:numId="7">
    <w:abstractNumId w:val="13"/>
  </w:num>
  <w:num w:numId="8">
    <w:abstractNumId w:val="14"/>
  </w:num>
  <w:num w:numId="9">
    <w:abstractNumId w:val="10"/>
  </w:num>
  <w:num w:numId="10">
    <w:abstractNumId w:val="4"/>
  </w:num>
  <w:num w:numId="11">
    <w:abstractNumId w:val="1"/>
  </w:num>
  <w:num w:numId="12">
    <w:abstractNumId w:val="8"/>
  </w:num>
  <w:num w:numId="13">
    <w:abstractNumId w:val="3"/>
  </w:num>
  <w:num w:numId="14">
    <w:abstractNumId w:val="6"/>
  </w:num>
  <w:num w:numId="15">
    <w:abstractNumId w:val="16"/>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evenAndOddHeaders/>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
  <w:rsids>
    <w:rsidRoot w:val="00206803"/>
    <w:rsid w:val="00002C69"/>
    <w:rsid w:val="00017301"/>
    <w:rsid w:val="00065C0E"/>
    <w:rsid w:val="00065DDE"/>
    <w:rsid w:val="000967D1"/>
    <w:rsid w:val="000A5737"/>
    <w:rsid w:val="000C3E4F"/>
    <w:rsid w:val="000E15D4"/>
    <w:rsid w:val="000F3800"/>
    <w:rsid w:val="00102E99"/>
    <w:rsid w:val="00133449"/>
    <w:rsid w:val="0016069B"/>
    <w:rsid w:val="001608A0"/>
    <w:rsid w:val="001678E4"/>
    <w:rsid w:val="00180B4B"/>
    <w:rsid w:val="00180C02"/>
    <w:rsid w:val="00181A8B"/>
    <w:rsid w:val="00197EE9"/>
    <w:rsid w:val="001F00D2"/>
    <w:rsid w:val="001F158E"/>
    <w:rsid w:val="00206803"/>
    <w:rsid w:val="00220512"/>
    <w:rsid w:val="00242405"/>
    <w:rsid w:val="0027638D"/>
    <w:rsid w:val="002800A5"/>
    <w:rsid w:val="00286AFD"/>
    <w:rsid w:val="002A0CBB"/>
    <w:rsid w:val="002D064A"/>
    <w:rsid w:val="002E4CC4"/>
    <w:rsid w:val="002F5121"/>
    <w:rsid w:val="002F5756"/>
    <w:rsid w:val="00351D9C"/>
    <w:rsid w:val="00364C04"/>
    <w:rsid w:val="00375E2F"/>
    <w:rsid w:val="003B090D"/>
    <w:rsid w:val="003C19DA"/>
    <w:rsid w:val="003C2FC8"/>
    <w:rsid w:val="003C465A"/>
    <w:rsid w:val="003D6872"/>
    <w:rsid w:val="003E2439"/>
    <w:rsid w:val="003E38A6"/>
    <w:rsid w:val="003F6575"/>
    <w:rsid w:val="00410B97"/>
    <w:rsid w:val="0043284F"/>
    <w:rsid w:val="0044245B"/>
    <w:rsid w:val="0045524A"/>
    <w:rsid w:val="004556B6"/>
    <w:rsid w:val="0046649F"/>
    <w:rsid w:val="00481AF6"/>
    <w:rsid w:val="004C245E"/>
    <w:rsid w:val="00506E99"/>
    <w:rsid w:val="00511A86"/>
    <w:rsid w:val="00522121"/>
    <w:rsid w:val="00523EAE"/>
    <w:rsid w:val="00542E8A"/>
    <w:rsid w:val="00553D37"/>
    <w:rsid w:val="005617AC"/>
    <w:rsid w:val="00586EF2"/>
    <w:rsid w:val="005B4F70"/>
    <w:rsid w:val="005B5FDE"/>
    <w:rsid w:val="005E15EA"/>
    <w:rsid w:val="005F16F2"/>
    <w:rsid w:val="005F4EBE"/>
    <w:rsid w:val="00601A6D"/>
    <w:rsid w:val="006050A3"/>
    <w:rsid w:val="00617EC6"/>
    <w:rsid w:val="0064006F"/>
    <w:rsid w:val="00677ED6"/>
    <w:rsid w:val="006B26F3"/>
    <w:rsid w:val="006F2B68"/>
    <w:rsid w:val="006F5D18"/>
    <w:rsid w:val="007072B9"/>
    <w:rsid w:val="00711220"/>
    <w:rsid w:val="00723918"/>
    <w:rsid w:val="00730807"/>
    <w:rsid w:val="007421B3"/>
    <w:rsid w:val="00746624"/>
    <w:rsid w:val="00755B63"/>
    <w:rsid w:val="00770F47"/>
    <w:rsid w:val="007A2976"/>
    <w:rsid w:val="007C4EEA"/>
    <w:rsid w:val="007C57F3"/>
    <w:rsid w:val="007D3FD9"/>
    <w:rsid w:val="007D4D34"/>
    <w:rsid w:val="007D511D"/>
    <w:rsid w:val="00832073"/>
    <w:rsid w:val="00835429"/>
    <w:rsid w:val="00837722"/>
    <w:rsid w:val="00855F36"/>
    <w:rsid w:val="00865C13"/>
    <w:rsid w:val="00876DB5"/>
    <w:rsid w:val="008803CF"/>
    <w:rsid w:val="00887594"/>
    <w:rsid w:val="008920CA"/>
    <w:rsid w:val="00896B85"/>
    <w:rsid w:val="008C1A1D"/>
    <w:rsid w:val="008C45F6"/>
    <w:rsid w:val="008D0EB4"/>
    <w:rsid w:val="008D773B"/>
    <w:rsid w:val="008F1ABA"/>
    <w:rsid w:val="009034A4"/>
    <w:rsid w:val="009065E8"/>
    <w:rsid w:val="0091202A"/>
    <w:rsid w:val="00936E66"/>
    <w:rsid w:val="0095407D"/>
    <w:rsid w:val="009569C5"/>
    <w:rsid w:val="009626E2"/>
    <w:rsid w:val="0097347E"/>
    <w:rsid w:val="00977EAA"/>
    <w:rsid w:val="009A1619"/>
    <w:rsid w:val="009C3076"/>
    <w:rsid w:val="009C5A3B"/>
    <w:rsid w:val="00A14185"/>
    <w:rsid w:val="00A143B0"/>
    <w:rsid w:val="00A25C2C"/>
    <w:rsid w:val="00A3179B"/>
    <w:rsid w:val="00A33F58"/>
    <w:rsid w:val="00A37EAC"/>
    <w:rsid w:val="00A51E71"/>
    <w:rsid w:val="00A553FB"/>
    <w:rsid w:val="00AA6F7B"/>
    <w:rsid w:val="00AF27B4"/>
    <w:rsid w:val="00B210D5"/>
    <w:rsid w:val="00B507E7"/>
    <w:rsid w:val="00B6630B"/>
    <w:rsid w:val="00B67C03"/>
    <w:rsid w:val="00B7536D"/>
    <w:rsid w:val="00B87C7A"/>
    <w:rsid w:val="00BB0A42"/>
    <w:rsid w:val="00BB5551"/>
    <w:rsid w:val="00BC34DA"/>
    <w:rsid w:val="00C51974"/>
    <w:rsid w:val="00C60E91"/>
    <w:rsid w:val="00C64031"/>
    <w:rsid w:val="00C76A63"/>
    <w:rsid w:val="00C825B9"/>
    <w:rsid w:val="00C91611"/>
    <w:rsid w:val="00C94F62"/>
    <w:rsid w:val="00CB52EE"/>
    <w:rsid w:val="00CF020F"/>
    <w:rsid w:val="00D0601B"/>
    <w:rsid w:val="00D1736E"/>
    <w:rsid w:val="00D26EE8"/>
    <w:rsid w:val="00D415CE"/>
    <w:rsid w:val="00D53F6E"/>
    <w:rsid w:val="00D64808"/>
    <w:rsid w:val="00D81F28"/>
    <w:rsid w:val="00D91D07"/>
    <w:rsid w:val="00DF01CC"/>
    <w:rsid w:val="00E11071"/>
    <w:rsid w:val="00E23E55"/>
    <w:rsid w:val="00E25C3D"/>
    <w:rsid w:val="00E43EC5"/>
    <w:rsid w:val="00E44414"/>
    <w:rsid w:val="00E4449C"/>
    <w:rsid w:val="00E61A83"/>
    <w:rsid w:val="00E678B4"/>
    <w:rsid w:val="00E84DE4"/>
    <w:rsid w:val="00E90348"/>
    <w:rsid w:val="00E93EE7"/>
    <w:rsid w:val="00E96EBF"/>
    <w:rsid w:val="00E971FE"/>
    <w:rsid w:val="00EC3189"/>
    <w:rsid w:val="00ED4257"/>
    <w:rsid w:val="00ED6880"/>
    <w:rsid w:val="00EF0FAB"/>
    <w:rsid w:val="00FB547D"/>
    <w:rsid w:val="00FD20CD"/>
    <w:rsid w:val="00FF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20C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Sylfaen" w:eastAsia="Sylfaen" w:hAnsi="Sylfaen" w:cs="Sylfaen"/>
      <w:b w:val="0"/>
      <w:bCs w:val="0"/>
      <w:i w:val="0"/>
      <w:iCs w:val="0"/>
      <w:smallCaps w:val="0"/>
      <w:strike w:val="0"/>
      <w:u w:val="none"/>
    </w:rPr>
  </w:style>
  <w:style w:type="character" w:customStyle="1" w:styleId="2">
    <w:name w:val="Подпись к таблице (2)_"/>
    <w:basedOn w:val="a0"/>
    <w:link w:val="20"/>
    <w:rPr>
      <w:rFonts w:ascii="Sylfaen" w:eastAsia="Sylfaen" w:hAnsi="Sylfaen" w:cs="Sylfaen"/>
      <w:b w:val="0"/>
      <w:bCs w:val="0"/>
      <w:i w:val="0"/>
      <w:iCs w:val="0"/>
      <w:smallCaps w:val="0"/>
      <w:strike w:val="0"/>
      <w:sz w:val="15"/>
      <w:szCs w:val="15"/>
      <w:u w:val="none"/>
    </w:rPr>
  </w:style>
  <w:style w:type="character" w:customStyle="1" w:styleId="a4">
    <w:name w:val="Основной текст_"/>
    <w:basedOn w:val="a0"/>
    <w:link w:val="3"/>
    <w:rPr>
      <w:rFonts w:ascii="Sylfaen" w:eastAsia="Sylfaen" w:hAnsi="Sylfaen" w:cs="Sylfaen"/>
      <w:b w:val="0"/>
      <w:bCs w:val="0"/>
      <w:i w:val="0"/>
      <w:iCs w:val="0"/>
      <w:smallCaps w:val="0"/>
      <w:strike w:val="0"/>
      <w:sz w:val="28"/>
      <w:szCs w:val="28"/>
      <w:u w:val="none"/>
    </w:rPr>
  </w:style>
  <w:style w:type="character" w:customStyle="1" w:styleId="CordiaUPC12pt">
    <w:name w:val="Основной текст + CordiaUPC;12 pt"/>
    <w:basedOn w:val="a4"/>
    <w:rPr>
      <w:rFonts w:ascii="CordiaUPC" w:eastAsia="CordiaUPC" w:hAnsi="CordiaUPC" w:cs="CordiaUPC"/>
      <w:b w:val="0"/>
      <w:bCs w:val="0"/>
      <w:i w:val="0"/>
      <w:iCs w:val="0"/>
      <w:smallCaps w:val="0"/>
      <w:strike w:val="0"/>
      <w:color w:val="000000"/>
      <w:spacing w:val="0"/>
      <w:w w:val="100"/>
      <w:position w:val="0"/>
      <w:sz w:val="24"/>
      <w:szCs w:val="24"/>
      <w:u w:val="none"/>
      <w:lang w:val="en-US" w:eastAsia="en-US" w:bidi="en-US"/>
    </w:rPr>
  </w:style>
  <w:style w:type="character" w:customStyle="1" w:styleId="MSReferenceSansSerif5pt0pt">
    <w:name w:val="Основной текст + MS Reference Sans Serif;5 pt;Курсив;Малые прописные;Интервал 0 pt"/>
    <w:basedOn w:val="a4"/>
    <w:rPr>
      <w:rFonts w:ascii="MS Reference Sans Serif" w:eastAsia="MS Reference Sans Serif" w:hAnsi="MS Reference Sans Serif" w:cs="MS Reference Sans Serif"/>
      <w:b w:val="0"/>
      <w:bCs w:val="0"/>
      <w:i/>
      <w:iCs/>
      <w:smallCaps/>
      <w:strike w:val="0"/>
      <w:color w:val="000000"/>
      <w:spacing w:val="-10"/>
      <w:w w:val="100"/>
      <w:position w:val="0"/>
      <w:sz w:val="10"/>
      <w:szCs w:val="10"/>
      <w:u w:val="none"/>
      <w:lang w:val="en-US" w:eastAsia="en-US" w:bidi="en-US"/>
    </w:rPr>
  </w:style>
  <w:style w:type="character" w:customStyle="1" w:styleId="4pt">
    <w:name w:val="Основной текст + 4 pt"/>
    <w:basedOn w:val="a4"/>
    <w:rPr>
      <w:rFonts w:ascii="Sylfaen" w:eastAsia="Sylfaen" w:hAnsi="Sylfaen" w:cs="Sylfaen"/>
      <w:b w:val="0"/>
      <w:bCs w:val="0"/>
      <w:i w:val="0"/>
      <w:iCs w:val="0"/>
      <w:smallCaps w:val="0"/>
      <w:strike w:val="0"/>
      <w:color w:val="000000"/>
      <w:spacing w:val="0"/>
      <w:w w:val="100"/>
      <w:position w:val="0"/>
      <w:sz w:val="8"/>
      <w:szCs w:val="8"/>
      <w:u w:val="none"/>
      <w:lang w:val="ru-RU" w:eastAsia="ru-RU" w:bidi="ru-RU"/>
    </w:rPr>
  </w:style>
  <w:style w:type="character" w:customStyle="1" w:styleId="MSReferenceSansSerif5pt0pt0">
    <w:name w:val="Основной текст + MS Reference Sans Serif;5 pt;Курсив;Интервал 0 pt"/>
    <w:basedOn w:val="a4"/>
    <w:rPr>
      <w:rFonts w:ascii="MS Reference Sans Serif" w:eastAsia="MS Reference Sans Serif" w:hAnsi="MS Reference Sans Serif" w:cs="MS Reference Sans Serif"/>
      <w:b w:val="0"/>
      <w:bCs w:val="0"/>
      <w:i/>
      <w:iCs/>
      <w:smallCaps w:val="0"/>
      <w:strike w:val="0"/>
      <w:color w:val="000000"/>
      <w:spacing w:val="-10"/>
      <w:w w:val="100"/>
      <w:position w:val="0"/>
      <w:sz w:val="10"/>
      <w:szCs w:val="10"/>
      <w:u w:val="none"/>
      <w:lang w:val="en-US" w:eastAsia="en-US" w:bidi="en-US"/>
    </w:rPr>
  </w:style>
  <w:style w:type="character" w:customStyle="1" w:styleId="21">
    <w:name w:val="Основной текст (2)_"/>
    <w:basedOn w:val="a0"/>
    <w:link w:val="22"/>
    <w:rPr>
      <w:rFonts w:ascii="Sylfaen" w:eastAsia="Sylfaen" w:hAnsi="Sylfaen" w:cs="Sylfaen"/>
      <w:b/>
      <w:bCs/>
      <w:i w:val="0"/>
      <w:iCs w:val="0"/>
      <w:smallCaps w:val="0"/>
      <w:strike w:val="0"/>
      <w:sz w:val="28"/>
      <w:szCs w:val="28"/>
      <w:u w:val="none"/>
    </w:rPr>
  </w:style>
  <w:style w:type="character" w:customStyle="1" w:styleId="23pt">
    <w:name w:val="Основной текст (2) + Интервал 3 pt"/>
    <w:basedOn w:val="21"/>
    <w:rPr>
      <w:rFonts w:ascii="Sylfaen" w:eastAsia="Sylfaen" w:hAnsi="Sylfaen" w:cs="Sylfaen"/>
      <w:b/>
      <w:bCs/>
      <w:i w:val="0"/>
      <w:iCs w:val="0"/>
      <w:smallCaps w:val="0"/>
      <w:strike w:val="0"/>
      <w:color w:val="000000"/>
      <w:spacing w:val="60"/>
      <w:w w:val="100"/>
      <w:position w:val="0"/>
      <w:sz w:val="28"/>
      <w:szCs w:val="28"/>
      <w:u w:val="none"/>
      <w:lang w:val="ru-RU" w:eastAsia="ru-RU" w:bidi="ru-RU"/>
    </w:rPr>
  </w:style>
  <w:style w:type="character" w:customStyle="1" w:styleId="23">
    <w:name w:val="Заголовок №2_"/>
    <w:basedOn w:val="a0"/>
    <w:link w:val="24"/>
    <w:rPr>
      <w:rFonts w:ascii="Sylfaen" w:eastAsia="Sylfaen" w:hAnsi="Sylfaen" w:cs="Sylfaen"/>
      <w:b w:val="0"/>
      <w:bCs w:val="0"/>
      <w:i/>
      <w:iCs/>
      <w:smallCaps w:val="0"/>
      <w:strike w:val="0"/>
      <w:sz w:val="38"/>
      <w:szCs w:val="38"/>
      <w:u w:val="none"/>
    </w:rPr>
  </w:style>
  <w:style w:type="character" w:customStyle="1" w:styleId="25">
    <w:name w:val="Заголовок №2"/>
    <w:basedOn w:val="23"/>
    <w:rPr>
      <w:rFonts w:ascii="Sylfaen" w:eastAsia="Sylfaen" w:hAnsi="Sylfaen" w:cs="Sylfaen"/>
      <w:b w:val="0"/>
      <w:bCs w:val="0"/>
      <w:i/>
      <w:iCs/>
      <w:smallCaps w:val="0"/>
      <w:strike w:val="0"/>
      <w:color w:val="000000"/>
      <w:spacing w:val="0"/>
      <w:w w:val="100"/>
      <w:position w:val="0"/>
      <w:sz w:val="38"/>
      <w:szCs w:val="38"/>
      <w:u w:val="single"/>
      <w:lang w:val="ru-RU" w:eastAsia="ru-RU" w:bidi="ru-RU"/>
    </w:rPr>
  </w:style>
  <w:style w:type="character" w:customStyle="1" w:styleId="2CordiaUPC18pt-1pt">
    <w:name w:val="Заголовок №2 + CordiaUPC;18 pt;Полужирный;Интервал -1 pt"/>
    <w:basedOn w:val="23"/>
    <w:rPr>
      <w:rFonts w:ascii="CordiaUPC" w:eastAsia="CordiaUPC" w:hAnsi="CordiaUPC" w:cs="CordiaUPC"/>
      <w:b/>
      <w:bCs/>
      <w:i/>
      <w:iCs/>
      <w:smallCaps w:val="0"/>
      <w:strike w:val="0"/>
      <w:color w:val="000000"/>
      <w:spacing w:val="-20"/>
      <w:w w:val="100"/>
      <w:position w:val="0"/>
      <w:sz w:val="36"/>
      <w:szCs w:val="36"/>
      <w:u w:val="single"/>
      <w:lang w:val="ru-RU" w:eastAsia="ru-RU" w:bidi="ru-RU"/>
    </w:rPr>
  </w:style>
  <w:style w:type="character" w:customStyle="1" w:styleId="2BookmanOldStyle13pt">
    <w:name w:val="Заголовок №2 + Bookman Old Style;13 pt;Полужирный;Не курсив"/>
    <w:basedOn w:val="23"/>
    <w:rPr>
      <w:rFonts w:ascii="Bookman Old Style" w:eastAsia="Bookman Old Style" w:hAnsi="Bookman Old Style" w:cs="Bookman Old Style"/>
      <w:b/>
      <w:bCs/>
      <w:i/>
      <w:iCs/>
      <w:smallCaps w:val="0"/>
      <w:strike w:val="0"/>
      <w:color w:val="000000"/>
      <w:spacing w:val="0"/>
      <w:w w:val="100"/>
      <w:position w:val="0"/>
      <w:sz w:val="26"/>
      <w:szCs w:val="26"/>
      <w:u w:val="none"/>
      <w:lang w:val="ru-RU" w:eastAsia="ru-RU" w:bidi="ru-RU"/>
    </w:rPr>
  </w:style>
  <w:style w:type="character" w:customStyle="1" w:styleId="30">
    <w:name w:val="Основной текст (3)_"/>
    <w:basedOn w:val="a0"/>
    <w:link w:val="31"/>
    <w:rPr>
      <w:rFonts w:ascii="Sylfaen" w:eastAsia="Sylfaen" w:hAnsi="Sylfaen" w:cs="Sylfaen"/>
      <w:b w:val="0"/>
      <w:bCs w:val="0"/>
      <w:i w:val="0"/>
      <w:iCs w:val="0"/>
      <w:smallCaps w:val="0"/>
      <w:strike w:val="0"/>
      <w:sz w:val="22"/>
      <w:szCs w:val="22"/>
      <w:u w:val="none"/>
    </w:rPr>
  </w:style>
  <w:style w:type="character" w:customStyle="1" w:styleId="1">
    <w:name w:val="Заголовок №1_"/>
    <w:basedOn w:val="a0"/>
    <w:link w:val="10"/>
    <w:rPr>
      <w:rFonts w:ascii="Sylfaen" w:eastAsia="Sylfaen" w:hAnsi="Sylfaen" w:cs="Sylfaen"/>
      <w:b w:val="0"/>
      <w:bCs w:val="0"/>
      <w:i w:val="0"/>
      <w:iCs w:val="0"/>
      <w:smallCaps w:val="0"/>
      <w:strike w:val="0"/>
      <w:spacing w:val="40"/>
      <w:sz w:val="32"/>
      <w:szCs w:val="32"/>
      <w:u w:val="none"/>
    </w:rPr>
  </w:style>
  <w:style w:type="character" w:customStyle="1" w:styleId="11">
    <w:name w:val="Основной текст1"/>
    <w:basedOn w:val="a4"/>
    <w:rPr>
      <w:rFonts w:ascii="Sylfaen" w:eastAsia="Sylfaen" w:hAnsi="Sylfaen" w:cs="Sylfaen"/>
      <w:b w:val="0"/>
      <w:bCs w:val="0"/>
      <w:i w:val="0"/>
      <w:iCs w:val="0"/>
      <w:smallCaps w:val="0"/>
      <w:strike w:val="0"/>
      <w:color w:val="000000"/>
      <w:spacing w:val="0"/>
      <w:w w:val="100"/>
      <w:position w:val="0"/>
      <w:sz w:val="28"/>
      <w:szCs w:val="28"/>
      <w:u w:val="single"/>
      <w:lang w:val="ru-RU" w:eastAsia="ru-RU" w:bidi="ru-RU"/>
    </w:rPr>
  </w:style>
  <w:style w:type="character" w:customStyle="1" w:styleId="0pt">
    <w:name w:val="Основной текст + Курсив;Интервал 0 pt"/>
    <w:basedOn w:val="a4"/>
    <w:rPr>
      <w:rFonts w:ascii="Sylfaen" w:eastAsia="Sylfaen" w:hAnsi="Sylfaen" w:cs="Sylfaen"/>
      <w:b w:val="0"/>
      <w:bCs w:val="0"/>
      <w:i/>
      <w:iCs/>
      <w:smallCaps w:val="0"/>
      <w:strike w:val="0"/>
      <w:color w:val="000000"/>
      <w:spacing w:val="-10"/>
      <w:w w:val="100"/>
      <w:position w:val="0"/>
      <w:sz w:val="28"/>
      <w:szCs w:val="28"/>
      <w:u w:val="single"/>
      <w:lang w:val="en-US" w:eastAsia="en-US" w:bidi="en-US"/>
    </w:rPr>
  </w:style>
  <w:style w:type="character" w:customStyle="1" w:styleId="0pt0">
    <w:name w:val="Основной текст + Курсив;Интервал 0 pt"/>
    <w:basedOn w:val="a4"/>
    <w:rPr>
      <w:rFonts w:ascii="Sylfaen" w:eastAsia="Sylfaen" w:hAnsi="Sylfaen" w:cs="Sylfaen"/>
      <w:b w:val="0"/>
      <w:bCs w:val="0"/>
      <w:i/>
      <w:iCs/>
      <w:smallCaps w:val="0"/>
      <w:strike w:val="0"/>
      <w:color w:val="000000"/>
      <w:spacing w:val="-10"/>
      <w:w w:val="100"/>
      <w:position w:val="0"/>
      <w:sz w:val="28"/>
      <w:szCs w:val="28"/>
      <w:u w:val="none"/>
      <w:lang w:val="ru-RU" w:eastAsia="ru-RU" w:bidi="ru-RU"/>
    </w:rPr>
  </w:style>
  <w:style w:type="character" w:customStyle="1" w:styleId="4">
    <w:name w:val="Основной текст (4)_"/>
    <w:basedOn w:val="a0"/>
    <w:link w:val="40"/>
    <w:rPr>
      <w:rFonts w:ascii="Sylfaen" w:eastAsia="Sylfaen" w:hAnsi="Sylfaen" w:cs="Sylfaen"/>
      <w:b w:val="0"/>
      <w:bCs w:val="0"/>
      <w:i w:val="0"/>
      <w:iCs w:val="0"/>
      <w:smallCaps w:val="0"/>
      <w:strike w:val="0"/>
      <w:sz w:val="14"/>
      <w:szCs w:val="14"/>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
    <w:name w:val="Подпись к таблице (3)_"/>
    <w:basedOn w:val="a0"/>
    <w:link w:val="33"/>
    <w:rPr>
      <w:rFonts w:ascii="Sylfaen" w:eastAsia="Sylfaen" w:hAnsi="Sylfaen" w:cs="Sylfaen"/>
      <w:b w:val="0"/>
      <w:bCs w:val="0"/>
      <w:i w:val="0"/>
      <w:iCs w:val="0"/>
      <w:smallCaps w:val="0"/>
      <w:strike w:val="0"/>
      <w:sz w:val="28"/>
      <w:szCs w:val="28"/>
      <w:u w:val="none"/>
    </w:rPr>
  </w:style>
  <w:style w:type="character" w:customStyle="1" w:styleId="26">
    <w:name w:val="Основной текст2"/>
    <w:basedOn w:val="a4"/>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9pt">
    <w:name w:val="Основной текст + 9 pt"/>
    <w:basedOn w:val="a4"/>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style>
  <w:style w:type="character" w:customStyle="1" w:styleId="a8">
    <w:name w:val="Подпись к таблице_"/>
    <w:basedOn w:val="a0"/>
    <w:link w:val="a9"/>
    <w:rPr>
      <w:rFonts w:ascii="Sylfaen" w:eastAsia="Sylfaen" w:hAnsi="Sylfaen" w:cs="Sylfaen"/>
      <w:b w:val="0"/>
      <w:bCs w:val="0"/>
      <w:i w:val="0"/>
      <w:iCs w:val="0"/>
      <w:smallCaps w:val="0"/>
      <w:strike w:val="0"/>
      <w:sz w:val="18"/>
      <w:szCs w:val="18"/>
      <w:u w:val="none"/>
    </w:rPr>
  </w:style>
  <w:style w:type="character" w:customStyle="1" w:styleId="115pt">
    <w:name w:val="Основной текст + 11;5 pt;Полужирный"/>
    <w:basedOn w:val="a4"/>
    <w:rPr>
      <w:rFonts w:ascii="Sylfaen" w:eastAsia="Sylfaen" w:hAnsi="Sylfaen" w:cs="Sylfaen"/>
      <w:b/>
      <w:bCs/>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basedOn w:val="a4"/>
    <w:rPr>
      <w:rFonts w:ascii="Sylfaen" w:eastAsia="Sylfaen" w:hAnsi="Sylfaen" w:cs="Sylfaen"/>
      <w:b/>
      <w:bCs/>
      <w:i w:val="0"/>
      <w:iCs w:val="0"/>
      <w:smallCaps w:val="0"/>
      <w:strike w:val="0"/>
      <w:color w:val="000000"/>
      <w:spacing w:val="0"/>
      <w:w w:val="100"/>
      <w:position w:val="0"/>
      <w:sz w:val="23"/>
      <w:szCs w:val="23"/>
      <w:u w:val="none"/>
      <w:lang w:val="ru-RU" w:eastAsia="ru-RU" w:bidi="ru-RU"/>
    </w:rPr>
  </w:style>
  <w:style w:type="character" w:customStyle="1" w:styleId="5">
    <w:name w:val="Основной текст (5)_"/>
    <w:basedOn w:val="a0"/>
    <w:link w:val="50"/>
    <w:rPr>
      <w:rFonts w:ascii="Sylfaen" w:eastAsia="Sylfaen" w:hAnsi="Sylfaen" w:cs="Sylfaen"/>
      <w:b w:val="0"/>
      <w:bCs w:val="0"/>
      <w:i w:val="0"/>
      <w:iCs w:val="0"/>
      <w:smallCaps w:val="0"/>
      <w:strike w:val="0"/>
      <w:sz w:val="18"/>
      <w:szCs w:val="18"/>
      <w:u w:val="none"/>
    </w:rPr>
  </w:style>
  <w:style w:type="paragraph" w:customStyle="1" w:styleId="3">
    <w:name w:val="Основной текст3"/>
    <w:basedOn w:val="a"/>
    <w:link w:val="a4"/>
    <w:pPr>
      <w:shd w:val="clear" w:color="auto" w:fill="FFFFFF"/>
      <w:spacing w:before="660" w:after="120" w:line="0" w:lineRule="atLeast"/>
      <w:ind w:hanging="1880"/>
    </w:pPr>
    <w:rPr>
      <w:rFonts w:ascii="Sylfaen" w:eastAsia="Sylfaen" w:hAnsi="Sylfaen" w:cs="Sylfaen"/>
      <w:sz w:val="28"/>
      <w:szCs w:val="28"/>
    </w:rPr>
  </w:style>
  <w:style w:type="paragraph" w:customStyle="1" w:styleId="20">
    <w:name w:val="Подпись к таблице (2)"/>
    <w:basedOn w:val="a"/>
    <w:link w:val="2"/>
    <w:pPr>
      <w:shd w:val="clear" w:color="auto" w:fill="FFFFFF"/>
      <w:spacing w:line="0" w:lineRule="atLeast"/>
    </w:pPr>
    <w:rPr>
      <w:rFonts w:ascii="Sylfaen" w:eastAsia="Sylfaen" w:hAnsi="Sylfaen" w:cs="Sylfaen"/>
      <w:sz w:val="15"/>
      <w:szCs w:val="15"/>
    </w:rPr>
  </w:style>
  <w:style w:type="paragraph" w:customStyle="1" w:styleId="22">
    <w:name w:val="Основной текст (2)"/>
    <w:basedOn w:val="a"/>
    <w:link w:val="21"/>
    <w:pPr>
      <w:shd w:val="clear" w:color="auto" w:fill="FFFFFF"/>
      <w:spacing w:before="240" w:after="120" w:line="0" w:lineRule="atLeast"/>
    </w:pPr>
    <w:rPr>
      <w:rFonts w:ascii="Sylfaen" w:eastAsia="Sylfaen" w:hAnsi="Sylfaen" w:cs="Sylfaen"/>
      <w:b/>
      <w:bCs/>
      <w:sz w:val="28"/>
      <w:szCs w:val="28"/>
    </w:rPr>
  </w:style>
  <w:style w:type="paragraph" w:customStyle="1" w:styleId="24">
    <w:name w:val="Заголовок №2"/>
    <w:basedOn w:val="a"/>
    <w:link w:val="23"/>
    <w:pPr>
      <w:shd w:val="clear" w:color="auto" w:fill="FFFFFF"/>
      <w:spacing w:before="360" w:after="240" w:line="0" w:lineRule="atLeast"/>
      <w:outlineLvl w:val="1"/>
    </w:pPr>
    <w:rPr>
      <w:rFonts w:ascii="Sylfaen" w:eastAsia="Sylfaen" w:hAnsi="Sylfaen" w:cs="Sylfaen"/>
      <w:i/>
      <w:iCs/>
      <w:sz w:val="38"/>
      <w:szCs w:val="38"/>
    </w:rPr>
  </w:style>
  <w:style w:type="paragraph" w:customStyle="1" w:styleId="31">
    <w:name w:val="Основной текст (3)"/>
    <w:basedOn w:val="a"/>
    <w:link w:val="30"/>
    <w:pPr>
      <w:shd w:val="clear" w:color="auto" w:fill="FFFFFF"/>
      <w:spacing w:before="240" w:after="660" w:line="0" w:lineRule="atLeast"/>
    </w:pPr>
    <w:rPr>
      <w:rFonts w:ascii="Sylfaen" w:eastAsia="Sylfaen" w:hAnsi="Sylfaen" w:cs="Sylfaen"/>
      <w:sz w:val="22"/>
      <w:szCs w:val="22"/>
    </w:rPr>
  </w:style>
  <w:style w:type="paragraph" w:customStyle="1" w:styleId="10">
    <w:name w:val="Заголовок №1"/>
    <w:basedOn w:val="a"/>
    <w:link w:val="1"/>
    <w:pPr>
      <w:shd w:val="clear" w:color="auto" w:fill="FFFFFF"/>
      <w:spacing w:before="1320" w:line="0" w:lineRule="atLeast"/>
      <w:jc w:val="right"/>
      <w:outlineLvl w:val="0"/>
    </w:pPr>
    <w:rPr>
      <w:rFonts w:ascii="Sylfaen" w:eastAsia="Sylfaen" w:hAnsi="Sylfaen" w:cs="Sylfaen"/>
      <w:spacing w:val="40"/>
      <w:sz w:val="32"/>
      <w:szCs w:val="32"/>
    </w:rPr>
  </w:style>
  <w:style w:type="paragraph" w:customStyle="1" w:styleId="40">
    <w:name w:val="Основной текст (4)"/>
    <w:basedOn w:val="a"/>
    <w:link w:val="4"/>
    <w:pPr>
      <w:shd w:val="clear" w:color="auto" w:fill="FFFFFF"/>
      <w:spacing w:before="180" w:after="60" w:line="0" w:lineRule="atLeast"/>
    </w:pPr>
    <w:rPr>
      <w:rFonts w:ascii="Sylfaen" w:eastAsia="Sylfaen" w:hAnsi="Sylfaen" w:cs="Sylfaen"/>
      <w:sz w:val="14"/>
      <w:szCs w:val="14"/>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2"/>
      <w:szCs w:val="22"/>
    </w:rPr>
  </w:style>
  <w:style w:type="paragraph" w:customStyle="1" w:styleId="33">
    <w:name w:val="Подпись к таблице (3)"/>
    <w:basedOn w:val="a"/>
    <w:link w:val="32"/>
    <w:pPr>
      <w:shd w:val="clear" w:color="auto" w:fill="FFFFFF"/>
      <w:spacing w:line="0" w:lineRule="atLeast"/>
    </w:pPr>
    <w:rPr>
      <w:rFonts w:ascii="Sylfaen" w:eastAsia="Sylfaen" w:hAnsi="Sylfaen" w:cs="Sylfaen"/>
      <w:sz w:val="28"/>
      <w:szCs w:val="28"/>
    </w:rPr>
  </w:style>
  <w:style w:type="paragraph" w:customStyle="1" w:styleId="a9">
    <w:name w:val="Подпись к таблице"/>
    <w:basedOn w:val="a"/>
    <w:link w:val="a8"/>
    <w:pPr>
      <w:shd w:val="clear" w:color="auto" w:fill="FFFFFF"/>
      <w:spacing w:line="221" w:lineRule="exact"/>
      <w:jc w:val="both"/>
    </w:pPr>
    <w:rPr>
      <w:rFonts w:ascii="Sylfaen" w:eastAsia="Sylfaen" w:hAnsi="Sylfaen" w:cs="Sylfaen"/>
      <w:sz w:val="18"/>
      <w:szCs w:val="18"/>
    </w:rPr>
  </w:style>
  <w:style w:type="paragraph" w:customStyle="1" w:styleId="50">
    <w:name w:val="Основной текст (5)"/>
    <w:basedOn w:val="a"/>
    <w:link w:val="5"/>
    <w:pPr>
      <w:shd w:val="clear" w:color="auto" w:fill="FFFFFF"/>
      <w:spacing w:before="60" w:after="60" w:line="221" w:lineRule="exact"/>
    </w:pPr>
    <w:rPr>
      <w:rFonts w:ascii="Sylfaen" w:eastAsia="Sylfaen" w:hAnsi="Sylfaen" w:cs="Sylfaen"/>
      <w:sz w:val="18"/>
      <w:szCs w:val="18"/>
    </w:rPr>
  </w:style>
  <w:style w:type="paragraph" w:customStyle="1" w:styleId="ConsPlusNormal">
    <w:name w:val="ConsPlusNormal"/>
    <w:rsid w:val="00865C13"/>
    <w:pPr>
      <w:autoSpaceDE w:val="0"/>
      <w:autoSpaceDN w:val="0"/>
    </w:pPr>
    <w:rPr>
      <w:rFonts w:ascii="Calibri" w:eastAsia="Times New Roman" w:hAnsi="Calibri" w:cs="Calibri"/>
      <w:sz w:val="22"/>
      <w:szCs w:val="20"/>
      <w:lang w:bidi="ar-SA"/>
    </w:rPr>
  </w:style>
  <w:style w:type="paragraph" w:styleId="aa">
    <w:name w:val="footer"/>
    <w:basedOn w:val="a"/>
    <w:link w:val="ab"/>
    <w:uiPriority w:val="99"/>
    <w:unhideWhenUsed/>
    <w:rsid w:val="00677ED6"/>
    <w:pPr>
      <w:tabs>
        <w:tab w:val="center" w:pos="4677"/>
        <w:tab w:val="right" w:pos="9355"/>
      </w:tabs>
    </w:pPr>
  </w:style>
  <w:style w:type="character" w:customStyle="1" w:styleId="ab">
    <w:name w:val="Нижний колонтитул Знак"/>
    <w:basedOn w:val="a0"/>
    <w:link w:val="aa"/>
    <w:uiPriority w:val="99"/>
    <w:rsid w:val="00677ED6"/>
    <w:rPr>
      <w:color w:val="000000"/>
    </w:rPr>
  </w:style>
  <w:style w:type="paragraph" w:styleId="ac">
    <w:name w:val="header"/>
    <w:basedOn w:val="a"/>
    <w:link w:val="ad"/>
    <w:uiPriority w:val="99"/>
    <w:unhideWhenUsed/>
    <w:rsid w:val="00677ED6"/>
    <w:pPr>
      <w:tabs>
        <w:tab w:val="center" w:pos="4677"/>
        <w:tab w:val="right" w:pos="9355"/>
      </w:tabs>
    </w:pPr>
  </w:style>
  <w:style w:type="character" w:customStyle="1" w:styleId="ad">
    <w:name w:val="Верхний колонтитул Знак"/>
    <w:basedOn w:val="a0"/>
    <w:link w:val="ac"/>
    <w:uiPriority w:val="99"/>
    <w:rsid w:val="00677ED6"/>
    <w:rPr>
      <w:color w:val="000000"/>
    </w:rPr>
  </w:style>
  <w:style w:type="paragraph" w:styleId="ae">
    <w:name w:val="Balloon Text"/>
    <w:basedOn w:val="a"/>
    <w:link w:val="af"/>
    <w:uiPriority w:val="99"/>
    <w:semiHidden/>
    <w:unhideWhenUsed/>
    <w:rsid w:val="00677ED6"/>
    <w:rPr>
      <w:rFonts w:ascii="Tahoma" w:hAnsi="Tahoma" w:cs="Tahoma"/>
      <w:sz w:val="16"/>
      <w:szCs w:val="16"/>
    </w:rPr>
  </w:style>
  <w:style w:type="character" w:customStyle="1" w:styleId="af">
    <w:name w:val="Текст выноски Знак"/>
    <w:basedOn w:val="a0"/>
    <w:link w:val="ae"/>
    <w:uiPriority w:val="99"/>
    <w:semiHidden/>
    <w:rsid w:val="00677ED6"/>
    <w:rPr>
      <w:rFonts w:ascii="Tahoma" w:hAnsi="Tahoma" w:cs="Tahoma"/>
      <w:color w:val="000000"/>
      <w:sz w:val="16"/>
      <w:szCs w:val="16"/>
    </w:rPr>
  </w:style>
  <w:style w:type="table" w:styleId="af0">
    <w:name w:val="Table Grid"/>
    <w:basedOn w:val="a1"/>
    <w:uiPriority w:val="59"/>
    <w:rsid w:val="0045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11A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20C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Sylfaen" w:eastAsia="Sylfaen" w:hAnsi="Sylfaen" w:cs="Sylfaen"/>
      <w:b w:val="0"/>
      <w:bCs w:val="0"/>
      <w:i w:val="0"/>
      <w:iCs w:val="0"/>
      <w:smallCaps w:val="0"/>
      <w:strike w:val="0"/>
      <w:u w:val="none"/>
    </w:rPr>
  </w:style>
  <w:style w:type="character" w:customStyle="1" w:styleId="2">
    <w:name w:val="Подпись к таблице (2)_"/>
    <w:basedOn w:val="a0"/>
    <w:link w:val="20"/>
    <w:rPr>
      <w:rFonts w:ascii="Sylfaen" w:eastAsia="Sylfaen" w:hAnsi="Sylfaen" w:cs="Sylfaen"/>
      <w:b w:val="0"/>
      <w:bCs w:val="0"/>
      <w:i w:val="0"/>
      <w:iCs w:val="0"/>
      <w:smallCaps w:val="0"/>
      <w:strike w:val="0"/>
      <w:sz w:val="15"/>
      <w:szCs w:val="15"/>
      <w:u w:val="none"/>
    </w:rPr>
  </w:style>
  <w:style w:type="character" w:customStyle="1" w:styleId="a4">
    <w:name w:val="Основной текст_"/>
    <w:basedOn w:val="a0"/>
    <w:link w:val="3"/>
    <w:rPr>
      <w:rFonts w:ascii="Sylfaen" w:eastAsia="Sylfaen" w:hAnsi="Sylfaen" w:cs="Sylfaen"/>
      <w:b w:val="0"/>
      <w:bCs w:val="0"/>
      <w:i w:val="0"/>
      <w:iCs w:val="0"/>
      <w:smallCaps w:val="0"/>
      <w:strike w:val="0"/>
      <w:sz w:val="28"/>
      <w:szCs w:val="28"/>
      <w:u w:val="none"/>
    </w:rPr>
  </w:style>
  <w:style w:type="character" w:customStyle="1" w:styleId="CordiaUPC12pt">
    <w:name w:val="Основной текст + CordiaUPC;12 pt"/>
    <w:basedOn w:val="a4"/>
    <w:rPr>
      <w:rFonts w:ascii="CordiaUPC" w:eastAsia="CordiaUPC" w:hAnsi="CordiaUPC" w:cs="CordiaUPC"/>
      <w:b w:val="0"/>
      <w:bCs w:val="0"/>
      <w:i w:val="0"/>
      <w:iCs w:val="0"/>
      <w:smallCaps w:val="0"/>
      <w:strike w:val="0"/>
      <w:color w:val="000000"/>
      <w:spacing w:val="0"/>
      <w:w w:val="100"/>
      <w:position w:val="0"/>
      <w:sz w:val="24"/>
      <w:szCs w:val="24"/>
      <w:u w:val="none"/>
      <w:lang w:val="en-US" w:eastAsia="en-US" w:bidi="en-US"/>
    </w:rPr>
  </w:style>
  <w:style w:type="character" w:customStyle="1" w:styleId="MSReferenceSansSerif5pt0pt">
    <w:name w:val="Основной текст + MS Reference Sans Serif;5 pt;Курсив;Малые прописные;Интервал 0 pt"/>
    <w:basedOn w:val="a4"/>
    <w:rPr>
      <w:rFonts w:ascii="MS Reference Sans Serif" w:eastAsia="MS Reference Sans Serif" w:hAnsi="MS Reference Sans Serif" w:cs="MS Reference Sans Serif"/>
      <w:b w:val="0"/>
      <w:bCs w:val="0"/>
      <w:i/>
      <w:iCs/>
      <w:smallCaps/>
      <w:strike w:val="0"/>
      <w:color w:val="000000"/>
      <w:spacing w:val="-10"/>
      <w:w w:val="100"/>
      <w:position w:val="0"/>
      <w:sz w:val="10"/>
      <w:szCs w:val="10"/>
      <w:u w:val="none"/>
      <w:lang w:val="en-US" w:eastAsia="en-US" w:bidi="en-US"/>
    </w:rPr>
  </w:style>
  <w:style w:type="character" w:customStyle="1" w:styleId="4pt">
    <w:name w:val="Основной текст + 4 pt"/>
    <w:basedOn w:val="a4"/>
    <w:rPr>
      <w:rFonts w:ascii="Sylfaen" w:eastAsia="Sylfaen" w:hAnsi="Sylfaen" w:cs="Sylfaen"/>
      <w:b w:val="0"/>
      <w:bCs w:val="0"/>
      <w:i w:val="0"/>
      <w:iCs w:val="0"/>
      <w:smallCaps w:val="0"/>
      <w:strike w:val="0"/>
      <w:color w:val="000000"/>
      <w:spacing w:val="0"/>
      <w:w w:val="100"/>
      <w:position w:val="0"/>
      <w:sz w:val="8"/>
      <w:szCs w:val="8"/>
      <w:u w:val="none"/>
      <w:lang w:val="ru-RU" w:eastAsia="ru-RU" w:bidi="ru-RU"/>
    </w:rPr>
  </w:style>
  <w:style w:type="character" w:customStyle="1" w:styleId="MSReferenceSansSerif5pt0pt0">
    <w:name w:val="Основной текст + MS Reference Sans Serif;5 pt;Курсив;Интервал 0 pt"/>
    <w:basedOn w:val="a4"/>
    <w:rPr>
      <w:rFonts w:ascii="MS Reference Sans Serif" w:eastAsia="MS Reference Sans Serif" w:hAnsi="MS Reference Sans Serif" w:cs="MS Reference Sans Serif"/>
      <w:b w:val="0"/>
      <w:bCs w:val="0"/>
      <w:i/>
      <w:iCs/>
      <w:smallCaps w:val="0"/>
      <w:strike w:val="0"/>
      <w:color w:val="000000"/>
      <w:spacing w:val="-10"/>
      <w:w w:val="100"/>
      <w:position w:val="0"/>
      <w:sz w:val="10"/>
      <w:szCs w:val="10"/>
      <w:u w:val="none"/>
      <w:lang w:val="en-US" w:eastAsia="en-US" w:bidi="en-US"/>
    </w:rPr>
  </w:style>
  <w:style w:type="character" w:customStyle="1" w:styleId="21">
    <w:name w:val="Основной текст (2)_"/>
    <w:basedOn w:val="a0"/>
    <w:link w:val="22"/>
    <w:rPr>
      <w:rFonts w:ascii="Sylfaen" w:eastAsia="Sylfaen" w:hAnsi="Sylfaen" w:cs="Sylfaen"/>
      <w:b/>
      <w:bCs/>
      <w:i w:val="0"/>
      <w:iCs w:val="0"/>
      <w:smallCaps w:val="0"/>
      <w:strike w:val="0"/>
      <w:sz w:val="28"/>
      <w:szCs w:val="28"/>
      <w:u w:val="none"/>
    </w:rPr>
  </w:style>
  <w:style w:type="character" w:customStyle="1" w:styleId="23pt">
    <w:name w:val="Основной текст (2) + Интервал 3 pt"/>
    <w:basedOn w:val="21"/>
    <w:rPr>
      <w:rFonts w:ascii="Sylfaen" w:eastAsia="Sylfaen" w:hAnsi="Sylfaen" w:cs="Sylfaen"/>
      <w:b/>
      <w:bCs/>
      <w:i w:val="0"/>
      <w:iCs w:val="0"/>
      <w:smallCaps w:val="0"/>
      <w:strike w:val="0"/>
      <w:color w:val="000000"/>
      <w:spacing w:val="60"/>
      <w:w w:val="100"/>
      <w:position w:val="0"/>
      <w:sz w:val="28"/>
      <w:szCs w:val="28"/>
      <w:u w:val="none"/>
      <w:lang w:val="ru-RU" w:eastAsia="ru-RU" w:bidi="ru-RU"/>
    </w:rPr>
  </w:style>
  <w:style w:type="character" w:customStyle="1" w:styleId="23">
    <w:name w:val="Заголовок №2_"/>
    <w:basedOn w:val="a0"/>
    <w:link w:val="24"/>
    <w:rPr>
      <w:rFonts w:ascii="Sylfaen" w:eastAsia="Sylfaen" w:hAnsi="Sylfaen" w:cs="Sylfaen"/>
      <w:b w:val="0"/>
      <w:bCs w:val="0"/>
      <w:i/>
      <w:iCs/>
      <w:smallCaps w:val="0"/>
      <w:strike w:val="0"/>
      <w:sz w:val="38"/>
      <w:szCs w:val="38"/>
      <w:u w:val="none"/>
    </w:rPr>
  </w:style>
  <w:style w:type="character" w:customStyle="1" w:styleId="25">
    <w:name w:val="Заголовок №2"/>
    <w:basedOn w:val="23"/>
    <w:rPr>
      <w:rFonts w:ascii="Sylfaen" w:eastAsia="Sylfaen" w:hAnsi="Sylfaen" w:cs="Sylfaen"/>
      <w:b w:val="0"/>
      <w:bCs w:val="0"/>
      <w:i/>
      <w:iCs/>
      <w:smallCaps w:val="0"/>
      <w:strike w:val="0"/>
      <w:color w:val="000000"/>
      <w:spacing w:val="0"/>
      <w:w w:val="100"/>
      <w:position w:val="0"/>
      <w:sz w:val="38"/>
      <w:szCs w:val="38"/>
      <w:u w:val="single"/>
      <w:lang w:val="ru-RU" w:eastAsia="ru-RU" w:bidi="ru-RU"/>
    </w:rPr>
  </w:style>
  <w:style w:type="character" w:customStyle="1" w:styleId="2CordiaUPC18pt-1pt">
    <w:name w:val="Заголовок №2 + CordiaUPC;18 pt;Полужирный;Интервал -1 pt"/>
    <w:basedOn w:val="23"/>
    <w:rPr>
      <w:rFonts w:ascii="CordiaUPC" w:eastAsia="CordiaUPC" w:hAnsi="CordiaUPC" w:cs="CordiaUPC"/>
      <w:b/>
      <w:bCs/>
      <w:i/>
      <w:iCs/>
      <w:smallCaps w:val="0"/>
      <w:strike w:val="0"/>
      <w:color w:val="000000"/>
      <w:spacing w:val="-20"/>
      <w:w w:val="100"/>
      <w:position w:val="0"/>
      <w:sz w:val="36"/>
      <w:szCs w:val="36"/>
      <w:u w:val="single"/>
      <w:lang w:val="ru-RU" w:eastAsia="ru-RU" w:bidi="ru-RU"/>
    </w:rPr>
  </w:style>
  <w:style w:type="character" w:customStyle="1" w:styleId="2BookmanOldStyle13pt">
    <w:name w:val="Заголовок №2 + Bookman Old Style;13 pt;Полужирный;Не курсив"/>
    <w:basedOn w:val="23"/>
    <w:rPr>
      <w:rFonts w:ascii="Bookman Old Style" w:eastAsia="Bookman Old Style" w:hAnsi="Bookman Old Style" w:cs="Bookman Old Style"/>
      <w:b/>
      <w:bCs/>
      <w:i/>
      <w:iCs/>
      <w:smallCaps w:val="0"/>
      <w:strike w:val="0"/>
      <w:color w:val="000000"/>
      <w:spacing w:val="0"/>
      <w:w w:val="100"/>
      <w:position w:val="0"/>
      <w:sz w:val="26"/>
      <w:szCs w:val="26"/>
      <w:u w:val="none"/>
      <w:lang w:val="ru-RU" w:eastAsia="ru-RU" w:bidi="ru-RU"/>
    </w:rPr>
  </w:style>
  <w:style w:type="character" w:customStyle="1" w:styleId="30">
    <w:name w:val="Основной текст (3)_"/>
    <w:basedOn w:val="a0"/>
    <w:link w:val="31"/>
    <w:rPr>
      <w:rFonts w:ascii="Sylfaen" w:eastAsia="Sylfaen" w:hAnsi="Sylfaen" w:cs="Sylfaen"/>
      <w:b w:val="0"/>
      <w:bCs w:val="0"/>
      <w:i w:val="0"/>
      <w:iCs w:val="0"/>
      <w:smallCaps w:val="0"/>
      <w:strike w:val="0"/>
      <w:sz w:val="22"/>
      <w:szCs w:val="22"/>
      <w:u w:val="none"/>
    </w:rPr>
  </w:style>
  <w:style w:type="character" w:customStyle="1" w:styleId="1">
    <w:name w:val="Заголовок №1_"/>
    <w:basedOn w:val="a0"/>
    <w:link w:val="10"/>
    <w:rPr>
      <w:rFonts w:ascii="Sylfaen" w:eastAsia="Sylfaen" w:hAnsi="Sylfaen" w:cs="Sylfaen"/>
      <w:b w:val="0"/>
      <w:bCs w:val="0"/>
      <w:i w:val="0"/>
      <w:iCs w:val="0"/>
      <w:smallCaps w:val="0"/>
      <w:strike w:val="0"/>
      <w:spacing w:val="40"/>
      <w:sz w:val="32"/>
      <w:szCs w:val="32"/>
      <w:u w:val="none"/>
    </w:rPr>
  </w:style>
  <w:style w:type="character" w:customStyle="1" w:styleId="11">
    <w:name w:val="Основной текст1"/>
    <w:basedOn w:val="a4"/>
    <w:rPr>
      <w:rFonts w:ascii="Sylfaen" w:eastAsia="Sylfaen" w:hAnsi="Sylfaen" w:cs="Sylfaen"/>
      <w:b w:val="0"/>
      <w:bCs w:val="0"/>
      <w:i w:val="0"/>
      <w:iCs w:val="0"/>
      <w:smallCaps w:val="0"/>
      <w:strike w:val="0"/>
      <w:color w:val="000000"/>
      <w:spacing w:val="0"/>
      <w:w w:val="100"/>
      <w:position w:val="0"/>
      <w:sz w:val="28"/>
      <w:szCs w:val="28"/>
      <w:u w:val="single"/>
      <w:lang w:val="ru-RU" w:eastAsia="ru-RU" w:bidi="ru-RU"/>
    </w:rPr>
  </w:style>
  <w:style w:type="character" w:customStyle="1" w:styleId="0pt">
    <w:name w:val="Основной текст + Курсив;Интервал 0 pt"/>
    <w:basedOn w:val="a4"/>
    <w:rPr>
      <w:rFonts w:ascii="Sylfaen" w:eastAsia="Sylfaen" w:hAnsi="Sylfaen" w:cs="Sylfaen"/>
      <w:b w:val="0"/>
      <w:bCs w:val="0"/>
      <w:i/>
      <w:iCs/>
      <w:smallCaps w:val="0"/>
      <w:strike w:val="0"/>
      <w:color w:val="000000"/>
      <w:spacing w:val="-10"/>
      <w:w w:val="100"/>
      <w:position w:val="0"/>
      <w:sz w:val="28"/>
      <w:szCs w:val="28"/>
      <w:u w:val="single"/>
      <w:lang w:val="en-US" w:eastAsia="en-US" w:bidi="en-US"/>
    </w:rPr>
  </w:style>
  <w:style w:type="character" w:customStyle="1" w:styleId="0pt0">
    <w:name w:val="Основной текст + Курсив;Интервал 0 pt"/>
    <w:basedOn w:val="a4"/>
    <w:rPr>
      <w:rFonts w:ascii="Sylfaen" w:eastAsia="Sylfaen" w:hAnsi="Sylfaen" w:cs="Sylfaen"/>
      <w:b w:val="0"/>
      <w:bCs w:val="0"/>
      <w:i/>
      <w:iCs/>
      <w:smallCaps w:val="0"/>
      <w:strike w:val="0"/>
      <w:color w:val="000000"/>
      <w:spacing w:val="-10"/>
      <w:w w:val="100"/>
      <w:position w:val="0"/>
      <w:sz w:val="28"/>
      <w:szCs w:val="28"/>
      <w:u w:val="none"/>
      <w:lang w:val="ru-RU" w:eastAsia="ru-RU" w:bidi="ru-RU"/>
    </w:rPr>
  </w:style>
  <w:style w:type="character" w:customStyle="1" w:styleId="4">
    <w:name w:val="Основной текст (4)_"/>
    <w:basedOn w:val="a0"/>
    <w:link w:val="40"/>
    <w:rPr>
      <w:rFonts w:ascii="Sylfaen" w:eastAsia="Sylfaen" w:hAnsi="Sylfaen" w:cs="Sylfaen"/>
      <w:b w:val="0"/>
      <w:bCs w:val="0"/>
      <w:i w:val="0"/>
      <w:iCs w:val="0"/>
      <w:smallCaps w:val="0"/>
      <w:strike w:val="0"/>
      <w:sz w:val="14"/>
      <w:szCs w:val="14"/>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
    <w:name w:val="Подпись к таблице (3)_"/>
    <w:basedOn w:val="a0"/>
    <w:link w:val="33"/>
    <w:rPr>
      <w:rFonts w:ascii="Sylfaen" w:eastAsia="Sylfaen" w:hAnsi="Sylfaen" w:cs="Sylfaen"/>
      <w:b w:val="0"/>
      <w:bCs w:val="0"/>
      <w:i w:val="0"/>
      <w:iCs w:val="0"/>
      <w:smallCaps w:val="0"/>
      <w:strike w:val="0"/>
      <w:sz w:val="28"/>
      <w:szCs w:val="28"/>
      <w:u w:val="none"/>
    </w:rPr>
  </w:style>
  <w:style w:type="character" w:customStyle="1" w:styleId="26">
    <w:name w:val="Основной текст2"/>
    <w:basedOn w:val="a4"/>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9pt">
    <w:name w:val="Основной текст + 9 pt"/>
    <w:basedOn w:val="a4"/>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style>
  <w:style w:type="character" w:customStyle="1" w:styleId="a8">
    <w:name w:val="Подпись к таблице_"/>
    <w:basedOn w:val="a0"/>
    <w:link w:val="a9"/>
    <w:rPr>
      <w:rFonts w:ascii="Sylfaen" w:eastAsia="Sylfaen" w:hAnsi="Sylfaen" w:cs="Sylfaen"/>
      <w:b w:val="0"/>
      <w:bCs w:val="0"/>
      <w:i w:val="0"/>
      <w:iCs w:val="0"/>
      <w:smallCaps w:val="0"/>
      <w:strike w:val="0"/>
      <w:sz w:val="18"/>
      <w:szCs w:val="18"/>
      <w:u w:val="none"/>
    </w:rPr>
  </w:style>
  <w:style w:type="character" w:customStyle="1" w:styleId="115pt">
    <w:name w:val="Основной текст + 11;5 pt;Полужирный"/>
    <w:basedOn w:val="a4"/>
    <w:rPr>
      <w:rFonts w:ascii="Sylfaen" w:eastAsia="Sylfaen" w:hAnsi="Sylfaen" w:cs="Sylfaen"/>
      <w:b/>
      <w:bCs/>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basedOn w:val="a4"/>
    <w:rPr>
      <w:rFonts w:ascii="Sylfaen" w:eastAsia="Sylfaen" w:hAnsi="Sylfaen" w:cs="Sylfaen"/>
      <w:b/>
      <w:bCs/>
      <w:i w:val="0"/>
      <w:iCs w:val="0"/>
      <w:smallCaps w:val="0"/>
      <w:strike w:val="0"/>
      <w:color w:val="000000"/>
      <w:spacing w:val="0"/>
      <w:w w:val="100"/>
      <w:position w:val="0"/>
      <w:sz w:val="23"/>
      <w:szCs w:val="23"/>
      <w:u w:val="none"/>
      <w:lang w:val="ru-RU" w:eastAsia="ru-RU" w:bidi="ru-RU"/>
    </w:rPr>
  </w:style>
  <w:style w:type="character" w:customStyle="1" w:styleId="5">
    <w:name w:val="Основной текст (5)_"/>
    <w:basedOn w:val="a0"/>
    <w:link w:val="50"/>
    <w:rPr>
      <w:rFonts w:ascii="Sylfaen" w:eastAsia="Sylfaen" w:hAnsi="Sylfaen" w:cs="Sylfaen"/>
      <w:b w:val="0"/>
      <w:bCs w:val="0"/>
      <w:i w:val="0"/>
      <w:iCs w:val="0"/>
      <w:smallCaps w:val="0"/>
      <w:strike w:val="0"/>
      <w:sz w:val="18"/>
      <w:szCs w:val="18"/>
      <w:u w:val="none"/>
    </w:rPr>
  </w:style>
  <w:style w:type="paragraph" w:customStyle="1" w:styleId="3">
    <w:name w:val="Основной текст3"/>
    <w:basedOn w:val="a"/>
    <w:link w:val="a4"/>
    <w:pPr>
      <w:shd w:val="clear" w:color="auto" w:fill="FFFFFF"/>
      <w:spacing w:before="660" w:after="120" w:line="0" w:lineRule="atLeast"/>
      <w:ind w:hanging="1880"/>
    </w:pPr>
    <w:rPr>
      <w:rFonts w:ascii="Sylfaen" w:eastAsia="Sylfaen" w:hAnsi="Sylfaen" w:cs="Sylfaen"/>
      <w:sz w:val="28"/>
      <w:szCs w:val="28"/>
    </w:rPr>
  </w:style>
  <w:style w:type="paragraph" w:customStyle="1" w:styleId="20">
    <w:name w:val="Подпись к таблице (2)"/>
    <w:basedOn w:val="a"/>
    <w:link w:val="2"/>
    <w:pPr>
      <w:shd w:val="clear" w:color="auto" w:fill="FFFFFF"/>
      <w:spacing w:line="0" w:lineRule="atLeast"/>
    </w:pPr>
    <w:rPr>
      <w:rFonts w:ascii="Sylfaen" w:eastAsia="Sylfaen" w:hAnsi="Sylfaen" w:cs="Sylfaen"/>
      <w:sz w:val="15"/>
      <w:szCs w:val="15"/>
    </w:rPr>
  </w:style>
  <w:style w:type="paragraph" w:customStyle="1" w:styleId="22">
    <w:name w:val="Основной текст (2)"/>
    <w:basedOn w:val="a"/>
    <w:link w:val="21"/>
    <w:pPr>
      <w:shd w:val="clear" w:color="auto" w:fill="FFFFFF"/>
      <w:spacing w:before="240" w:after="120" w:line="0" w:lineRule="atLeast"/>
    </w:pPr>
    <w:rPr>
      <w:rFonts w:ascii="Sylfaen" w:eastAsia="Sylfaen" w:hAnsi="Sylfaen" w:cs="Sylfaen"/>
      <w:b/>
      <w:bCs/>
      <w:sz w:val="28"/>
      <w:szCs w:val="28"/>
    </w:rPr>
  </w:style>
  <w:style w:type="paragraph" w:customStyle="1" w:styleId="24">
    <w:name w:val="Заголовок №2"/>
    <w:basedOn w:val="a"/>
    <w:link w:val="23"/>
    <w:pPr>
      <w:shd w:val="clear" w:color="auto" w:fill="FFFFFF"/>
      <w:spacing w:before="360" w:after="240" w:line="0" w:lineRule="atLeast"/>
      <w:outlineLvl w:val="1"/>
    </w:pPr>
    <w:rPr>
      <w:rFonts w:ascii="Sylfaen" w:eastAsia="Sylfaen" w:hAnsi="Sylfaen" w:cs="Sylfaen"/>
      <w:i/>
      <w:iCs/>
      <w:sz w:val="38"/>
      <w:szCs w:val="38"/>
    </w:rPr>
  </w:style>
  <w:style w:type="paragraph" w:customStyle="1" w:styleId="31">
    <w:name w:val="Основной текст (3)"/>
    <w:basedOn w:val="a"/>
    <w:link w:val="30"/>
    <w:pPr>
      <w:shd w:val="clear" w:color="auto" w:fill="FFFFFF"/>
      <w:spacing w:before="240" w:after="660" w:line="0" w:lineRule="atLeast"/>
    </w:pPr>
    <w:rPr>
      <w:rFonts w:ascii="Sylfaen" w:eastAsia="Sylfaen" w:hAnsi="Sylfaen" w:cs="Sylfaen"/>
      <w:sz w:val="22"/>
      <w:szCs w:val="22"/>
    </w:rPr>
  </w:style>
  <w:style w:type="paragraph" w:customStyle="1" w:styleId="10">
    <w:name w:val="Заголовок №1"/>
    <w:basedOn w:val="a"/>
    <w:link w:val="1"/>
    <w:pPr>
      <w:shd w:val="clear" w:color="auto" w:fill="FFFFFF"/>
      <w:spacing w:before="1320" w:line="0" w:lineRule="atLeast"/>
      <w:jc w:val="right"/>
      <w:outlineLvl w:val="0"/>
    </w:pPr>
    <w:rPr>
      <w:rFonts w:ascii="Sylfaen" w:eastAsia="Sylfaen" w:hAnsi="Sylfaen" w:cs="Sylfaen"/>
      <w:spacing w:val="40"/>
      <w:sz w:val="32"/>
      <w:szCs w:val="32"/>
    </w:rPr>
  </w:style>
  <w:style w:type="paragraph" w:customStyle="1" w:styleId="40">
    <w:name w:val="Основной текст (4)"/>
    <w:basedOn w:val="a"/>
    <w:link w:val="4"/>
    <w:pPr>
      <w:shd w:val="clear" w:color="auto" w:fill="FFFFFF"/>
      <w:spacing w:before="180" w:after="60" w:line="0" w:lineRule="atLeast"/>
    </w:pPr>
    <w:rPr>
      <w:rFonts w:ascii="Sylfaen" w:eastAsia="Sylfaen" w:hAnsi="Sylfaen" w:cs="Sylfaen"/>
      <w:sz w:val="14"/>
      <w:szCs w:val="14"/>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2"/>
      <w:szCs w:val="22"/>
    </w:rPr>
  </w:style>
  <w:style w:type="paragraph" w:customStyle="1" w:styleId="33">
    <w:name w:val="Подпись к таблице (3)"/>
    <w:basedOn w:val="a"/>
    <w:link w:val="32"/>
    <w:pPr>
      <w:shd w:val="clear" w:color="auto" w:fill="FFFFFF"/>
      <w:spacing w:line="0" w:lineRule="atLeast"/>
    </w:pPr>
    <w:rPr>
      <w:rFonts w:ascii="Sylfaen" w:eastAsia="Sylfaen" w:hAnsi="Sylfaen" w:cs="Sylfaen"/>
      <w:sz w:val="28"/>
      <w:szCs w:val="28"/>
    </w:rPr>
  </w:style>
  <w:style w:type="paragraph" w:customStyle="1" w:styleId="a9">
    <w:name w:val="Подпись к таблице"/>
    <w:basedOn w:val="a"/>
    <w:link w:val="a8"/>
    <w:pPr>
      <w:shd w:val="clear" w:color="auto" w:fill="FFFFFF"/>
      <w:spacing w:line="221" w:lineRule="exact"/>
      <w:jc w:val="both"/>
    </w:pPr>
    <w:rPr>
      <w:rFonts w:ascii="Sylfaen" w:eastAsia="Sylfaen" w:hAnsi="Sylfaen" w:cs="Sylfaen"/>
      <w:sz w:val="18"/>
      <w:szCs w:val="18"/>
    </w:rPr>
  </w:style>
  <w:style w:type="paragraph" w:customStyle="1" w:styleId="50">
    <w:name w:val="Основной текст (5)"/>
    <w:basedOn w:val="a"/>
    <w:link w:val="5"/>
    <w:pPr>
      <w:shd w:val="clear" w:color="auto" w:fill="FFFFFF"/>
      <w:spacing w:before="60" w:after="60" w:line="221" w:lineRule="exact"/>
    </w:pPr>
    <w:rPr>
      <w:rFonts w:ascii="Sylfaen" w:eastAsia="Sylfaen" w:hAnsi="Sylfaen" w:cs="Sylfaen"/>
      <w:sz w:val="18"/>
      <w:szCs w:val="18"/>
    </w:rPr>
  </w:style>
  <w:style w:type="paragraph" w:customStyle="1" w:styleId="ConsPlusNormal">
    <w:name w:val="ConsPlusNormal"/>
    <w:rsid w:val="00865C13"/>
    <w:pPr>
      <w:autoSpaceDE w:val="0"/>
      <w:autoSpaceDN w:val="0"/>
    </w:pPr>
    <w:rPr>
      <w:rFonts w:ascii="Calibri" w:eastAsia="Times New Roman" w:hAnsi="Calibri" w:cs="Calibri"/>
      <w:sz w:val="22"/>
      <w:szCs w:val="20"/>
      <w:lang w:bidi="ar-SA"/>
    </w:rPr>
  </w:style>
  <w:style w:type="paragraph" w:styleId="aa">
    <w:name w:val="footer"/>
    <w:basedOn w:val="a"/>
    <w:link w:val="ab"/>
    <w:uiPriority w:val="99"/>
    <w:unhideWhenUsed/>
    <w:rsid w:val="00677ED6"/>
    <w:pPr>
      <w:tabs>
        <w:tab w:val="center" w:pos="4677"/>
        <w:tab w:val="right" w:pos="9355"/>
      </w:tabs>
    </w:pPr>
  </w:style>
  <w:style w:type="character" w:customStyle="1" w:styleId="ab">
    <w:name w:val="Нижний колонтитул Знак"/>
    <w:basedOn w:val="a0"/>
    <w:link w:val="aa"/>
    <w:uiPriority w:val="99"/>
    <w:rsid w:val="00677ED6"/>
    <w:rPr>
      <w:color w:val="000000"/>
    </w:rPr>
  </w:style>
  <w:style w:type="paragraph" w:styleId="ac">
    <w:name w:val="header"/>
    <w:basedOn w:val="a"/>
    <w:link w:val="ad"/>
    <w:uiPriority w:val="99"/>
    <w:unhideWhenUsed/>
    <w:rsid w:val="00677ED6"/>
    <w:pPr>
      <w:tabs>
        <w:tab w:val="center" w:pos="4677"/>
        <w:tab w:val="right" w:pos="9355"/>
      </w:tabs>
    </w:pPr>
  </w:style>
  <w:style w:type="character" w:customStyle="1" w:styleId="ad">
    <w:name w:val="Верхний колонтитул Знак"/>
    <w:basedOn w:val="a0"/>
    <w:link w:val="ac"/>
    <w:uiPriority w:val="99"/>
    <w:rsid w:val="00677ED6"/>
    <w:rPr>
      <w:color w:val="000000"/>
    </w:rPr>
  </w:style>
  <w:style w:type="paragraph" w:styleId="ae">
    <w:name w:val="Balloon Text"/>
    <w:basedOn w:val="a"/>
    <w:link w:val="af"/>
    <w:uiPriority w:val="99"/>
    <w:semiHidden/>
    <w:unhideWhenUsed/>
    <w:rsid w:val="00677ED6"/>
    <w:rPr>
      <w:rFonts w:ascii="Tahoma" w:hAnsi="Tahoma" w:cs="Tahoma"/>
      <w:sz w:val="16"/>
      <w:szCs w:val="16"/>
    </w:rPr>
  </w:style>
  <w:style w:type="character" w:customStyle="1" w:styleId="af">
    <w:name w:val="Текст выноски Знак"/>
    <w:basedOn w:val="a0"/>
    <w:link w:val="ae"/>
    <w:uiPriority w:val="99"/>
    <w:semiHidden/>
    <w:rsid w:val="00677ED6"/>
    <w:rPr>
      <w:rFonts w:ascii="Tahoma" w:hAnsi="Tahoma" w:cs="Tahoma"/>
      <w:color w:val="000000"/>
      <w:sz w:val="16"/>
      <w:szCs w:val="16"/>
    </w:rPr>
  </w:style>
  <w:style w:type="table" w:styleId="af0">
    <w:name w:val="Table Grid"/>
    <w:basedOn w:val="a1"/>
    <w:uiPriority w:val="59"/>
    <w:rsid w:val="0045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1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amensko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5C1F1-B358-4664-9A0A-017D7150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25</Pages>
  <Words>8134</Words>
  <Characters>46364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Чухрий</dc:creator>
  <cp:lastModifiedBy>P15U08</cp:lastModifiedBy>
  <cp:revision>68</cp:revision>
  <cp:lastPrinted>2019-08-06T14:52:00Z</cp:lastPrinted>
  <dcterms:created xsi:type="dcterms:W3CDTF">2019-06-07T09:23:00Z</dcterms:created>
  <dcterms:modified xsi:type="dcterms:W3CDTF">2020-11-17T09:25:00Z</dcterms:modified>
  <dc:description>exif_MSED_8efb5e6393d0cc2a35daa9e4d86b5836f88a5a9510260d0e01e11580428da2c5</dc:description>
</cp:coreProperties>
</file>